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93612" w14:textId="77777777" w:rsidR="00C2135C" w:rsidRPr="0086358A" w:rsidRDefault="003250F3" w:rsidP="003250F3">
      <w:pPr>
        <w:pageBreakBefore/>
        <w:ind w:left="5040"/>
      </w:pPr>
      <w:r>
        <w:t xml:space="preserve">        </w:t>
      </w:r>
      <w:r w:rsidR="00C2135C" w:rsidRPr="0086358A">
        <w:t>PATVIRTINTA</w:t>
      </w:r>
    </w:p>
    <w:p w14:paraId="665BF973" w14:textId="77777777" w:rsidR="00C2135C" w:rsidRPr="0086358A" w:rsidRDefault="00C2135C" w:rsidP="00C2135C">
      <w:r>
        <w:t xml:space="preserve">                                                                                            </w:t>
      </w:r>
      <w:r w:rsidRPr="0086358A">
        <w:t xml:space="preserve">Šiaulių </w:t>
      </w:r>
      <w:r>
        <w:t>Medelyno</w:t>
      </w:r>
      <w:r w:rsidRPr="0086358A">
        <w:t xml:space="preserve"> progimnazijos</w:t>
      </w:r>
    </w:p>
    <w:p w14:paraId="717D915B" w14:textId="77777777" w:rsidR="00C2135C" w:rsidRPr="009023AE" w:rsidRDefault="00C2135C" w:rsidP="00C2135C">
      <w:r>
        <w:t xml:space="preserve">                                                                                            </w:t>
      </w:r>
      <w:r w:rsidRPr="0086358A">
        <w:t xml:space="preserve">direktoriaus </w:t>
      </w:r>
      <w:r w:rsidRPr="009023AE">
        <w:t>2016 m. rugpjūčio 31 d.</w:t>
      </w:r>
    </w:p>
    <w:p w14:paraId="793E556E" w14:textId="6DDE5F5E" w:rsidR="00C2135C" w:rsidRPr="009023AE" w:rsidRDefault="00C2135C" w:rsidP="00C2135C">
      <w:pPr>
        <w:rPr>
          <w:highlight w:val="yellow"/>
        </w:rPr>
      </w:pPr>
      <w:r w:rsidRPr="009023AE">
        <w:t xml:space="preserve">                                                                                            įsakymu Nr. </w:t>
      </w:r>
      <w:r>
        <w:t>V-</w:t>
      </w:r>
      <w:r w:rsidR="001D310D">
        <w:t>189</w:t>
      </w:r>
    </w:p>
    <w:p w14:paraId="72FA9302" w14:textId="77777777" w:rsidR="00C2135C" w:rsidRPr="0086358A" w:rsidRDefault="00C2135C" w:rsidP="00E11EB3">
      <w:pPr>
        <w:tabs>
          <w:tab w:val="left" w:pos="0"/>
          <w:tab w:val="left" w:pos="900"/>
        </w:tabs>
        <w:rPr>
          <w:b/>
        </w:rPr>
      </w:pPr>
    </w:p>
    <w:p w14:paraId="11E6A2C6" w14:textId="77777777" w:rsidR="00C2135C" w:rsidRPr="0086358A" w:rsidRDefault="00C2135C" w:rsidP="00C2135C">
      <w:pPr>
        <w:tabs>
          <w:tab w:val="left" w:pos="0"/>
          <w:tab w:val="left" w:pos="900"/>
        </w:tabs>
        <w:jc w:val="center"/>
        <w:rPr>
          <w:b/>
        </w:rPr>
      </w:pPr>
      <w:r w:rsidRPr="0086358A">
        <w:rPr>
          <w:b/>
        </w:rPr>
        <w:t xml:space="preserve">ŠIAULIŲ </w:t>
      </w:r>
      <w:r>
        <w:rPr>
          <w:b/>
        </w:rPr>
        <w:t>MEDELYNO</w:t>
      </w:r>
      <w:r w:rsidRPr="0086358A">
        <w:rPr>
          <w:b/>
        </w:rPr>
        <w:t xml:space="preserve"> PROGIMNAZIJOS</w:t>
      </w:r>
    </w:p>
    <w:p w14:paraId="57FF40E6" w14:textId="77777777" w:rsidR="00C2135C" w:rsidRDefault="00C2135C" w:rsidP="00C2135C">
      <w:pPr>
        <w:tabs>
          <w:tab w:val="left" w:pos="0"/>
          <w:tab w:val="left" w:pos="900"/>
        </w:tabs>
        <w:jc w:val="center"/>
        <w:rPr>
          <w:b/>
        </w:rPr>
      </w:pPr>
      <w:r w:rsidRPr="00DC5985">
        <w:rPr>
          <w:b/>
        </w:rPr>
        <w:t>201</w:t>
      </w:r>
      <w:r>
        <w:rPr>
          <w:b/>
        </w:rPr>
        <w:t>6</w:t>
      </w:r>
      <w:r w:rsidRPr="00DC5985">
        <w:rPr>
          <w:b/>
        </w:rPr>
        <w:t>–201</w:t>
      </w:r>
      <w:r>
        <w:rPr>
          <w:b/>
        </w:rPr>
        <w:t>7</w:t>
      </w:r>
      <w:r w:rsidRPr="0086358A">
        <w:rPr>
          <w:b/>
        </w:rPr>
        <w:t xml:space="preserve"> MOKSLO METŲ UGDYMO PLANAS</w:t>
      </w:r>
    </w:p>
    <w:p w14:paraId="4AB3C499" w14:textId="77777777" w:rsidR="00C2135C" w:rsidRPr="0086358A" w:rsidRDefault="00C2135C" w:rsidP="00CC232C">
      <w:pPr>
        <w:suppressAutoHyphens w:val="0"/>
      </w:pPr>
    </w:p>
    <w:p w14:paraId="6D89EEFB" w14:textId="77777777" w:rsidR="00C2135C" w:rsidRPr="0086358A" w:rsidRDefault="00C2135C" w:rsidP="00C2135C">
      <w:pPr>
        <w:tabs>
          <w:tab w:val="left" w:pos="3261"/>
        </w:tabs>
        <w:suppressAutoHyphens w:val="0"/>
        <w:jc w:val="center"/>
        <w:outlineLvl w:val="0"/>
        <w:rPr>
          <w:b/>
        </w:rPr>
      </w:pPr>
      <w:r>
        <w:rPr>
          <w:b/>
        </w:rPr>
        <w:t>I.</w:t>
      </w:r>
      <w:r w:rsidRPr="0086358A">
        <w:rPr>
          <w:b/>
        </w:rPr>
        <w:t>BENDROSIOS NUOSTATOS</w:t>
      </w:r>
    </w:p>
    <w:p w14:paraId="5FA2055F" w14:textId="77777777" w:rsidR="00C2135C" w:rsidRDefault="00C2135C" w:rsidP="00C2135C">
      <w:pPr>
        <w:suppressAutoHyphens w:val="0"/>
        <w:jc w:val="center"/>
        <w:rPr>
          <w:b/>
        </w:rPr>
      </w:pPr>
    </w:p>
    <w:p w14:paraId="65B506D2" w14:textId="3AD3B060" w:rsidR="00C2135C" w:rsidRDefault="00C2135C" w:rsidP="00C2135C">
      <w:pPr>
        <w:tabs>
          <w:tab w:val="left" w:pos="720"/>
        </w:tabs>
        <w:suppressAutoHyphens w:val="0"/>
        <w:ind w:firstLine="709"/>
        <w:jc w:val="both"/>
      </w:pPr>
      <w:r w:rsidRPr="0086358A">
        <w:t xml:space="preserve"> </w:t>
      </w:r>
      <w:r>
        <w:t>1. Medelyno</w:t>
      </w:r>
      <w:r w:rsidRPr="0086358A">
        <w:t xml:space="preserve"> progimnazijos ugdymo planas reglamentuoja priešmokyklinio, pradinio</w:t>
      </w:r>
      <w:r>
        <w:t xml:space="preserve"> </w:t>
      </w:r>
      <w:r w:rsidRPr="0086358A">
        <w:t>ugdymo</w:t>
      </w:r>
      <w:r>
        <w:t xml:space="preserve"> programų</w:t>
      </w:r>
      <w:r w:rsidRPr="0086358A">
        <w:t>, pagrindinio ugdymo programos I-</w:t>
      </w:r>
      <w:proofErr w:type="spellStart"/>
      <w:r w:rsidRPr="0086358A">
        <w:t>osios</w:t>
      </w:r>
      <w:proofErr w:type="spellEnd"/>
      <w:r w:rsidRPr="0086358A">
        <w:t xml:space="preserve"> dalies, specialiųjų ugdymo</w:t>
      </w:r>
      <w:r>
        <w:t>(</w:t>
      </w:r>
      <w:proofErr w:type="spellStart"/>
      <w:r w:rsidRPr="0086358A">
        <w:t>si</w:t>
      </w:r>
      <w:proofErr w:type="spellEnd"/>
      <w:r>
        <w:t>)</w:t>
      </w:r>
      <w:r w:rsidRPr="0086358A">
        <w:t xml:space="preserve"> poreikių turintiems mokiniams pritaikytų programų</w:t>
      </w:r>
      <w:r>
        <w:t>,</w:t>
      </w:r>
      <w:r w:rsidRPr="0086358A">
        <w:t xml:space="preserve"> neformaliojo vaikų švietimo programų įgyvendinimą mokykloje</w:t>
      </w:r>
      <w:r>
        <w:t xml:space="preserve"> ir mokinių, besigydančių VšĮ Respublikinės Šiaulių ligoninės Tuberkuliozės ir plaučių ligų klinikoje, </w:t>
      </w:r>
      <w:r w:rsidR="002C291E">
        <w:t>VšĮ</w:t>
      </w:r>
      <w:r w:rsidRPr="00851F8A">
        <w:t xml:space="preserve"> Respublikinės Šiaulių ligoninės filialo vaikų ir paauglių psichiatrijos centre</w:t>
      </w:r>
      <w:r>
        <w:t xml:space="preserve"> pradinio ir pagrindinio ugdymo programų įgyvendinimą ir ugdymo proceso organizavimą.</w:t>
      </w:r>
      <w:r w:rsidRPr="0086358A">
        <w:t xml:space="preserve"> </w:t>
      </w:r>
    </w:p>
    <w:p w14:paraId="6CD3830C" w14:textId="519D5013" w:rsidR="00C2135C" w:rsidRPr="008666E7" w:rsidRDefault="00C2135C" w:rsidP="00C2135C">
      <w:pPr>
        <w:tabs>
          <w:tab w:val="left" w:pos="720"/>
        </w:tabs>
        <w:suppressAutoHyphens w:val="0"/>
        <w:ind w:firstLine="709"/>
        <w:jc w:val="both"/>
      </w:pPr>
      <w:r>
        <w:t xml:space="preserve">2. </w:t>
      </w:r>
      <w:r w:rsidRPr="0086358A">
        <w:t>Mokyklos ugdymo planas parengtas pagal 201</w:t>
      </w:r>
      <w:r>
        <w:t>5</w:t>
      </w:r>
      <w:r w:rsidRPr="0086358A">
        <w:t>–201</w:t>
      </w:r>
      <w:r>
        <w:t>6</w:t>
      </w:r>
      <w:r w:rsidRPr="0086358A">
        <w:t xml:space="preserve"> </w:t>
      </w:r>
      <w:r>
        <w:t xml:space="preserve">ir 2016–2017 mokslo </w:t>
      </w:r>
      <w:r w:rsidRPr="0086358A">
        <w:t>metų pradinio ugdymo programos bendrąjį ugdymo planą, patvirtintą Lietuvos Respublikos švietimo ir mokslo ministro 201</w:t>
      </w:r>
      <w:r>
        <w:t>5</w:t>
      </w:r>
      <w:r w:rsidRPr="0086358A">
        <w:t xml:space="preserve"> m. </w:t>
      </w:r>
      <w:r>
        <w:t>gegužės 6</w:t>
      </w:r>
      <w:r w:rsidRPr="0086358A">
        <w:t xml:space="preserve"> d. įsakymu Nr. V-</w:t>
      </w:r>
      <w:r>
        <w:t>459</w:t>
      </w:r>
      <w:r w:rsidRPr="0086358A">
        <w:t>, 201</w:t>
      </w:r>
      <w:r>
        <w:t>5–</w:t>
      </w:r>
      <w:r w:rsidRPr="0086358A">
        <w:t>201</w:t>
      </w:r>
      <w:r>
        <w:t xml:space="preserve">6 ir 2016–2017 mokslo </w:t>
      </w:r>
      <w:r w:rsidRPr="0086358A">
        <w:t>metų pagrindinio ir vidurinio ugdymo programų bendruosius ugdymo planus, patvirtintus Lietuvos Respublikos švietimo ir mokslo ministro 201</w:t>
      </w:r>
      <w:r>
        <w:t>5</w:t>
      </w:r>
      <w:r w:rsidRPr="0086358A">
        <w:t xml:space="preserve"> m. </w:t>
      </w:r>
      <w:r>
        <w:t>gegužės 6</w:t>
      </w:r>
      <w:r w:rsidRPr="0086358A">
        <w:t xml:space="preserve"> d. įsakymu Nr. V-</w:t>
      </w:r>
      <w:r>
        <w:t>457</w:t>
      </w:r>
      <w:r w:rsidRPr="0086358A">
        <w:t>,</w:t>
      </w:r>
      <w:r>
        <w:t xml:space="preserve"> </w:t>
      </w:r>
      <w:r w:rsidR="00C965A8" w:rsidRPr="0086358A">
        <w:t>Lietuvos Respublikos švietimo ir mokslo ministro 201</w:t>
      </w:r>
      <w:r w:rsidR="00C965A8">
        <w:rPr>
          <w:lang w:val="en-US"/>
        </w:rPr>
        <w:t>6</w:t>
      </w:r>
      <w:r w:rsidR="00C965A8" w:rsidRPr="0086358A">
        <w:t xml:space="preserve"> m. </w:t>
      </w:r>
      <w:r w:rsidR="00C965A8">
        <w:t xml:space="preserve">rugpjūčio </w:t>
      </w:r>
      <w:r w:rsidR="00C965A8">
        <w:rPr>
          <w:lang w:val="en-US"/>
        </w:rPr>
        <w:t>2</w:t>
      </w:r>
      <w:r w:rsidR="00C965A8">
        <w:t>6</w:t>
      </w:r>
      <w:r w:rsidR="00C965A8" w:rsidRPr="0086358A">
        <w:t xml:space="preserve"> d. įsakymu Nr. V-</w:t>
      </w:r>
      <w:r w:rsidR="00C965A8">
        <w:t xml:space="preserve">716 “Dėl Švietimo ir mokslo ministro </w:t>
      </w:r>
      <w:r w:rsidR="00C965A8" w:rsidRPr="0086358A">
        <w:t>201</w:t>
      </w:r>
      <w:r w:rsidR="00C965A8">
        <w:t>5</w:t>
      </w:r>
      <w:r w:rsidR="00C965A8" w:rsidRPr="0086358A">
        <w:t xml:space="preserve"> m. </w:t>
      </w:r>
      <w:r w:rsidR="00C965A8">
        <w:t>gegužės 6 d. įsakymo</w:t>
      </w:r>
      <w:r w:rsidR="00C965A8" w:rsidRPr="0086358A">
        <w:t xml:space="preserve"> Nr. V-</w:t>
      </w:r>
      <w:r w:rsidR="00C965A8">
        <w:t xml:space="preserve">457 “Dėl </w:t>
      </w:r>
      <w:r w:rsidR="00C965A8" w:rsidRPr="0086358A">
        <w:t>201</w:t>
      </w:r>
      <w:r w:rsidR="00C965A8">
        <w:t>5–</w:t>
      </w:r>
      <w:r w:rsidR="00C965A8" w:rsidRPr="0086358A">
        <w:t>201</w:t>
      </w:r>
      <w:r w:rsidR="00C965A8">
        <w:t xml:space="preserve">6 ir 2016–2017 mokslo </w:t>
      </w:r>
      <w:r w:rsidR="00C965A8" w:rsidRPr="0086358A">
        <w:t>metų pagrindinio ir vidur</w:t>
      </w:r>
      <w:r w:rsidR="00C965A8">
        <w:t xml:space="preserve">inio ugdymo programų bendrųjų ugdymo planų patvirtinimo” </w:t>
      </w:r>
      <w:proofErr w:type="spellStart"/>
      <w:r w:rsidR="00C965A8">
        <w:t>paketimo</w:t>
      </w:r>
      <w:proofErr w:type="spellEnd"/>
      <w:r w:rsidR="00C965A8">
        <w:t xml:space="preserve">” ir </w:t>
      </w:r>
      <w:r>
        <w:t>suderinta</w:t>
      </w:r>
      <w:r w:rsidRPr="0086358A">
        <w:t>s su Švietimo skyriaus vedėju, mokyk</w:t>
      </w:r>
      <w:r>
        <w:t>los taryba ir patvirtintas progimnazij</w:t>
      </w:r>
      <w:r w:rsidRPr="0086358A">
        <w:t>os direktoriaus.</w:t>
      </w:r>
      <w:r>
        <w:t xml:space="preserve">  </w:t>
      </w:r>
      <w:r w:rsidRPr="008666E7">
        <w:rPr>
          <w:color w:val="FF0000"/>
          <w:lang w:eastAsia="lt-LT"/>
        </w:rPr>
        <w:t xml:space="preserve">     </w:t>
      </w:r>
    </w:p>
    <w:p w14:paraId="09575E9F" w14:textId="77777777" w:rsidR="00C2135C" w:rsidRPr="0086358A" w:rsidRDefault="00C2135C" w:rsidP="00C2135C">
      <w:pPr>
        <w:tabs>
          <w:tab w:val="left" w:pos="720"/>
        </w:tabs>
        <w:suppressAutoHyphens w:val="0"/>
        <w:ind w:firstLine="709"/>
        <w:jc w:val="both"/>
      </w:pPr>
      <w:r>
        <w:t>3.</w:t>
      </w:r>
      <w:r w:rsidRPr="0086358A">
        <w:t xml:space="preserve"> </w:t>
      </w:r>
      <w:r w:rsidRPr="0086358A">
        <w:rPr>
          <w:b/>
        </w:rPr>
        <w:t>Mokyklos ugdymo plano tikslas</w:t>
      </w:r>
      <w:r w:rsidRPr="0086358A">
        <w:t xml:space="preserve"> – formuoti ugdymo turinį ir organizuoti procesą taip, </w:t>
      </w:r>
      <w:r>
        <w:t xml:space="preserve">kad kiekvienas besimokantysis </w:t>
      </w:r>
      <w:r w:rsidRPr="0086358A">
        <w:t>siektų geresnių ugdymo(</w:t>
      </w:r>
      <w:proofErr w:type="spellStart"/>
      <w:r w:rsidRPr="0086358A">
        <w:t>si</w:t>
      </w:r>
      <w:proofErr w:type="spellEnd"/>
      <w:r w:rsidRPr="0086358A">
        <w:t>) rezultatų ir įgytų mokymuisi visą gyvenimą būtinų bendrųjų ir dalykinių kompetencijų.</w:t>
      </w:r>
    </w:p>
    <w:p w14:paraId="77D5A597" w14:textId="77777777" w:rsidR="00C2135C" w:rsidRPr="0086358A" w:rsidRDefault="00C2135C" w:rsidP="00C2135C">
      <w:pPr>
        <w:suppressAutoHyphens w:val="0"/>
        <w:ind w:firstLine="709"/>
        <w:jc w:val="both"/>
      </w:pPr>
      <w:r w:rsidRPr="0086358A">
        <w:t xml:space="preserve">4. </w:t>
      </w:r>
      <w:r w:rsidRPr="0086358A">
        <w:rPr>
          <w:b/>
        </w:rPr>
        <w:t>Mokyklos ugdymo plano uždaviniai:</w:t>
      </w:r>
    </w:p>
    <w:p w14:paraId="5A3E9C06" w14:textId="77777777" w:rsidR="00C2135C" w:rsidRPr="0086358A" w:rsidRDefault="00C2135C" w:rsidP="00C2135C">
      <w:pPr>
        <w:suppressAutoHyphens w:val="0"/>
        <w:ind w:firstLine="709"/>
        <w:jc w:val="both"/>
      </w:pPr>
      <w:r w:rsidRPr="0086358A">
        <w:t>4.1. nustatyti pamokų skaičių kiekvienoje klasėje, skirtą mokomųjų dalykų programoms įgyvendinti;</w:t>
      </w:r>
    </w:p>
    <w:p w14:paraId="2EF469EC" w14:textId="77777777" w:rsidR="00C2135C" w:rsidRPr="0086358A" w:rsidRDefault="00C2135C" w:rsidP="00C2135C">
      <w:pPr>
        <w:suppressAutoHyphens w:val="0"/>
        <w:ind w:firstLine="709"/>
        <w:jc w:val="both"/>
      </w:pPr>
      <w:r w:rsidRPr="0086358A">
        <w:t xml:space="preserve">4.2. </w:t>
      </w:r>
      <w:r>
        <w:t>nustatyti</w:t>
      </w:r>
      <w:r w:rsidRPr="0086358A">
        <w:t xml:space="preserve"> reikalavimus ugdymo procesui mokykloje organizuoti;</w:t>
      </w:r>
    </w:p>
    <w:p w14:paraId="7190511B" w14:textId="77777777" w:rsidR="00C2135C" w:rsidRPr="0086358A" w:rsidRDefault="00C2135C" w:rsidP="00C2135C">
      <w:pPr>
        <w:suppressAutoHyphens w:val="0"/>
        <w:ind w:firstLine="709"/>
        <w:jc w:val="both"/>
      </w:pPr>
      <w:r w:rsidRPr="0086358A">
        <w:t xml:space="preserve">4.3. aprašyti ugdymo turinio </w:t>
      </w:r>
      <w:r w:rsidRPr="00530622">
        <w:t>individualizavimo ir diferencijavimo</w:t>
      </w:r>
      <w:r w:rsidRPr="0086358A">
        <w:t xml:space="preserve"> įgyvendinimo mokykloje galimybes, pateikti pasirenkamuosius dalykus ir modulius, informacinių technologijų panaudojimą dalykams mokyti;</w:t>
      </w:r>
    </w:p>
    <w:p w14:paraId="488478DC" w14:textId="77777777" w:rsidR="00C2135C" w:rsidRPr="0086358A" w:rsidRDefault="00C2135C" w:rsidP="00C2135C">
      <w:pPr>
        <w:suppressAutoHyphens w:val="0"/>
        <w:ind w:firstLine="709"/>
        <w:jc w:val="both"/>
      </w:pPr>
      <w:r w:rsidRPr="0086358A">
        <w:t xml:space="preserve">4.4. </w:t>
      </w:r>
      <w:r>
        <w:t>aprašyti</w:t>
      </w:r>
      <w:r w:rsidRPr="00703231">
        <w:rPr>
          <w:color w:val="FF0000"/>
        </w:rPr>
        <w:t xml:space="preserve"> </w:t>
      </w:r>
      <w:r w:rsidRPr="0086358A">
        <w:t>mokinių pažangos ir pasiekimų vertinimą bei fiksavimą, mokinių mokymosi krūvių reguliavimą;</w:t>
      </w:r>
    </w:p>
    <w:p w14:paraId="1D1D7A19" w14:textId="77777777" w:rsidR="00C2135C" w:rsidRDefault="00C2135C" w:rsidP="00C2135C">
      <w:pPr>
        <w:suppressAutoHyphens w:val="0"/>
        <w:ind w:firstLine="709"/>
        <w:jc w:val="both"/>
      </w:pPr>
      <w:r w:rsidRPr="0086358A">
        <w:t>4.5. išskirti neformaliojo ugdymo veiklos kryptis ir pasirinkimo galimybes</w:t>
      </w:r>
      <w:r>
        <w:t>;</w:t>
      </w:r>
    </w:p>
    <w:p w14:paraId="0EE1D352" w14:textId="77777777" w:rsidR="00C2135C" w:rsidRDefault="00C2135C" w:rsidP="00C2135C">
      <w:pPr>
        <w:suppressAutoHyphens w:val="0"/>
        <w:ind w:firstLine="709"/>
        <w:jc w:val="both"/>
      </w:pPr>
      <w:r>
        <w:t>4.6</w:t>
      </w:r>
      <w:r w:rsidRPr="0086358A">
        <w:t>.</w:t>
      </w:r>
      <w:r>
        <w:t xml:space="preserve"> nustatyti</w:t>
      </w:r>
      <w:r w:rsidRPr="0086358A">
        <w:t xml:space="preserve"> reikalavimus ugdymo procesui </w:t>
      </w:r>
      <w:r>
        <w:t>organizuoti ligoninės klinikų ligoninės klasėse;</w:t>
      </w:r>
    </w:p>
    <w:p w14:paraId="0874BA26" w14:textId="705B9E67" w:rsidR="00C2135C" w:rsidRDefault="00C2135C" w:rsidP="00C2135C">
      <w:pPr>
        <w:suppressAutoHyphens w:val="0"/>
        <w:ind w:firstLine="709"/>
        <w:jc w:val="both"/>
        <w:rPr>
          <w:lang w:eastAsia="lt-LT"/>
        </w:rPr>
      </w:pPr>
      <w:r>
        <w:t>4.7.</w:t>
      </w:r>
      <w:r w:rsidRPr="00603637">
        <w:rPr>
          <w:lang w:eastAsia="lt-LT"/>
        </w:rPr>
        <w:t xml:space="preserve"> </w:t>
      </w:r>
      <w:r>
        <w:rPr>
          <w:lang w:eastAsia="lt-LT"/>
        </w:rPr>
        <w:t>remiantis švietimo stebėsenos, mokinių pasiekimų ir pažangos vertinimo, pasiekimų tyrimų,</w:t>
      </w:r>
      <w:r w:rsidRPr="002F24B5">
        <w:t xml:space="preserve"> </w:t>
      </w:r>
      <w:r w:rsidRPr="000C09A9">
        <w:t>diagnostinių ir</w:t>
      </w:r>
      <w:r>
        <w:t xml:space="preserve"> </w:t>
      </w:r>
      <w:r w:rsidR="00440B51">
        <w:t>standartizuotų</w:t>
      </w:r>
      <w:r w:rsidRPr="005245B1">
        <w:rPr>
          <w:color w:val="FF0000"/>
        </w:rPr>
        <w:t xml:space="preserve"> </w:t>
      </w:r>
      <w:r>
        <w:t xml:space="preserve">2, 4, 6, 8 klasių mokinių </w:t>
      </w:r>
      <w:r w:rsidRPr="00AA51F3">
        <w:t xml:space="preserve">skaitymo, rašymo, matematikos ir istorijos </w:t>
      </w:r>
      <w:r>
        <w:t xml:space="preserve">pasiekimų testų rezultatais, </w:t>
      </w:r>
      <w:r>
        <w:rPr>
          <w:rFonts w:ascii="Arial" w:hAnsi="Arial" w:cs="Arial"/>
          <w:sz w:val="20"/>
          <w:szCs w:val="20"/>
        </w:rPr>
        <w:t xml:space="preserve"> </w:t>
      </w:r>
      <w:r>
        <w:rPr>
          <w:lang w:eastAsia="lt-LT"/>
        </w:rPr>
        <w:t>p</w:t>
      </w:r>
      <w:r w:rsidRPr="00451AF8">
        <w:rPr>
          <w:lang w:eastAsia="lt-LT"/>
        </w:rPr>
        <w:t xml:space="preserve">rogimnazijos </w:t>
      </w:r>
      <w:r w:rsidRPr="006F5E9F">
        <w:rPr>
          <w:lang w:eastAsia="lt-LT"/>
        </w:rPr>
        <w:t>veiklos</w:t>
      </w:r>
      <w:r>
        <w:rPr>
          <w:lang w:eastAsia="lt-LT"/>
        </w:rPr>
        <w:t xml:space="preserve"> įsivertinimo ir išorinio vertinimo duomenimis</w:t>
      </w:r>
      <w:r w:rsidRPr="005C4148">
        <w:rPr>
          <w:lang w:eastAsia="lt-LT"/>
        </w:rPr>
        <w:t>,</w:t>
      </w:r>
      <w:r>
        <w:rPr>
          <w:lang w:eastAsia="lt-LT"/>
        </w:rPr>
        <w:t xml:space="preserve"> numatyti pagrindinius ugdymo turinio formavimo, pritaikymo pagal mokini</w:t>
      </w:r>
      <w:r>
        <w:rPr>
          <w:rFonts w:ascii="TimesNewRomanPSMT" w:hAnsi="TimesNewRomanPSMT" w:cs="TimesNewRomanPSMT"/>
          <w:lang w:eastAsia="lt-LT"/>
        </w:rPr>
        <w:t xml:space="preserve">ų </w:t>
      </w:r>
      <w:r>
        <w:rPr>
          <w:lang w:eastAsia="lt-LT"/>
        </w:rPr>
        <w:t>poreikius b</w:t>
      </w:r>
      <w:r>
        <w:rPr>
          <w:rFonts w:ascii="TimesNewRomanPSMT" w:hAnsi="TimesNewRomanPSMT" w:cs="TimesNewRomanPSMT"/>
          <w:lang w:eastAsia="lt-LT"/>
        </w:rPr>
        <w:t>ū</w:t>
      </w:r>
      <w:r>
        <w:rPr>
          <w:lang w:eastAsia="lt-LT"/>
        </w:rPr>
        <w:t>dus,  įgyvendinimo progimnazijoje galimybes.</w:t>
      </w:r>
    </w:p>
    <w:p w14:paraId="0115F09E" w14:textId="6786BAD9" w:rsidR="00C2135C" w:rsidRPr="0086358A" w:rsidRDefault="00C2135C" w:rsidP="00C2135C">
      <w:pPr>
        <w:pStyle w:val="Standard"/>
        <w:autoSpaceDE w:val="0"/>
        <w:ind w:firstLine="709"/>
        <w:jc w:val="both"/>
        <w:rPr>
          <w:lang w:val="lt-LT"/>
        </w:rPr>
      </w:pPr>
      <w:r w:rsidRPr="0086358A">
        <w:rPr>
          <w:lang w:val="lt-LT"/>
        </w:rPr>
        <w:t xml:space="preserve">5. Mokykloje </w:t>
      </w:r>
      <w:r w:rsidRPr="0086358A">
        <w:rPr>
          <w:lang w:val="lt-LT" w:eastAsia="lt-LT"/>
        </w:rPr>
        <w:t xml:space="preserve">priešmokyklinis ugdymas </w:t>
      </w:r>
      <w:r w:rsidRPr="0086358A">
        <w:rPr>
          <w:lang w:val="lt-LT"/>
        </w:rPr>
        <w:t xml:space="preserve">vykdomas pagal </w:t>
      </w:r>
      <w:r>
        <w:rPr>
          <w:lang w:val="lt-LT"/>
        </w:rPr>
        <w:t>P</w:t>
      </w:r>
      <w:r w:rsidRPr="0086358A">
        <w:rPr>
          <w:lang w:val="lt-LT"/>
        </w:rPr>
        <w:t xml:space="preserve">riešmokyklinio ugdymo </w:t>
      </w:r>
      <w:r>
        <w:rPr>
          <w:lang w:val="lt-LT"/>
        </w:rPr>
        <w:t xml:space="preserve">bendrąją </w:t>
      </w:r>
      <w:r w:rsidRPr="0086358A">
        <w:rPr>
          <w:lang w:val="lt-LT"/>
        </w:rPr>
        <w:t xml:space="preserve"> programą, patvirtintą Lietuvos Respublikos švietimo ir mokslo ministro </w:t>
      </w:r>
      <w:r w:rsidRPr="00E8778C">
        <w:rPr>
          <w:lang w:val="lt-LT"/>
        </w:rPr>
        <w:t xml:space="preserve">2014 m. rugsėjo 2 d. įsakymu Nr.V-779,  </w:t>
      </w:r>
      <w:r w:rsidRPr="00E8778C">
        <w:rPr>
          <w:lang w:val="lt-LT" w:eastAsia="lt-LT"/>
        </w:rPr>
        <w:t>Priešmokyklinio ugdymo organizavimo tvarkos aprašą, patvirtintą Lietuvos</w:t>
      </w:r>
      <w:r w:rsidRPr="0095528C">
        <w:rPr>
          <w:lang w:val="lt-LT" w:eastAsia="lt-LT"/>
        </w:rPr>
        <w:t xml:space="preserve"> Respublikos </w:t>
      </w:r>
      <w:r w:rsidR="0073541D">
        <w:rPr>
          <w:lang w:val="lt-LT" w:eastAsia="lt-LT"/>
        </w:rPr>
        <w:t>švietimo ir mokslo ministro 201</w:t>
      </w:r>
      <w:r w:rsidR="0073541D">
        <w:rPr>
          <w:lang w:val="en-US" w:eastAsia="lt-LT"/>
        </w:rPr>
        <w:t>6</w:t>
      </w:r>
      <w:r w:rsidR="0073541D">
        <w:rPr>
          <w:lang w:val="lt-LT" w:eastAsia="lt-LT"/>
        </w:rPr>
        <w:t xml:space="preserve"> m. liepos 22</w:t>
      </w:r>
      <w:r w:rsidRPr="0095528C">
        <w:rPr>
          <w:lang w:val="lt-LT" w:eastAsia="lt-LT"/>
        </w:rPr>
        <w:t xml:space="preserve"> d. </w:t>
      </w:r>
      <w:r w:rsidRPr="0095528C">
        <w:rPr>
          <w:rFonts w:ascii="TimesNewRomanPSMT, 'Times New R" w:hAnsi="TimesNewRomanPSMT, 'Times New R" w:cs="TimesNewRomanPSMT, 'Times New R"/>
          <w:lang w:val="lt-LT" w:eastAsia="lt-LT"/>
        </w:rPr>
        <w:t>į</w:t>
      </w:r>
      <w:r w:rsidR="0073541D">
        <w:rPr>
          <w:lang w:val="lt-LT" w:eastAsia="lt-LT"/>
        </w:rPr>
        <w:t>sakymu Nr. V-674</w:t>
      </w:r>
      <w:r w:rsidR="002A636C">
        <w:rPr>
          <w:lang w:val="lt-LT"/>
        </w:rPr>
        <w:t>.</w:t>
      </w:r>
    </w:p>
    <w:p w14:paraId="41BC8257" w14:textId="7E5BD807" w:rsidR="00C2135C" w:rsidRPr="00440B51" w:rsidRDefault="00C2135C" w:rsidP="00C2135C">
      <w:pPr>
        <w:suppressAutoHyphens w:val="0"/>
        <w:ind w:firstLine="709"/>
        <w:jc w:val="both"/>
        <w:rPr>
          <w:lang w:val="en-US"/>
        </w:rPr>
      </w:pPr>
      <w:r w:rsidRPr="00440B51">
        <w:t>6. 2016–2017 m. m. ugdymo turinį 1-8 klasėse reglamentuoja Pradinio ir pagrindinio ugdymo bendrosios programos,</w:t>
      </w:r>
      <w:r w:rsidRPr="000C09A9">
        <w:t xml:space="preserve"> patvirtintos Lietuvos Respublikos švietimo ir mokslo ministro 2008 m. rugpjū</w:t>
      </w:r>
      <w:r w:rsidR="002A636C">
        <w:t xml:space="preserve">čio 26 d. įsakymu Nr. ISAK-2433, </w:t>
      </w:r>
      <w:r w:rsidR="00440B51">
        <w:t xml:space="preserve">bei vadovaujamasi Pradinio, pagrindinio ir vidurinio </w:t>
      </w:r>
      <w:r w:rsidR="00440B51">
        <w:lastRenderedPageBreak/>
        <w:t xml:space="preserve">ugdymo programų aprašu, patvirtintu </w:t>
      </w:r>
      <w:r w:rsidR="00440B51" w:rsidRPr="000C09A9">
        <w:t xml:space="preserve">Lietuvos Respublikos švietimo ir mokslo ministro </w:t>
      </w:r>
      <w:r w:rsidR="00440B51">
        <w:rPr>
          <w:lang w:val="en-US"/>
        </w:rPr>
        <w:t xml:space="preserve">2015 m. </w:t>
      </w:r>
      <w:r w:rsidR="00440B51">
        <w:t>gruodžio</w:t>
      </w:r>
      <w:r w:rsidR="00440B51">
        <w:rPr>
          <w:lang w:val="en-US"/>
        </w:rPr>
        <w:t xml:space="preserve"> 21 d. </w:t>
      </w:r>
      <w:r w:rsidR="00440B51">
        <w:t>įsakymu Nr. V-</w:t>
      </w:r>
      <w:r w:rsidR="00440B51">
        <w:rPr>
          <w:lang w:val="en-US"/>
        </w:rPr>
        <w:t>1309.</w:t>
      </w:r>
    </w:p>
    <w:p w14:paraId="77E10C22" w14:textId="6DBD59B9" w:rsidR="00C2135C" w:rsidRPr="00551BA1" w:rsidRDefault="00C2135C" w:rsidP="00C2135C">
      <w:pPr>
        <w:suppressAutoHyphens w:val="0"/>
        <w:ind w:firstLine="709"/>
        <w:jc w:val="both"/>
      </w:pPr>
      <w:r w:rsidRPr="0086358A">
        <w:t xml:space="preserve">7. Mokyklos ugdymo planas parengtas direktoriaus </w:t>
      </w:r>
      <w:r w:rsidR="002A636C">
        <w:t>201</w:t>
      </w:r>
      <w:r w:rsidR="002A636C">
        <w:rPr>
          <w:lang w:val="en-US"/>
        </w:rPr>
        <w:t>6</w:t>
      </w:r>
      <w:r w:rsidR="002A636C">
        <w:t xml:space="preserve">-05-05 įsakymu Nr. V-136 </w:t>
      </w:r>
      <w:r w:rsidRPr="00862483">
        <w:t>sudarytos darbo grupės.</w:t>
      </w:r>
    </w:p>
    <w:p w14:paraId="0F9B796D" w14:textId="77777777" w:rsidR="00C2135C" w:rsidRPr="0086358A" w:rsidRDefault="00C2135C" w:rsidP="00C2135C">
      <w:pPr>
        <w:suppressAutoHyphens w:val="0"/>
        <w:ind w:firstLine="709"/>
        <w:jc w:val="both"/>
      </w:pPr>
      <w:r w:rsidRPr="0086358A">
        <w:t>8. Ugdymo planas grindžiama</w:t>
      </w:r>
      <w:r>
        <w:t xml:space="preserve">s demokratiškumo, subsidiarumo, </w:t>
      </w:r>
      <w:r w:rsidRPr="0086358A">
        <w:t>prieinamumo, bendradarbiavimo principais.</w:t>
      </w:r>
    </w:p>
    <w:p w14:paraId="5A8E14DA" w14:textId="77777777" w:rsidR="00C2135C" w:rsidRDefault="00C2135C" w:rsidP="00C2135C">
      <w:pPr>
        <w:suppressAutoHyphens w:val="0"/>
        <w:ind w:firstLine="709"/>
        <w:jc w:val="both"/>
      </w:pPr>
      <w:r w:rsidRPr="0086358A">
        <w:t xml:space="preserve">9. Mokyklos tarybos sprendimai dėl ugdymo plano sudarymo priimti </w:t>
      </w:r>
      <w:r w:rsidRPr="00351450">
        <w:t>201</w:t>
      </w:r>
      <w:r w:rsidRPr="00351450">
        <w:rPr>
          <w:lang w:val="en-US"/>
        </w:rPr>
        <w:t>6</w:t>
      </w:r>
      <w:r>
        <w:t>-06-01</w:t>
      </w:r>
      <w:r w:rsidRPr="00BD7A67">
        <w:t xml:space="preserve"> (protokolo Nr</w:t>
      </w:r>
      <w:r w:rsidRPr="00351450">
        <w:t>. MT – 2 (2.3).</w:t>
      </w:r>
    </w:p>
    <w:p w14:paraId="17C2C943" w14:textId="77777777" w:rsidR="00C2135C" w:rsidRPr="00351450" w:rsidRDefault="00C2135C" w:rsidP="00C2135C">
      <w:pPr>
        <w:suppressAutoHyphens w:val="0"/>
        <w:ind w:firstLine="709"/>
        <w:jc w:val="both"/>
      </w:pPr>
      <w:r w:rsidRPr="0086358A">
        <w:t xml:space="preserve">10. Mokytojų tarybos susitarimai, sprendimai dėl ugdymo plano sudarymo </w:t>
      </w:r>
      <w:r w:rsidRPr="00551BA1">
        <w:t xml:space="preserve">priimti </w:t>
      </w:r>
      <w:r w:rsidRPr="00351450">
        <w:t>2016-06-02 (protokolo Nr. PT-3 -(3.25)).</w:t>
      </w:r>
    </w:p>
    <w:p w14:paraId="26AFCF8E" w14:textId="52455045" w:rsidR="00C2135C" w:rsidRPr="0086358A" w:rsidRDefault="00C2135C" w:rsidP="00C2135C">
      <w:pPr>
        <w:suppressAutoHyphens w:val="0"/>
        <w:ind w:firstLine="709"/>
        <w:jc w:val="both"/>
      </w:pPr>
      <w:r w:rsidRPr="0086358A">
        <w:t>11. Mokykloje įgyvendinama ugdymo kryptis – socialini</w:t>
      </w:r>
      <w:r>
        <w:t>ų</w:t>
      </w:r>
      <w:r w:rsidRPr="0086358A">
        <w:t xml:space="preserve"> </w:t>
      </w:r>
      <w:r>
        <w:t xml:space="preserve">kompetencijų ugdymas </w:t>
      </w:r>
      <w:r w:rsidRPr="0086358A">
        <w:t>(S</w:t>
      </w:r>
      <w:r>
        <w:t>K</w:t>
      </w:r>
      <w:r w:rsidRPr="0086358A">
        <w:t xml:space="preserve">U), siekiant tobulinti </w:t>
      </w:r>
      <w:r w:rsidR="005F59AD">
        <w:t>mokinių socialine</w:t>
      </w:r>
      <w:r>
        <w:t>s kompetencijas, asmeninę atsakomybę ir lyderystės įgūdžius</w:t>
      </w:r>
      <w:r w:rsidRPr="0086358A">
        <w:t xml:space="preserve"> (savimonę, socialinį suvokimą, asmenybės valdymą, bendravimo įgūdžius, atsakingų sprendimų priėmimą). S</w:t>
      </w:r>
      <w:r>
        <w:t>K</w:t>
      </w:r>
      <w:r w:rsidR="007463A5">
        <w:t>U kryptys įgyvendinamos</w:t>
      </w:r>
      <w:r w:rsidRPr="0086358A">
        <w:t xml:space="preserve"> šiomis veiklomis:</w:t>
      </w:r>
    </w:p>
    <w:p w14:paraId="41BA479D" w14:textId="77777777" w:rsidR="00C2135C" w:rsidRPr="00351450" w:rsidRDefault="00C2135C" w:rsidP="00C2135C">
      <w:pPr>
        <w:suppressAutoHyphens w:val="0"/>
        <w:ind w:firstLine="709"/>
        <w:jc w:val="both"/>
      </w:pPr>
      <w:r w:rsidRPr="0086358A">
        <w:t xml:space="preserve">11.1. </w:t>
      </w:r>
      <w:r w:rsidRPr="00351450">
        <w:t>Įgyvendinamas SKU Medelyno progimnazijos modelis (ŠMM projekto „Lyderių laikas 2“ įgyvendinimas) 5-8 klasėse;</w:t>
      </w:r>
    </w:p>
    <w:p w14:paraId="225A2163" w14:textId="77777777" w:rsidR="00C2135C" w:rsidRPr="0086358A" w:rsidRDefault="00C2135C" w:rsidP="00C2135C">
      <w:pPr>
        <w:suppressAutoHyphens w:val="0"/>
        <w:ind w:firstLine="709"/>
        <w:jc w:val="both"/>
      </w:pPr>
      <w:r w:rsidRPr="0086358A">
        <w:t>11.</w:t>
      </w:r>
      <w:r>
        <w:t>2</w:t>
      </w:r>
      <w:r w:rsidRPr="0086358A">
        <w:t>. individualios mokinio pažangos stebėjimas ir analizavimas;</w:t>
      </w:r>
    </w:p>
    <w:p w14:paraId="76BF9426" w14:textId="77777777" w:rsidR="00C2135C" w:rsidRDefault="00C2135C" w:rsidP="00C2135C">
      <w:pPr>
        <w:suppressAutoHyphens w:val="0"/>
        <w:ind w:firstLine="709"/>
        <w:jc w:val="both"/>
      </w:pPr>
      <w:r w:rsidRPr="0086358A">
        <w:t>11.</w:t>
      </w:r>
      <w:r>
        <w:t>3</w:t>
      </w:r>
      <w:r w:rsidRPr="0086358A">
        <w:t>. neformaliojo ugdymo užsiėmimai</w:t>
      </w:r>
      <w:r>
        <w:t xml:space="preserve">, </w:t>
      </w:r>
    </w:p>
    <w:p w14:paraId="2EA3770F" w14:textId="77777777" w:rsidR="00C2135C" w:rsidRPr="0086358A" w:rsidRDefault="00C2135C" w:rsidP="00C2135C">
      <w:pPr>
        <w:suppressAutoHyphens w:val="0"/>
        <w:ind w:firstLine="709"/>
        <w:jc w:val="both"/>
      </w:pPr>
      <w:r w:rsidRPr="0086358A">
        <w:t>11.</w:t>
      </w:r>
      <w:r>
        <w:t>4</w:t>
      </w:r>
      <w:r w:rsidRPr="0086358A">
        <w:t>. klasių vadovų veikla;</w:t>
      </w:r>
    </w:p>
    <w:p w14:paraId="501B3AAA" w14:textId="77777777" w:rsidR="00C2135C" w:rsidRPr="0086358A" w:rsidRDefault="00C2135C" w:rsidP="00C2135C">
      <w:pPr>
        <w:suppressAutoHyphens w:val="0"/>
        <w:ind w:firstLine="709"/>
        <w:jc w:val="both"/>
      </w:pPr>
      <w:r w:rsidRPr="0086358A">
        <w:t>11.</w:t>
      </w:r>
      <w:r>
        <w:t>5</w:t>
      </w:r>
      <w:r w:rsidRPr="0086358A">
        <w:t>. pedagogų kompetencijų tobulinimas;</w:t>
      </w:r>
    </w:p>
    <w:p w14:paraId="3FA658C9" w14:textId="77777777" w:rsidR="00C2135C" w:rsidRPr="0086358A" w:rsidRDefault="00C2135C" w:rsidP="00C2135C">
      <w:pPr>
        <w:suppressAutoHyphens w:val="0"/>
        <w:ind w:firstLine="709"/>
        <w:jc w:val="both"/>
      </w:pPr>
      <w:r w:rsidRPr="0086358A">
        <w:t>11.</w:t>
      </w:r>
      <w:r>
        <w:t>6</w:t>
      </w:r>
      <w:r w:rsidRPr="0086358A">
        <w:t>. tėvų įtraukimas į individualios vaiko pažangos plėtotę;</w:t>
      </w:r>
    </w:p>
    <w:p w14:paraId="6BA8E65E" w14:textId="77777777" w:rsidR="00C2135C" w:rsidRPr="0086358A" w:rsidRDefault="00C2135C" w:rsidP="00C2135C">
      <w:pPr>
        <w:suppressAutoHyphens w:val="0"/>
        <w:ind w:firstLine="709"/>
        <w:jc w:val="both"/>
      </w:pPr>
      <w:r w:rsidRPr="0086358A">
        <w:t>11.</w:t>
      </w:r>
      <w:r>
        <w:t>7</w:t>
      </w:r>
      <w:r w:rsidRPr="0086358A">
        <w:t>. edukacin</w:t>
      </w:r>
      <w:r>
        <w:t>ių</w:t>
      </w:r>
      <w:r w:rsidRPr="0086358A">
        <w:t xml:space="preserve"> erdv</w:t>
      </w:r>
      <w:r>
        <w:t>ių</w:t>
      </w:r>
      <w:r w:rsidRPr="0086358A">
        <w:t xml:space="preserve"> kūrimas ir puoselėjimas.</w:t>
      </w:r>
    </w:p>
    <w:p w14:paraId="1627B0AB" w14:textId="77777777" w:rsidR="00CC232C" w:rsidRDefault="00C2135C" w:rsidP="00CC232C">
      <w:pPr>
        <w:suppressAutoHyphens w:val="0"/>
        <w:ind w:firstLine="709"/>
        <w:jc w:val="both"/>
      </w:pPr>
      <w:r w:rsidRPr="0086358A">
        <w:t>12. Mokyklos ugdymo plano lentelėse pateiktas dalykų savaitinių pamokų skaičius kiekvienam klasės komplektui (1</w:t>
      </w:r>
      <w:r w:rsidR="00D46D72">
        <w:t xml:space="preserve"> ir 2 priedai</w:t>
      </w:r>
      <w:r w:rsidRPr="0086358A">
        <w:t>, 2 lapai</w:t>
      </w:r>
      <w:r>
        <w:t>).</w:t>
      </w:r>
    </w:p>
    <w:p w14:paraId="12DC3A5D" w14:textId="77777777" w:rsidR="00CC232C" w:rsidRDefault="00CC232C" w:rsidP="00CC232C">
      <w:pPr>
        <w:suppressAutoHyphens w:val="0"/>
        <w:ind w:firstLine="709"/>
        <w:jc w:val="both"/>
      </w:pPr>
    </w:p>
    <w:p w14:paraId="5C9DB980" w14:textId="77777777" w:rsidR="00E11EB3" w:rsidRDefault="00C2135C" w:rsidP="00E11EB3">
      <w:pPr>
        <w:suppressAutoHyphens w:val="0"/>
        <w:ind w:firstLine="709"/>
        <w:jc w:val="both"/>
        <w:rPr>
          <w:b/>
          <w:caps/>
        </w:rPr>
      </w:pPr>
      <w:r>
        <w:rPr>
          <w:b/>
          <w:caps/>
        </w:rPr>
        <w:t xml:space="preserve">II. </w:t>
      </w:r>
      <w:r w:rsidRPr="0086358A">
        <w:rPr>
          <w:b/>
          <w:caps/>
        </w:rPr>
        <w:t>Ugdymo ORGANIZAVIMAS 201</w:t>
      </w:r>
      <w:r>
        <w:rPr>
          <w:b/>
          <w:caps/>
        </w:rPr>
        <w:t>6</w:t>
      </w:r>
      <w:r w:rsidRPr="0086358A">
        <w:rPr>
          <w:b/>
          <w:caps/>
        </w:rPr>
        <w:t>-201</w:t>
      </w:r>
      <w:r>
        <w:rPr>
          <w:b/>
          <w:caps/>
        </w:rPr>
        <w:t>7 M. m.</w:t>
      </w:r>
    </w:p>
    <w:p w14:paraId="67ED7D8D" w14:textId="77777777" w:rsidR="00E11EB3" w:rsidRDefault="00E11EB3" w:rsidP="00E11EB3">
      <w:pPr>
        <w:suppressAutoHyphens w:val="0"/>
        <w:ind w:firstLine="709"/>
        <w:jc w:val="both"/>
        <w:rPr>
          <w:b/>
          <w:caps/>
        </w:rPr>
      </w:pPr>
    </w:p>
    <w:p w14:paraId="233CC6B7" w14:textId="29E2413D" w:rsidR="00C2135C" w:rsidRPr="00E11EB3" w:rsidRDefault="00C2135C" w:rsidP="00E11EB3">
      <w:pPr>
        <w:suppressAutoHyphens w:val="0"/>
        <w:ind w:firstLine="709"/>
        <w:jc w:val="both"/>
        <w:rPr>
          <w:b/>
          <w:caps/>
        </w:rPr>
      </w:pPr>
      <w:r w:rsidRPr="0086358A">
        <w:t>13. Ugdymo procesas pradedamas rugsėjo 1 d., baigiamas atitinkamai:</w:t>
      </w:r>
    </w:p>
    <w:p w14:paraId="4A1ACA47" w14:textId="77777777" w:rsidR="00E11EB3" w:rsidRDefault="002D63C6" w:rsidP="002D63C6">
      <w:pPr>
        <w:keepNext/>
        <w:tabs>
          <w:tab w:val="left" w:pos="540"/>
        </w:tabs>
        <w:jc w:val="both"/>
      </w:pPr>
      <w:r>
        <w:tab/>
        <w:t xml:space="preserve">   </w:t>
      </w:r>
    </w:p>
    <w:tbl>
      <w:tblPr>
        <w:tblW w:w="0" w:type="auto"/>
        <w:tblInd w:w="-34" w:type="dxa"/>
        <w:tblLook w:val="01E0" w:firstRow="1" w:lastRow="1" w:firstColumn="1" w:lastColumn="1" w:noHBand="0" w:noVBand="0"/>
      </w:tblPr>
      <w:tblGrid>
        <w:gridCol w:w="3320"/>
        <w:gridCol w:w="3258"/>
        <w:gridCol w:w="3084"/>
      </w:tblGrid>
      <w:tr w:rsidR="00E11EB3" w:rsidRPr="0086358A" w14:paraId="5276C780" w14:textId="77777777" w:rsidTr="00E11EB3">
        <w:trPr>
          <w:cantSplit/>
        </w:trPr>
        <w:tc>
          <w:tcPr>
            <w:tcW w:w="3363" w:type="dxa"/>
            <w:vMerge w:val="restart"/>
            <w:tcBorders>
              <w:top w:val="single" w:sz="4" w:space="0" w:color="auto"/>
              <w:left w:val="single" w:sz="4" w:space="0" w:color="auto"/>
              <w:bottom w:val="single" w:sz="4" w:space="0" w:color="auto"/>
              <w:right w:val="single" w:sz="4" w:space="0" w:color="auto"/>
            </w:tcBorders>
            <w:vAlign w:val="center"/>
          </w:tcPr>
          <w:p w14:paraId="00CEED0C" w14:textId="77777777" w:rsidR="00E11EB3" w:rsidRPr="0086358A" w:rsidRDefault="00E11EB3" w:rsidP="00E11EB3">
            <w:pPr>
              <w:keepNext/>
              <w:tabs>
                <w:tab w:val="left" w:pos="540"/>
              </w:tabs>
              <w:jc w:val="center"/>
            </w:pPr>
            <w:r w:rsidRPr="0086358A">
              <w:t>Klasės</w:t>
            </w:r>
          </w:p>
        </w:tc>
        <w:tc>
          <w:tcPr>
            <w:tcW w:w="6418" w:type="dxa"/>
            <w:gridSpan w:val="2"/>
            <w:tcBorders>
              <w:top w:val="single" w:sz="4" w:space="0" w:color="auto"/>
              <w:left w:val="single" w:sz="4" w:space="0" w:color="auto"/>
              <w:bottom w:val="single" w:sz="4" w:space="0" w:color="auto"/>
              <w:right w:val="single" w:sz="4" w:space="0" w:color="auto"/>
            </w:tcBorders>
            <w:vAlign w:val="center"/>
          </w:tcPr>
          <w:p w14:paraId="1D68A460" w14:textId="77777777" w:rsidR="00E11EB3" w:rsidRPr="0086358A" w:rsidRDefault="00E11EB3" w:rsidP="00E11EB3">
            <w:pPr>
              <w:keepNext/>
              <w:tabs>
                <w:tab w:val="left" w:pos="540"/>
              </w:tabs>
              <w:jc w:val="center"/>
            </w:pPr>
            <w:r w:rsidRPr="0086358A">
              <w:t>201</w:t>
            </w:r>
            <w:r>
              <w:t>6</w:t>
            </w:r>
            <w:r w:rsidRPr="0086358A">
              <w:t>–201</w:t>
            </w:r>
            <w:r>
              <w:t>7</w:t>
            </w:r>
            <w:r w:rsidRPr="0086358A">
              <w:t xml:space="preserve"> mokslo metai</w:t>
            </w:r>
          </w:p>
        </w:tc>
      </w:tr>
      <w:tr w:rsidR="00E11EB3" w:rsidRPr="0086358A" w14:paraId="1DCC26C9" w14:textId="77777777" w:rsidTr="00E11EB3">
        <w:trPr>
          <w:cantSplit/>
        </w:trPr>
        <w:tc>
          <w:tcPr>
            <w:tcW w:w="3363" w:type="dxa"/>
            <w:vMerge/>
            <w:tcBorders>
              <w:top w:val="single" w:sz="4" w:space="0" w:color="auto"/>
              <w:left w:val="single" w:sz="4" w:space="0" w:color="auto"/>
              <w:bottom w:val="single" w:sz="4" w:space="0" w:color="auto"/>
              <w:right w:val="single" w:sz="4" w:space="0" w:color="auto"/>
            </w:tcBorders>
            <w:vAlign w:val="center"/>
          </w:tcPr>
          <w:p w14:paraId="31D04990" w14:textId="77777777" w:rsidR="00E11EB3" w:rsidRPr="0086358A" w:rsidRDefault="00E11EB3" w:rsidP="00E11EB3">
            <w:pPr>
              <w:keepNext/>
              <w:tabs>
                <w:tab w:val="left" w:pos="540"/>
              </w:tabs>
              <w:jc w:val="center"/>
            </w:pPr>
          </w:p>
        </w:tc>
        <w:tc>
          <w:tcPr>
            <w:tcW w:w="3300" w:type="dxa"/>
            <w:tcBorders>
              <w:top w:val="single" w:sz="4" w:space="0" w:color="auto"/>
              <w:left w:val="single" w:sz="4" w:space="0" w:color="auto"/>
              <w:bottom w:val="single" w:sz="4" w:space="0" w:color="auto"/>
              <w:right w:val="single" w:sz="4" w:space="0" w:color="auto"/>
            </w:tcBorders>
            <w:vAlign w:val="center"/>
          </w:tcPr>
          <w:p w14:paraId="1EA2E332" w14:textId="77777777" w:rsidR="00E11EB3" w:rsidRPr="0086358A" w:rsidRDefault="00E11EB3" w:rsidP="00E11EB3">
            <w:pPr>
              <w:keepNext/>
              <w:tabs>
                <w:tab w:val="left" w:pos="540"/>
              </w:tabs>
              <w:jc w:val="center"/>
            </w:pPr>
            <w:r w:rsidRPr="0086358A">
              <w:rPr>
                <w:sz w:val="22"/>
                <w:szCs w:val="22"/>
              </w:rPr>
              <w:t>pabaiga</w:t>
            </w:r>
          </w:p>
        </w:tc>
        <w:tc>
          <w:tcPr>
            <w:tcW w:w="3118" w:type="dxa"/>
            <w:tcBorders>
              <w:top w:val="single" w:sz="4" w:space="0" w:color="auto"/>
              <w:left w:val="single" w:sz="4" w:space="0" w:color="auto"/>
              <w:bottom w:val="single" w:sz="4" w:space="0" w:color="auto"/>
              <w:right w:val="single" w:sz="4" w:space="0" w:color="auto"/>
            </w:tcBorders>
            <w:vAlign w:val="center"/>
          </w:tcPr>
          <w:p w14:paraId="69F2AC62" w14:textId="77777777" w:rsidR="00E11EB3" w:rsidRPr="0086358A" w:rsidRDefault="00E11EB3" w:rsidP="00E11EB3">
            <w:pPr>
              <w:keepNext/>
              <w:tabs>
                <w:tab w:val="left" w:pos="540"/>
              </w:tabs>
              <w:jc w:val="center"/>
            </w:pPr>
            <w:r w:rsidRPr="0086358A">
              <w:rPr>
                <w:sz w:val="22"/>
                <w:szCs w:val="22"/>
              </w:rPr>
              <w:t>trukmė savaitėmis</w:t>
            </w:r>
          </w:p>
        </w:tc>
      </w:tr>
      <w:tr w:rsidR="00E11EB3" w:rsidRPr="0086358A" w14:paraId="0E4B9628" w14:textId="77777777" w:rsidTr="00E11EB3">
        <w:tc>
          <w:tcPr>
            <w:tcW w:w="3363" w:type="dxa"/>
            <w:tcBorders>
              <w:top w:val="single" w:sz="4" w:space="0" w:color="auto"/>
              <w:left w:val="single" w:sz="4" w:space="0" w:color="auto"/>
              <w:bottom w:val="single" w:sz="4" w:space="0" w:color="auto"/>
              <w:right w:val="single" w:sz="4" w:space="0" w:color="auto"/>
            </w:tcBorders>
            <w:vAlign w:val="center"/>
          </w:tcPr>
          <w:p w14:paraId="3BF8B82C" w14:textId="77777777" w:rsidR="00E11EB3" w:rsidRPr="0086358A" w:rsidRDefault="00E11EB3" w:rsidP="00E11EB3">
            <w:pPr>
              <w:keepNext/>
              <w:tabs>
                <w:tab w:val="left" w:pos="540"/>
              </w:tabs>
              <w:jc w:val="center"/>
            </w:pPr>
            <w:r>
              <w:t>1-5</w:t>
            </w:r>
          </w:p>
        </w:tc>
        <w:tc>
          <w:tcPr>
            <w:tcW w:w="3300" w:type="dxa"/>
            <w:tcBorders>
              <w:top w:val="single" w:sz="4" w:space="0" w:color="auto"/>
              <w:left w:val="single" w:sz="4" w:space="0" w:color="auto"/>
              <w:bottom w:val="single" w:sz="4" w:space="0" w:color="auto"/>
              <w:right w:val="single" w:sz="4" w:space="0" w:color="auto"/>
            </w:tcBorders>
            <w:vAlign w:val="center"/>
          </w:tcPr>
          <w:p w14:paraId="4FBE50F1" w14:textId="77777777" w:rsidR="00E11EB3" w:rsidRPr="0086358A" w:rsidRDefault="00E11EB3" w:rsidP="00E11EB3">
            <w:pPr>
              <w:keepNext/>
              <w:tabs>
                <w:tab w:val="left" w:pos="540"/>
              </w:tabs>
              <w:jc w:val="center"/>
            </w:pPr>
            <w:r>
              <w:rPr>
                <w:sz w:val="22"/>
                <w:szCs w:val="22"/>
              </w:rPr>
              <w:t xml:space="preserve">05-30 </w:t>
            </w:r>
          </w:p>
        </w:tc>
        <w:tc>
          <w:tcPr>
            <w:tcW w:w="3118" w:type="dxa"/>
            <w:tcBorders>
              <w:top w:val="single" w:sz="4" w:space="0" w:color="auto"/>
              <w:left w:val="single" w:sz="4" w:space="0" w:color="auto"/>
              <w:bottom w:val="single" w:sz="4" w:space="0" w:color="auto"/>
              <w:right w:val="single" w:sz="4" w:space="0" w:color="auto"/>
            </w:tcBorders>
            <w:vAlign w:val="center"/>
          </w:tcPr>
          <w:p w14:paraId="5334090A" w14:textId="77777777" w:rsidR="00E11EB3" w:rsidRPr="0086358A" w:rsidRDefault="00E11EB3" w:rsidP="00E11EB3">
            <w:pPr>
              <w:keepNext/>
              <w:tabs>
                <w:tab w:val="left" w:pos="540"/>
              </w:tabs>
              <w:jc w:val="center"/>
            </w:pPr>
            <w:r w:rsidRPr="0086358A">
              <w:rPr>
                <w:sz w:val="22"/>
                <w:szCs w:val="22"/>
              </w:rPr>
              <w:t>3</w:t>
            </w:r>
            <w:r>
              <w:rPr>
                <w:sz w:val="22"/>
                <w:szCs w:val="22"/>
              </w:rPr>
              <w:t>2</w:t>
            </w:r>
          </w:p>
        </w:tc>
      </w:tr>
      <w:tr w:rsidR="00E11EB3" w:rsidRPr="0086358A" w14:paraId="3CB5FC86" w14:textId="77777777" w:rsidTr="00E11EB3">
        <w:tc>
          <w:tcPr>
            <w:tcW w:w="3363" w:type="dxa"/>
            <w:tcBorders>
              <w:top w:val="single" w:sz="4" w:space="0" w:color="auto"/>
              <w:left w:val="single" w:sz="4" w:space="0" w:color="auto"/>
              <w:bottom w:val="single" w:sz="4" w:space="0" w:color="auto"/>
              <w:right w:val="single" w:sz="4" w:space="0" w:color="auto"/>
            </w:tcBorders>
            <w:vAlign w:val="center"/>
          </w:tcPr>
          <w:p w14:paraId="04CC47FD" w14:textId="77777777" w:rsidR="00E11EB3" w:rsidRPr="0086358A" w:rsidRDefault="00E11EB3" w:rsidP="00E11EB3">
            <w:pPr>
              <w:keepNext/>
              <w:tabs>
                <w:tab w:val="left" w:pos="540"/>
              </w:tabs>
              <w:jc w:val="center"/>
            </w:pPr>
            <w:r>
              <w:t>6</w:t>
            </w:r>
            <w:r w:rsidRPr="0086358A">
              <w:t>-8</w:t>
            </w:r>
          </w:p>
        </w:tc>
        <w:tc>
          <w:tcPr>
            <w:tcW w:w="3300" w:type="dxa"/>
            <w:tcBorders>
              <w:top w:val="single" w:sz="4" w:space="0" w:color="auto"/>
              <w:left w:val="single" w:sz="4" w:space="0" w:color="auto"/>
              <w:bottom w:val="single" w:sz="4" w:space="0" w:color="auto"/>
              <w:right w:val="single" w:sz="4" w:space="0" w:color="auto"/>
            </w:tcBorders>
            <w:vAlign w:val="center"/>
          </w:tcPr>
          <w:p w14:paraId="2BF26504" w14:textId="77777777" w:rsidR="00E11EB3" w:rsidRPr="0086358A" w:rsidRDefault="00E11EB3" w:rsidP="00E11EB3">
            <w:pPr>
              <w:keepNext/>
              <w:tabs>
                <w:tab w:val="left" w:pos="540"/>
              </w:tabs>
              <w:jc w:val="center"/>
            </w:pPr>
            <w:r w:rsidRPr="0086358A">
              <w:rPr>
                <w:sz w:val="22"/>
                <w:szCs w:val="22"/>
              </w:rPr>
              <w:t>06-</w:t>
            </w:r>
            <w:r>
              <w:rPr>
                <w:sz w:val="22"/>
                <w:szCs w:val="22"/>
              </w:rPr>
              <w:t>02</w:t>
            </w:r>
          </w:p>
        </w:tc>
        <w:tc>
          <w:tcPr>
            <w:tcW w:w="3118" w:type="dxa"/>
            <w:tcBorders>
              <w:top w:val="single" w:sz="4" w:space="0" w:color="auto"/>
              <w:left w:val="single" w:sz="4" w:space="0" w:color="auto"/>
              <w:bottom w:val="single" w:sz="4" w:space="0" w:color="auto"/>
              <w:right w:val="single" w:sz="4" w:space="0" w:color="auto"/>
            </w:tcBorders>
            <w:vAlign w:val="center"/>
          </w:tcPr>
          <w:p w14:paraId="0D1A1576" w14:textId="77777777" w:rsidR="00E11EB3" w:rsidRPr="0086358A" w:rsidRDefault="00E11EB3" w:rsidP="00E11EB3">
            <w:pPr>
              <w:keepNext/>
              <w:tabs>
                <w:tab w:val="left" w:pos="540"/>
              </w:tabs>
              <w:jc w:val="center"/>
            </w:pPr>
            <w:r w:rsidRPr="0086358A">
              <w:rPr>
                <w:sz w:val="22"/>
                <w:szCs w:val="22"/>
              </w:rPr>
              <w:t>3</w:t>
            </w:r>
            <w:r>
              <w:rPr>
                <w:sz w:val="22"/>
                <w:szCs w:val="22"/>
              </w:rPr>
              <w:t>4</w:t>
            </w:r>
          </w:p>
        </w:tc>
      </w:tr>
    </w:tbl>
    <w:p w14:paraId="6B1B64A8" w14:textId="4286D80A" w:rsidR="00E11EB3" w:rsidRDefault="00E11EB3" w:rsidP="002D63C6">
      <w:pPr>
        <w:keepNext/>
        <w:tabs>
          <w:tab w:val="left" w:pos="540"/>
        </w:tabs>
        <w:jc w:val="both"/>
      </w:pPr>
    </w:p>
    <w:p w14:paraId="7C6A2DD6" w14:textId="0FBE2F22" w:rsidR="00C2135C" w:rsidRDefault="00E11EB3" w:rsidP="002D63C6">
      <w:pPr>
        <w:keepNext/>
        <w:tabs>
          <w:tab w:val="left" w:pos="540"/>
        </w:tabs>
        <w:jc w:val="both"/>
      </w:pPr>
      <w:r>
        <w:tab/>
        <w:t xml:space="preserve">   </w:t>
      </w:r>
      <w:r w:rsidR="00C2135C" w:rsidRPr="0086358A">
        <w:t>14. 1-8 klasių mokiniai visus mokslo metus mokosi 5 dienas per savaitę.</w:t>
      </w:r>
    </w:p>
    <w:p w14:paraId="106D7331" w14:textId="77777777" w:rsidR="00C2135C" w:rsidRDefault="00C2135C" w:rsidP="00C2135C">
      <w:pPr>
        <w:keepNext/>
        <w:tabs>
          <w:tab w:val="left" w:pos="540"/>
        </w:tabs>
        <w:ind w:firstLine="709"/>
        <w:jc w:val="both"/>
      </w:pPr>
      <w:r w:rsidRPr="0086358A">
        <w:t>15. Ugdymo procesas 1-8 klasėse skirstomas pusmečiais. Pusmečių datos</w:t>
      </w:r>
      <w:r>
        <w:t>:</w:t>
      </w:r>
    </w:p>
    <w:p w14:paraId="51E8C96F" w14:textId="2451ADAD" w:rsidR="00C2135C" w:rsidRDefault="00C2135C" w:rsidP="00C2135C">
      <w:pPr>
        <w:keepNext/>
        <w:tabs>
          <w:tab w:val="left" w:pos="540"/>
        </w:tabs>
        <w:ind w:firstLine="709"/>
        <w:jc w:val="both"/>
      </w:pPr>
      <w:r w:rsidRPr="0086358A">
        <w:t xml:space="preserve">15.1. </w:t>
      </w:r>
      <w:r>
        <w:t>pirmas pusmetis: 2016</w:t>
      </w:r>
      <w:r w:rsidRPr="004449B5">
        <w:t xml:space="preserve"> m</w:t>
      </w:r>
      <w:r>
        <w:t>. rugsėjo 1 d. – 2017</w:t>
      </w:r>
      <w:r w:rsidRPr="004449B5">
        <w:t xml:space="preserve"> m</w:t>
      </w:r>
      <w:r w:rsidR="000408B5">
        <w:t>. sausio 20</w:t>
      </w:r>
      <w:r>
        <w:t xml:space="preserve"> </w:t>
      </w:r>
      <w:r w:rsidRPr="004449B5">
        <w:t>d.</w:t>
      </w:r>
    </w:p>
    <w:p w14:paraId="6A848EB9" w14:textId="77777777" w:rsidR="00C2135C" w:rsidRDefault="00C2135C" w:rsidP="00C2135C">
      <w:pPr>
        <w:keepNext/>
        <w:tabs>
          <w:tab w:val="left" w:pos="540"/>
        </w:tabs>
        <w:ind w:firstLine="709"/>
        <w:jc w:val="both"/>
      </w:pPr>
      <w:r>
        <w:t>15.2. antras pusmetis:</w:t>
      </w:r>
    </w:p>
    <w:p w14:paraId="7A644285" w14:textId="1CBA5D47" w:rsidR="00C2135C" w:rsidRDefault="00C2135C" w:rsidP="00C2135C">
      <w:pPr>
        <w:keepNext/>
        <w:tabs>
          <w:tab w:val="left" w:pos="540"/>
        </w:tabs>
        <w:ind w:firstLine="709"/>
        <w:jc w:val="both"/>
      </w:pPr>
      <w:r>
        <w:t>15.2.1. 1-5 klasių mokiniams: 2017</w:t>
      </w:r>
      <w:r w:rsidRPr="004449B5">
        <w:t xml:space="preserve"> m</w:t>
      </w:r>
      <w:r w:rsidR="000408B5">
        <w:t>. sausio 23</w:t>
      </w:r>
      <w:r>
        <w:t xml:space="preserve"> d. – 2017</w:t>
      </w:r>
      <w:r w:rsidRPr="004449B5">
        <w:t xml:space="preserve"> m</w:t>
      </w:r>
      <w:r>
        <w:t>. gegužės</w:t>
      </w:r>
      <w:r w:rsidRPr="00A32685">
        <w:rPr>
          <w:color w:val="FF0000"/>
        </w:rPr>
        <w:t xml:space="preserve"> </w:t>
      </w:r>
      <w:r w:rsidRPr="003E4583">
        <w:t>3</w:t>
      </w:r>
      <w:r>
        <w:t>0</w:t>
      </w:r>
      <w:r w:rsidRPr="003E4583">
        <w:t xml:space="preserve"> d.</w:t>
      </w:r>
    </w:p>
    <w:p w14:paraId="7358D70F" w14:textId="728BBC52" w:rsidR="00C2135C" w:rsidRDefault="00C2135C" w:rsidP="00C2135C">
      <w:pPr>
        <w:keepNext/>
        <w:tabs>
          <w:tab w:val="left" w:pos="540"/>
        </w:tabs>
        <w:ind w:firstLine="709"/>
        <w:jc w:val="both"/>
      </w:pPr>
      <w:r w:rsidRPr="003E4583">
        <w:t>15.2.2. 6</w:t>
      </w:r>
      <w:r>
        <w:t xml:space="preserve">-8 klasių mokiniams: 2017 </w:t>
      </w:r>
      <w:r w:rsidRPr="003E4583">
        <w:t>m</w:t>
      </w:r>
      <w:r w:rsidR="000408B5">
        <w:t>. sausio 23</w:t>
      </w:r>
      <w:r w:rsidR="00CC232C">
        <w:t xml:space="preserve"> </w:t>
      </w:r>
      <w:r>
        <w:t>d. – 2017</w:t>
      </w:r>
      <w:r w:rsidRPr="003E4583">
        <w:t xml:space="preserve"> m. birželio </w:t>
      </w:r>
      <w:r>
        <w:t>2</w:t>
      </w:r>
      <w:r w:rsidRPr="003E4583">
        <w:t xml:space="preserve"> d.</w:t>
      </w:r>
    </w:p>
    <w:p w14:paraId="323F4646" w14:textId="77777777" w:rsidR="00C2135C" w:rsidRDefault="00C2135C" w:rsidP="00C2135C">
      <w:pPr>
        <w:keepNext/>
        <w:tabs>
          <w:tab w:val="left" w:pos="540"/>
        </w:tabs>
        <w:ind w:firstLine="709"/>
        <w:jc w:val="both"/>
      </w:pPr>
      <w:r w:rsidRPr="004449B5">
        <w:t xml:space="preserve">16. </w:t>
      </w:r>
      <w:r>
        <w:t>Mokyklos ugdymo turinys formuojamas pagal mokyklos tikslus, mokinių ugdymo(</w:t>
      </w:r>
      <w:proofErr w:type="spellStart"/>
      <w:r>
        <w:t>si</w:t>
      </w:r>
      <w:proofErr w:type="spellEnd"/>
      <w:r>
        <w:t xml:space="preserve">) poreikius ir įgyvendinamas, vadovaujantis pradinio, pagrindinio  programų aprašais, tvirtinamais Lietuvos Respublikos švietimo ir mokslo ministro, Pradinio ir pagrindinio ugdymo bendrosiomis programomis, patvirtintomis Lietuvos Respublikos švietimo ir mokslo ministro 2008 m. rugpjūčio 26 d. įsakymu Nr. ISAK-2433 „Dėl Pradinio ir pagrindinio ugdymo bendrųjų programų patvirtinimo“,  bendraisiais ir mokyklos ugdymo planais, Mokymosi pagal formaliojo švietimo programas formų ir mokymo organizavimo tvarkos aprašu, patvirtintu Lietuvos Respublikos švietimo ir mokslo ministro 2012 m. birželio 28 d. įsakymu Nr. V-1049 „Dėl Mokymosi formų ir mokymo organizavimo tvarkos aprašo patvirtinimo“. </w:t>
      </w:r>
    </w:p>
    <w:p w14:paraId="4077AD97" w14:textId="77777777" w:rsidR="00C2135C" w:rsidRDefault="00C2135C" w:rsidP="00C2135C">
      <w:pPr>
        <w:keepNext/>
        <w:tabs>
          <w:tab w:val="left" w:pos="540"/>
        </w:tabs>
        <w:ind w:firstLine="709"/>
        <w:jc w:val="both"/>
      </w:pPr>
      <w:r>
        <w:t xml:space="preserve">17. </w:t>
      </w:r>
      <w:r w:rsidRPr="007B28DE">
        <w:t xml:space="preserve">Mokykla, formuodama ugdymo turinį, remiasi švietimo stebėsenos, mokinių pasiekimų ir pažangos vertinimo ugdymo procese informacija, standartizuotų testų, nacionalinių ir tarptautinių </w:t>
      </w:r>
      <w:r w:rsidRPr="007B28DE">
        <w:lastRenderedPageBreak/>
        <w:t xml:space="preserve">mokinių pasiekimų tyrimų rezultatais, mokyklos veiklos įsivertinimo ir išorinio vertinimo duomenimis. </w:t>
      </w:r>
    </w:p>
    <w:p w14:paraId="4A4B629B" w14:textId="77777777" w:rsidR="00C2135C" w:rsidRDefault="00C2135C" w:rsidP="00C2135C">
      <w:pPr>
        <w:suppressAutoHyphens w:val="0"/>
        <w:spacing w:after="26" w:line="269" w:lineRule="auto"/>
        <w:ind w:right="130" w:firstLine="709"/>
        <w:jc w:val="both"/>
      </w:pPr>
      <w:r>
        <w:t>18</w:t>
      </w:r>
      <w:r w:rsidRPr="004449B5">
        <w:t xml:space="preserve">. </w:t>
      </w:r>
      <w:r>
        <w:t>Ugdymo procesas organizuojamas ne tik klasėse,</w:t>
      </w:r>
      <w:r w:rsidRPr="004449B5">
        <w:t xml:space="preserve"> </w:t>
      </w:r>
      <w:r>
        <w:t>kabinetuose, bet ir bibliotekose, skaityklose,</w:t>
      </w:r>
      <w:r w:rsidRPr="004449B5">
        <w:t xml:space="preserve"> muziejuose ir kitose </w:t>
      </w:r>
      <w:r>
        <w:t>ugdymo(</w:t>
      </w:r>
      <w:proofErr w:type="spellStart"/>
      <w:r>
        <w:t>si</w:t>
      </w:r>
      <w:proofErr w:type="spellEnd"/>
      <w:r>
        <w:t xml:space="preserve">) edukacinėse </w:t>
      </w:r>
      <w:r w:rsidRPr="004449B5">
        <w:t>aplinkose.</w:t>
      </w:r>
    </w:p>
    <w:p w14:paraId="4912AB9A" w14:textId="77777777" w:rsidR="00C2135C" w:rsidRDefault="00C2135C" w:rsidP="00C2135C">
      <w:pPr>
        <w:suppressAutoHyphens w:val="0"/>
        <w:spacing w:after="26" w:line="269" w:lineRule="auto"/>
        <w:ind w:right="130" w:firstLine="709"/>
        <w:jc w:val="both"/>
      </w:pPr>
      <w:r>
        <w:tab/>
        <w:t>19. Pamokos</w:t>
      </w:r>
      <w:r w:rsidRPr="004449B5">
        <w:t xml:space="preserve"> 1-8 klasių mokiniams prasideda 8.00 val</w:t>
      </w:r>
      <w:r w:rsidRPr="0086358A">
        <w:t>. Ugdymo procesas organizuojamas:</w:t>
      </w:r>
    </w:p>
    <w:p w14:paraId="6C4DFDDF" w14:textId="77777777" w:rsidR="00C2135C" w:rsidRDefault="00C2135C" w:rsidP="00C2135C">
      <w:pPr>
        <w:suppressAutoHyphens w:val="0"/>
        <w:spacing w:after="26" w:line="269" w:lineRule="auto"/>
        <w:ind w:right="130" w:firstLine="709"/>
        <w:jc w:val="both"/>
      </w:pPr>
      <w:r>
        <w:t>19</w:t>
      </w:r>
      <w:r w:rsidRPr="0086358A">
        <w:t>.1. taikant šiuos ugdymo organizavimo būdus: pamoka, nepam</w:t>
      </w:r>
      <w:r>
        <w:t>okinė veikla, projektinė veikla;</w:t>
      </w:r>
    </w:p>
    <w:p w14:paraId="0711466E" w14:textId="77777777" w:rsidR="00C2135C" w:rsidRDefault="00C2135C" w:rsidP="00C2135C">
      <w:pPr>
        <w:suppressAutoHyphens w:val="0"/>
        <w:spacing w:after="26" w:line="269" w:lineRule="auto"/>
        <w:ind w:right="130" w:firstLine="709"/>
        <w:jc w:val="both"/>
      </w:pPr>
      <w:r>
        <w:t>19.2. ugdymo(</w:t>
      </w:r>
      <w:proofErr w:type="spellStart"/>
      <w:r>
        <w:t>si</w:t>
      </w:r>
      <w:proofErr w:type="spellEnd"/>
      <w:r>
        <w:t>) laikas pamokoje 1 klasėse - 35 min., 2-8 klasėse</w:t>
      </w:r>
      <w:r w:rsidRPr="0086358A">
        <w:t xml:space="preserve"> – 45 min.</w:t>
      </w:r>
      <w:r>
        <w:t>;</w:t>
      </w:r>
    </w:p>
    <w:p w14:paraId="3CC7AB86" w14:textId="77777777" w:rsidR="00C2135C" w:rsidRDefault="00C2135C" w:rsidP="00C2135C">
      <w:pPr>
        <w:suppressAutoHyphens w:val="0"/>
        <w:spacing w:after="26" w:line="269" w:lineRule="auto"/>
        <w:ind w:right="130" w:firstLine="709"/>
        <w:jc w:val="both"/>
      </w:pPr>
      <w:r>
        <w:t>19</w:t>
      </w:r>
      <w:r w:rsidRPr="0086358A">
        <w:t>.3. ne pamokomis, netradiciškai (projektas, didaktinis žaidimas, kūrybinis darbas ar pan.) organizuotas ugdymo procesas skirstomas į skirtingos trukmės periodus</w:t>
      </w:r>
      <w:r>
        <w:t>.</w:t>
      </w:r>
    </w:p>
    <w:p w14:paraId="530C0B0C" w14:textId="46CE829A" w:rsidR="00C2135C" w:rsidRPr="0086358A" w:rsidRDefault="00C2135C" w:rsidP="00C2135C">
      <w:pPr>
        <w:keepNext/>
        <w:tabs>
          <w:tab w:val="left" w:pos="540"/>
        </w:tabs>
        <w:jc w:val="both"/>
      </w:pPr>
      <w:r>
        <w:t xml:space="preserve">         </w:t>
      </w:r>
      <w:r w:rsidR="007463A5">
        <w:t xml:space="preserve">  </w:t>
      </w:r>
      <w:r>
        <w:t>19.4. ugdomoji veikla (formaliojo ir neformaliojo švietimo) per dieną yra ne ilgesnė nei 7 ugdymo valandos. Į šį laiką neįskaičiuojamas  dienos centro veiklai organizuoti skirtas laikas.</w:t>
      </w:r>
      <w:r w:rsidRPr="0086358A">
        <w:t xml:space="preserve"> </w:t>
      </w:r>
    </w:p>
    <w:p w14:paraId="155423A0" w14:textId="57E76F2A" w:rsidR="00C718A8" w:rsidRDefault="00C2135C" w:rsidP="00C2135C">
      <w:pPr>
        <w:keepNext/>
        <w:tabs>
          <w:tab w:val="left" w:pos="540"/>
        </w:tabs>
        <w:jc w:val="both"/>
      </w:pPr>
      <w:r>
        <w:t xml:space="preserve">         </w:t>
      </w:r>
      <w:r w:rsidR="007463A5">
        <w:t xml:space="preserve">  </w:t>
      </w:r>
      <w:r>
        <w:t>20</w:t>
      </w:r>
      <w:r w:rsidRPr="0086358A">
        <w:t xml:space="preserve">. </w:t>
      </w:r>
      <w:r w:rsidRPr="0002788D">
        <w:t>Mokiniams skiriamos atostogos:</w:t>
      </w:r>
    </w:p>
    <w:p w14:paraId="64A08761" w14:textId="77777777" w:rsidR="00C718A8" w:rsidRPr="002D63C6" w:rsidRDefault="00C718A8" w:rsidP="00C2135C">
      <w:pPr>
        <w:keepNext/>
        <w:tabs>
          <w:tab w:val="left" w:pos="540"/>
        </w:tabs>
        <w:jc w:val="both"/>
      </w:pPr>
    </w:p>
    <w:p w14:paraId="53C21081" w14:textId="576A685D" w:rsidR="00C2135C" w:rsidRPr="005D468B" w:rsidRDefault="00C2135C" w:rsidP="00C2135C">
      <w:pPr>
        <w:keepNext/>
        <w:tabs>
          <w:tab w:val="left" w:pos="540"/>
        </w:tabs>
      </w:pPr>
      <w:r>
        <w:t xml:space="preserve">          </w:t>
      </w:r>
      <w:r w:rsidR="007463A5">
        <w:t xml:space="preserve">  </w:t>
      </w:r>
      <w:r>
        <w:t>20</w:t>
      </w:r>
      <w:r w:rsidRPr="0086358A">
        <w:t>.1</w:t>
      </w:r>
      <w:r w:rsidRPr="005D468B">
        <w:t xml:space="preserve">. 1-5 klasių mokiniams </w:t>
      </w:r>
    </w:p>
    <w:tbl>
      <w:tblPr>
        <w:tblW w:w="9606" w:type="dxa"/>
        <w:tblLook w:val="01E0" w:firstRow="1" w:lastRow="1" w:firstColumn="1" w:lastColumn="1" w:noHBand="0" w:noVBand="0"/>
      </w:tblPr>
      <w:tblGrid>
        <w:gridCol w:w="3022"/>
        <w:gridCol w:w="3465"/>
        <w:gridCol w:w="3119"/>
      </w:tblGrid>
      <w:tr w:rsidR="00C2135C" w:rsidRPr="0086358A" w14:paraId="3768A523" w14:textId="77777777" w:rsidTr="00862483">
        <w:trPr>
          <w:cantSplit/>
        </w:trPr>
        <w:tc>
          <w:tcPr>
            <w:tcW w:w="3022" w:type="dxa"/>
            <w:vMerge w:val="restart"/>
            <w:tcBorders>
              <w:top w:val="single" w:sz="4" w:space="0" w:color="auto"/>
              <w:left w:val="single" w:sz="4" w:space="0" w:color="auto"/>
              <w:bottom w:val="single" w:sz="4" w:space="0" w:color="auto"/>
              <w:right w:val="single" w:sz="4" w:space="0" w:color="auto"/>
            </w:tcBorders>
            <w:vAlign w:val="center"/>
          </w:tcPr>
          <w:p w14:paraId="5700181A" w14:textId="77777777" w:rsidR="00C2135C" w:rsidRPr="005D468B" w:rsidRDefault="00C2135C" w:rsidP="00862483">
            <w:pPr>
              <w:tabs>
                <w:tab w:val="left" w:pos="540"/>
              </w:tabs>
              <w:jc w:val="center"/>
              <w:rPr>
                <w:b/>
              </w:rPr>
            </w:pPr>
            <w:r w:rsidRPr="005D468B">
              <w:rPr>
                <w:b/>
              </w:rPr>
              <w:t>Atostogos</w:t>
            </w:r>
          </w:p>
        </w:tc>
        <w:tc>
          <w:tcPr>
            <w:tcW w:w="6584" w:type="dxa"/>
            <w:gridSpan w:val="2"/>
            <w:tcBorders>
              <w:top w:val="single" w:sz="4" w:space="0" w:color="auto"/>
              <w:left w:val="single" w:sz="4" w:space="0" w:color="auto"/>
              <w:bottom w:val="single" w:sz="4" w:space="0" w:color="auto"/>
              <w:right w:val="single" w:sz="4" w:space="0" w:color="auto"/>
            </w:tcBorders>
            <w:vAlign w:val="center"/>
          </w:tcPr>
          <w:p w14:paraId="39A98539" w14:textId="77777777" w:rsidR="00C2135C" w:rsidRPr="0086358A" w:rsidRDefault="00C2135C" w:rsidP="00862483">
            <w:pPr>
              <w:jc w:val="center"/>
            </w:pPr>
            <w:r w:rsidRPr="0086358A">
              <w:t>201</w:t>
            </w:r>
            <w:r>
              <w:t>6–2017</w:t>
            </w:r>
            <w:r w:rsidRPr="0086358A">
              <w:t xml:space="preserve"> mokslo metai</w:t>
            </w:r>
          </w:p>
        </w:tc>
      </w:tr>
      <w:tr w:rsidR="00C2135C" w:rsidRPr="0086358A" w14:paraId="69C39C42" w14:textId="77777777" w:rsidTr="00862483">
        <w:trPr>
          <w:cantSplit/>
        </w:trPr>
        <w:tc>
          <w:tcPr>
            <w:tcW w:w="3022" w:type="dxa"/>
            <w:vMerge/>
            <w:tcBorders>
              <w:top w:val="single" w:sz="4" w:space="0" w:color="auto"/>
              <w:left w:val="single" w:sz="4" w:space="0" w:color="auto"/>
              <w:bottom w:val="single" w:sz="4" w:space="0" w:color="auto"/>
              <w:right w:val="single" w:sz="4" w:space="0" w:color="auto"/>
            </w:tcBorders>
            <w:vAlign w:val="center"/>
          </w:tcPr>
          <w:p w14:paraId="449409DB" w14:textId="77777777" w:rsidR="00C2135C" w:rsidRPr="0086358A" w:rsidRDefault="00C2135C" w:rsidP="00862483">
            <w:pPr>
              <w:tabs>
                <w:tab w:val="left" w:pos="540"/>
              </w:tabs>
              <w:jc w:val="center"/>
            </w:pPr>
          </w:p>
        </w:tc>
        <w:tc>
          <w:tcPr>
            <w:tcW w:w="3465" w:type="dxa"/>
            <w:tcBorders>
              <w:top w:val="single" w:sz="4" w:space="0" w:color="auto"/>
              <w:left w:val="single" w:sz="4" w:space="0" w:color="auto"/>
              <w:bottom w:val="single" w:sz="4" w:space="0" w:color="auto"/>
              <w:right w:val="single" w:sz="4" w:space="0" w:color="auto"/>
            </w:tcBorders>
            <w:vAlign w:val="center"/>
          </w:tcPr>
          <w:p w14:paraId="7E4ADDBD" w14:textId="77777777" w:rsidR="00C2135C" w:rsidRPr="0086358A" w:rsidRDefault="00C2135C" w:rsidP="00862483">
            <w:pPr>
              <w:tabs>
                <w:tab w:val="left" w:pos="540"/>
              </w:tabs>
              <w:jc w:val="center"/>
            </w:pPr>
            <w:r w:rsidRPr="0086358A">
              <w:rPr>
                <w:sz w:val="22"/>
                <w:szCs w:val="22"/>
              </w:rPr>
              <w:t>prasideda</w:t>
            </w:r>
          </w:p>
        </w:tc>
        <w:tc>
          <w:tcPr>
            <w:tcW w:w="3119" w:type="dxa"/>
            <w:tcBorders>
              <w:top w:val="single" w:sz="4" w:space="0" w:color="auto"/>
              <w:left w:val="single" w:sz="4" w:space="0" w:color="auto"/>
              <w:bottom w:val="single" w:sz="4" w:space="0" w:color="auto"/>
              <w:right w:val="single" w:sz="4" w:space="0" w:color="auto"/>
            </w:tcBorders>
            <w:vAlign w:val="center"/>
          </w:tcPr>
          <w:p w14:paraId="19298AEE" w14:textId="77777777" w:rsidR="00C2135C" w:rsidRPr="0086358A" w:rsidRDefault="00C2135C" w:rsidP="00862483">
            <w:pPr>
              <w:tabs>
                <w:tab w:val="left" w:pos="540"/>
              </w:tabs>
              <w:jc w:val="center"/>
            </w:pPr>
            <w:r w:rsidRPr="0086358A">
              <w:rPr>
                <w:sz w:val="22"/>
                <w:szCs w:val="22"/>
              </w:rPr>
              <w:t>baigiasi</w:t>
            </w:r>
          </w:p>
        </w:tc>
      </w:tr>
      <w:tr w:rsidR="00C2135C" w:rsidRPr="0086358A" w14:paraId="60E7531D"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104E7AFA" w14:textId="77777777" w:rsidR="00C2135C" w:rsidRPr="0086358A" w:rsidRDefault="00C2135C" w:rsidP="00862483">
            <w:pPr>
              <w:tabs>
                <w:tab w:val="left" w:pos="540"/>
              </w:tabs>
            </w:pPr>
            <w:r w:rsidRPr="0086358A">
              <w:t>Rudens</w:t>
            </w:r>
          </w:p>
        </w:tc>
        <w:tc>
          <w:tcPr>
            <w:tcW w:w="3465" w:type="dxa"/>
            <w:tcBorders>
              <w:top w:val="single" w:sz="4" w:space="0" w:color="auto"/>
              <w:left w:val="single" w:sz="4" w:space="0" w:color="auto"/>
              <w:bottom w:val="single" w:sz="4" w:space="0" w:color="auto"/>
              <w:right w:val="single" w:sz="4" w:space="0" w:color="auto"/>
            </w:tcBorders>
          </w:tcPr>
          <w:p w14:paraId="2DD08AFC" w14:textId="77777777" w:rsidR="00C2135C" w:rsidRPr="0086358A" w:rsidRDefault="00C2135C" w:rsidP="00862483">
            <w:pPr>
              <w:tabs>
                <w:tab w:val="left" w:pos="0"/>
                <w:tab w:val="left" w:pos="900"/>
              </w:tabs>
              <w:snapToGrid w:val="0"/>
              <w:jc w:val="center"/>
            </w:pPr>
            <w:r w:rsidRPr="002C0C41">
              <w:t>2016-10-31</w:t>
            </w:r>
          </w:p>
        </w:tc>
        <w:tc>
          <w:tcPr>
            <w:tcW w:w="3119" w:type="dxa"/>
            <w:tcBorders>
              <w:top w:val="single" w:sz="4" w:space="0" w:color="auto"/>
              <w:left w:val="single" w:sz="4" w:space="0" w:color="auto"/>
              <w:bottom w:val="single" w:sz="4" w:space="0" w:color="auto"/>
              <w:right w:val="single" w:sz="4" w:space="0" w:color="auto"/>
            </w:tcBorders>
          </w:tcPr>
          <w:p w14:paraId="3470A7EF" w14:textId="77777777" w:rsidR="00C2135C" w:rsidRPr="0086358A" w:rsidRDefault="00C2135C" w:rsidP="00862483">
            <w:pPr>
              <w:tabs>
                <w:tab w:val="left" w:pos="540"/>
              </w:tabs>
              <w:jc w:val="center"/>
            </w:pPr>
            <w:r w:rsidRPr="002C0C41">
              <w:t>2016-11-04</w:t>
            </w:r>
          </w:p>
        </w:tc>
      </w:tr>
      <w:tr w:rsidR="00C2135C" w:rsidRPr="0086358A" w14:paraId="698C09F0" w14:textId="77777777" w:rsidTr="00862483">
        <w:trPr>
          <w:cantSplit/>
        </w:trPr>
        <w:tc>
          <w:tcPr>
            <w:tcW w:w="3022" w:type="dxa"/>
            <w:tcBorders>
              <w:top w:val="single" w:sz="4" w:space="0" w:color="auto"/>
              <w:left w:val="single" w:sz="4" w:space="0" w:color="auto"/>
              <w:bottom w:val="single" w:sz="4" w:space="0" w:color="auto"/>
              <w:right w:val="single" w:sz="4" w:space="0" w:color="auto"/>
            </w:tcBorders>
            <w:vAlign w:val="center"/>
          </w:tcPr>
          <w:p w14:paraId="256C70D4" w14:textId="77777777" w:rsidR="00C2135C" w:rsidRPr="0086358A" w:rsidRDefault="00C2135C" w:rsidP="00862483">
            <w:pPr>
              <w:tabs>
                <w:tab w:val="left" w:pos="540"/>
              </w:tabs>
            </w:pPr>
            <w:r w:rsidRPr="0086358A">
              <w:t xml:space="preserve">Žiemos (Kalėdų) </w:t>
            </w:r>
          </w:p>
        </w:tc>
        <w:tc>
          <w:tcPr>
            <w:tcW w:w="3465" w:type="dxa"/>
            <w:tcBorders>
              <w:top w:val="single" w:sz="4" w:space="0" w:color="auto"/>
              <w:left w:val="single" w:sz="4" w:space="0" w:color="auto"/>
              <w:bottom w:val="single" w:sz="4" w:space="0" w:color="auto"/>
              <w:right w:val="single" w:sz="4" w:space="0" w:color="auto"/>
            </w:tcBorders>
          </w:tcPr>
          <w:p w14:paraId="4C314111" w14:textId="77777777" w:rsidR="00C2135C" w:rsidRPr="0086358A" w:rsidRDefault="00C2135C" w:rsidP="00862483">
            <w:pPr>
              <w:tabs>
                <w:tab w:val="left" w:pos="0"/>
                <w:tab w:val="left" w:pos="900"/>
              </w:tabs>
              <w:snapToGrid w:val="0"/>
              <w:jc w:val="center"/>
            </w:pPr>
            <w:r>
              <w:t>2016-12-27</w:t>
            </w:r>
          </w:p>
        </w:tc>
        <w:tc>
          <w:tcPr>
            <w:tcW w:w="3119" w:type="dxa"/>
            <w:tcBorders>
              <w:top w:val="single" w:sz="4" w:space="0" w:color="auto"/>
              <w:left w:val="single" w:sz="4" w:space="0" w:color="auto"/>
              <w:bottom w:val="single" w:sz="4" w:space="0" w:color="auto"/>
              <w:right w:val="single" w:sz="4" w:space="0" w:color="auto"/>
            </w:tcBorders>
          </w:tcPr>
          <w:p w14:paraId="189A1107" w14:textId="77777777" w:rsidR="00C2135C" w:rsidRPr="0086358A" w:rsidRDefault="00C2135C" w:rsidP="00862483">
            <w:pPr>
              <w:tabs>
                <w:tab w:val="left" w:pos="540"/>
              </w:tabs>
              <w:jc w:val="center"/>
            </w:pPr>
            <w:r w:rsidRPr="002C0C41">
              <w:t>2017-01-06</w:t>
            </w:r>
          </w:p>
        </w:tc>
      </w:tr>
      <w:tr w:rsidR="00C2135C" w:rsidRPr="0086358A" w14:paraId="31928F37" w14:textId="77777777" w:rsidTr="00862483">
        <w:trPr>
          <w:cantSplit/>
        </w:trPr>
        <w:tc>
          <w:tcPr>
            <w:tcW w:w="3022" w:type="dxa"/>
            <w:tcBorders>
              <w:top w:val="single" w:sz="4" w:space="0" w:color="auto"/>
              <w:left w:val="single" w:sz="4" w:space="0" w:color="auto"/>
              <w:bottom w:val="single" w:sz="4" w:space="0" w:color="auto"/>
              <w:right w:val="single" w:sz="4" w:space="0" w:color="auto"/>
            </w:tcBorders>
            <w:vAlign w:val="center"/>
          </w:tcPr>
          <w:p w14:paraId="3C663892" w14:textId="77777777" w:rsidR="00C2135C" w:rsidRPr="00A55CE4" w:rsidRDefault="00C2135C" w:rsidP="00862483">
            <w:pPr>
              <w:tabs>
                <w:tab w:val="left" w:pos="540"/>
              </w:tabs>
              <w:rPr>
                <w:i/>
              </w:rPr>
            </w:pPr>
            <w:r w:rsidRPr="00A55CE4">
              <w:rPr>
                <w:i/>
              </w:rPr>
              <w:t>papildomos</w:t>
            </w:r>
          </w:p>
        </w:tc>
        <w:tc>
          <w:tcPr>
            <w:tcW w:w="3465" w:type="dxa"/>
            <w:tcBorders>
              <w:top w:val="single" w:sz="4" w:space="0" w:color="auto"/>
              <w:left w:val="single" w:sz="4" w:space="0" w:color="auto"/>
              <w:bottom w:val="single" w:sz="4" w:space="0" w:color="auto"/>
              <w:right w:val="single" w:sz="4" w:space="0" w:color="auto"/>
            </w:tcBorders>
          </w:tcPr>
          <w:p w14:paraId="38950099" w14:textId="77777777" w:rsidR="00C2135C" w:rsidRPr="000F0F46" w:rsidRDefault="00C2135C" w:rsidP="00862483">
            <w:pPr>
              <w:tabs>
                <w:tab w:val="left" w:pos="0"/>
                <w:tab w:val="left" w:pos="900"/>
              </w:tabs>
              <w:snapToGrid w:val="0"/>
              <w:jc w:val="center"/>
            </w:pPr>
            <w:r w:rsidRPr="000F0F46">
              <w:t>2017-02-13</w:t>
            </w:r>
          </w:p>
        </w:tc>
        <w:tc>
          <w:tcPr>
            <w:tcW w:w="3119" w:type="dxa"/>
            <w:tcBorders>
              <w:top w:val="single" w:sz="4" w:space="0" w:color="auto"/>
              <w:left w:val="single" w:sz="4" w:space="0" w:color="auto"/>
              <w:bottom w:val="single" w:sz="4" w:space="0" w:color="auto"/>
              <w:right w:val="single" w:sz="4" w:space="0" w:color="auto"/>
            </w:tcBorders>
          </w:tcPr>
          <w:p w14:paraId="4744B2F7" w14:textId="77777777" w:rsidR="00C2135C" w:rsidRPr="000F0F46" w:rsidRDefault="00C2135C" w:rsidP="00862483">
            <w:pPr>
              <w:tabs>
                <w:tab w:val="left" w:pos="540"/>
              </w:tabs>
              <w:jc w:val="center"/>
            </w:pPr>
            <w:r w:rsidRPr="000F0F46">
              <w:t>2017-02-20</w:t>
            </w:r>
          </w:p>
        </w:tc>
      </w:tr>
      <w:tr w:rsidR="00C2135C" w:rsidRPr="0086358A" w14:paraId="1CD68A88" w14:textId="77777777" w:rsidTr="00862483">
        <w:trPr>
          <w:cantSplit/>
        </w:trPr>
        <w:tc>
          <w:tcPr>
            <w:tcW w:w="3022" w:type="dxa"/>
            <w:tcBorders>
              <w:top w:val="single" w:sz="4" w:space="0" w:color="auto"/>
              <w:left w:val="single" w:sz="4" w:space="0" w:color="auto"/>
              <w:bottom w:val="single" w:sz="4" w:space="0" w:color="auto"/>
              <w:right w:val="single" w:sz="4" w:space="0" w:color="auto"/>
            </w:tcBorders>
            <w:vAlign w:val="center"/>
          </w:tcPr>
          <w:p w14:paraId="5E8CF085" w14:textId="77777777" w:rsidR="00C2135C" w:rsidRPr="00C43F4C" w:rsidRDefault="00C2135C" w:rsidP="00862483">
            <w:pPr>
              <w:tabs>
                <w:tab w:val="left" w:pos="540"/>
              </w:tabs>
            </w:pPr>
            <w:r w:rsidRPr="00C43F4C">
              <w:t>Pavasario (Velykų)</w:t>
            </w:r>
          </w:p>
        </w:tc>
        <w:tc>
          <w:tcPr>
            <w:tcW w:w="3465" w:type="dxa"/>
            <w:tcBorders>
              <w:top w:val="single" w:sz="4" w:space="0" w:color="auto"/>
              <w:left w:val="single" w:sz="4" w:space="0" w:color="auto"/>
              <w:bottom w:val="single" w:sz="4" w:space="0" w:color="auto"/>
              <w:right w:val="single" w:sz="4" w:space="0" w:color="auto"/>
            </w:tcBorders>
          </w:tcPr>
          <w:p w14:paraId="5FF3F95A" w14:textId="77777777" w:rsidR="00C2135C" w:rsidRPr="00C43F4C" w:rsidRDefault="00C2135C" w:rsidP="00862483">
            <w:pPr>
              <w:tabs>
                <w:tab w:val="left" w:pos="0"/>
                <w:tab w:val="left" w:pos="900"/>
              </w:tabs>
              <w:snapToGrid w:val="0"/>
              <w:jc w:val="center"/>
            </w:pPr>
            <w:r w:rsidRPr="00997C16">
              <w:t>2017-04-10</w:t>
            </w:r>
          </w:p>
        </w:tc>
        <w:tc>
          <w:tcPr>
            <w:tcW w:w="3119" w:type="dxa"/>
            <w:tcBorders>
              <w:top w:val="single" w:sz="4" w:space="0" w:color="auto"/>
              <w:left w:val="single" w:sz="4" w:space="0" w:color="auto"/>
              <w:bottom w:val="single" w:sz="4" w:space="0" w:color="auto"/>
              <w:right w:val="single" w:sz="4" w:space="0" w:color="auto"/>
            </w:tcBorders>
          </w:tcPr>
          <w:p w14:paraId="2DB1E623" w14:textId="77777777" w:rsidR="00C2135C" w:rsidRPr="00C43F4C" w:rsidRDefault="00C2135C" w:rsidP="00862483">
            <w:pPr>
              <w:tabs>
                <w:tab w:val="left" w:pos="540"/>
              </w:tabs>
              <w:jc w:val="center"/>
            </w:pPr>
            <w:r w:rsidRPr="00997C16">
              <w:t>2017-04-14</w:t>
            </w:r>
          </w:p>
        </w:tc>
      </w:tr>
      <w:tr w:rsidR="00C2135C" w:rsidRPr="0086358A" w14:paraId="425DA67E" w14:textId="77777777" w:rsidTr="00862483">
        <w:trPr>
          <w:cantSplit/>
        </w:trPr>
        <w:tc>
          <w:tcPr>
            <w:tcW w:w="3022" w:type="dxa"/>
            <w:tcBorders>
              <w:top w:val="single" w:sz="4" w:space="0" w:color="auto"/>
              <w:left w:val="single" w:sz="4" w:space="0" w:color="auto"/>
              <w:bottom w:val="single" w:sz="4" w:space="0" w:color="auto"/>
              <w:right w:val="single" w:sz="4" w:space="0" w:color="auto"/>
            </w:tcBorders>
            <w:vAlign w:val="center"/>
          </w:tcPr>
          <w:p w14:paraId="6D8D57A0" w14:textId="77777777" w:rsidR="00C2135C" w:rsidRPr="00EB6CB3" w:rsidRDefault="00C2135C" w:rsidP="00862483">
            <w:pPr>
              <w:tabs>
                <w:tab w:val="left" w:pos="540"/>
              </w:tabs>
              <w:rPr>
                <w:i/>
              </w:rPr>
            </w:pPr>
            <w:r w:rsidRPr="00EB6CB3">
              <w:rPr>
                <w:i/>
              </w:rPr>
              <w:t>papildomos</w:t>
            </w:r>
          </w:p>
        </w:tc>
        <w:tc>
          <w:tcPr>
            <w:tcW w:w="3465" w:type="dxa"/>
            <w:tcBorders>
              <w:top w:val="single" w:sz="4" w:space="0" w:color="auto"/>
              <w:left w:val="single" w:sz="4" w:space="0" w:color="auto"/>
              <w:bottom w:val="single" w:sz="4" w:space="0" w:color="auto"/>
              <w:right w:val="single" w:sz="4" w:space="0" w:color="auto"/>
            </w:tcBorders>
          </w:tcPr>
          <w:p w14:paraId="62677542" w14:textId="77777777" w:rsidR="00C2135C" w:rsidRPr="000C09A9" w:rsidRDefault="00C2135C" w:rsidP="00862483">
            <w:pPr>
              <w:tabs>
                <w:tab w:val="left" w:pos="0"/>
                <w:tab w:val="left" w:pos="900"/>
              </w:tabs>
              <w:snapToGrid w:val="0"/>
              <w:jc w:val="center"/>
            </w:pPr>
            <w:r w:rsidRPr="000C09A9">
              <w:t>2017-04-03</w:t>
            </w:r>
          </w:p>
        </w:tc>
        <w:tc>
          <w:tcPr>
            <w:tcW w:w="3119" w:type="dxa"/>
            <w:tcBorders>
              <w:top w:val="single" w:sz="4" w:space="0" w:color="auto"/>
              <w:left w:val="single" w:sz="4" w:space="0" w:color="auto"/>
              <w:bottom w:val="single" w:sz="4" w:space="0" w:color="auto"/>
              <w:right w:val="single" w:sz="4" w:space="0" w:color="auto"/>
            </w:tcBorders>
          </w:tcPr>
          <w:p w14:paraId="360A409D" w14:textId="77777777" w:rsidR="00C2135C" w:rsidRPr="000C09A9" w:rsidRDefault="00C2135C" w:rsidP="00862483">
            <w:pPr>
              <w:tabs>
                <w:tab w:val="left" w:pos="540"/>
              </w:tabs>
              <w:jc w:val="center"/>
            </w:pPr>
            <w:r w:rsidRPr="000C09A9">
              <w:t>2017-04-07</w:t>
            </w:r>
          </w:p>
        </w:tc>
      </w:tr>
      <w:tr w:rsidR="00C2135C" w:rsidRPr="0086358A" w14:paraId="779DDE3F"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1DC9195A" w14:textId="77777777" w:rsidR="00C2135C" w:rsidRPr="00C43F4C" w:rsidRDefault="00C2135C" w:rsidP="00862483">
            <w:pPr>
              <w:tabs>
                <w:tab w:val="left" w:pos="540"/>
              </w:tabs>
            </w:pPr>
            <w:r w:rsidRPr="00C43F4C">
              <w:t>Vasaros</w:t>
            </w:r>
          </w:p>
        </w:tc>
        <w:tc>
          <w:tcPr>
            <w:tcW w:w="3465" w:type="dxa"/>
            <w:tcBorders>
              <w:top w:val="single" w:sz="4" w:space="0" w:color="auto"/>
              <w:left w:val="single" w:sz="4" w:space="0" w:color="auto"/>
              <w:bottom w:val="single" w:sz="4" w:space="0" w:color="auto"/>
              <w:right w:val="single" w:sz="4" w:space="0" w:color="auto"/>
            </w:tcBorders>
            <w:vAlign w:val="center"/>
          </w:tcPr>
          <w:p w14:paraId="46DE428C" w14:textId="77777777" w:rsidR="00C2135C" w:rsidRPr="00C43F4C" w:rsidRDefault="00C2135C" w:rsidP="00862483">
            <w:pPr>
              <w:tabs>
                <w:tab w:val="left" w:pos="540"/>
              </w:tabs>
              <w:jc w:val="center"/>
            </w:pPr>
            <w:r w:rsidRPr="00FD1672">
              <w:t>2017-05-31</w:t>
            </w:r>
          </w:p>
        </w:tc>
        <w:tc>
          <w:tcPr>
            <w:tcW w:w="3119" w:type="dxa"/>
            <w:tcBorders>
              <w:top w:val="single" w:sz="4" w:space="0" w:color="auto"/>
              <w:left w:val="single" w:sz="4" w:space="0" w:color="auto"/>
              <w:bottom w:val="single" w:sz="4" w:space="0" w:color="auto"/>
              <w:right w:val="single" w:sz="4" w:space="0" w:color="auto"/>
            </w:tcBorders>
            <w:vAlign w:val="center"/>
          </w:tcPr>
          <w:p w14:paraId="57ABDF2E" w14:textId="77777777" w:rsidR="00C2135C" w:rsidRPr="00C43F4C" w:rsidRDefault="00C2135C" w:rsidP="00862483">
            <w:pPr>
              <w:tabs>
                <w:tab w:val="left" w:pos="540"/>
              </w:tabs>
              <w:jc w:val="center"/>
            </w:pPr>
            <w:r>
              <w:t>2017</w:t>
            </w:r>
            <w:r w:rsidRPr="00C43F4C">
              <w:t>-08-31</w:t>
            </w:r>
          </w:p>
        </w:tc>
      </w:tr>
    </w:tbl>
    <w:p w14:paraId="7E63FE5C" w14:textId="1A991A9B" w:rsidR="00C2135C" w:rsidRDefault="00C2135C" w:rsidP="00C2135C">
      <w:pPr>
        <w:keepNext/>
        <w:tabs>
          <w:tab w:val="left" w:pos="540"/>
        </w:tabs>
      </w:pPr>
    </w:p>
    <w:p w14:paraId="5D2209C7" w14:textId="77777777" w:rsidR="00C2135C" w:rsidRPr="005D468B" w:rsidRDefault="00C2135C" w:rsidP="00C2135C">
      <w:pPr>
        <w:keepNext/>
        <w:tabs>
          <w:tab w:val="left" w:pos="540"/>
        </w:tabs>
        <w:ind w:firstLine="567"/>
      </w:pPr>
      <w:r>
        <w:tab/>
        <w:t>20</w:t>
      </w:r>
      <w:r w:rsidRPr="0086358A">
        <w:t xml:space="preserve">.2. </w:t>
      </w:r>
      <w:r w:rsidRPr="005D468B">
        <w:t>6-8 klasių mokiniams</w:t>
      </w:r>
    </w:p>
    <w:tbl>
      <w:tblPr>
        <w:tblW w:w="9606" w:type="dxa"/>
        <w:tblLook w:val="01E0" w:firstRow="1" w:lastRow="1" w:firstColumn="1" w:lastColumn="1" w:noHBand="0" w:noVBand="0"/>
      </w:tblPr>
      <w:tblGrid>
        <w:gridCol w:w="3022"/>
        <w:gridCol w:w="3465"/>
        <w:gridCol w:w="3119"/>
      </w:tblGrid>
      <w:tr w:rsidR="00C2135C" w:rsidRPr="0086358A" w14:paraId="11F283CE" w14:textId="77777777" w:rsidTr="00862483">
        <w:trPr>
          <w:cantSplit/>
        </w:trPr>
        <w:tc>
          <w:tcPr>
            <w:tcW w:w="3022" w:type="dxa"/>
            <w:vMerge w:val="restart"/>
            <w:tcBorders>
              <w:top w:val="single" w:sz="4" w:space="0" w:color="auto"/>
              <w:left w:val="single" w:sz="4" w:space="0" w:color="auto"/>
              <w:bottom w:val="single" w:sz="4" w:space="0" w:color="auto"/>
              <w:right w:val="single" w:sz="4" w:space="0" w:color="auto"/>
            </w:tcBorders>
            <w:vAlign w:val="center"/>
          </w:tcPr>
          <w:p w14:paraId="7DDE08F5" w14:textId="77777777" w:rsidR="00C2135C" w:rsidRPr="005D468B" w:rsidRDefault="00C2135C" w:rsidP="00862483">
            <w:pPr>
              <w:tabs>
                <w:tab w:val="left" w:pos="540"/>
              </w:tabs>
              <w:jc w:val="center"/>
              <w:rPr>
                <w:b/>
              </w:rPr>
            </w:pPr>
            <w:r w:rsidRPr="005D468B">
              <w:rPr>
                <w:b/>
              </w:rPr>
              <w:t>Atostogos</w:t>
            </w:r>
          </w:p>
        </w:tc>
        <w:tc>
          <w:tcPr>
            <w:tcW w:w="6584" w:type="dxa"/>
            <w:gridSpan w:val="2"/>
            <w:tcBorders>
              <w:top w:val="single" w:sz="4" w:space="0" w:color="auto"/>
              <w:left w:val="single" w:sz="4" w:space="0" w:color="auto"/>
              <w:bottom w:val="single" w:sz="4" w:space="0" w:color="auto"/>
              <w:right w:val="single" w:sz="4" w:space="0" w:color="auto"/>
            </w:tcBorders>
            <w:vAlign w:val="center"/>
          </w:tcPr>
          <w:p w14:paraId="4A0A8DE6" w14:textId="77777777" w:rsidR="00C2135C" w:rsidRPr="0086358A" w:rsidRDefault="00C2135C" w:rsidP="00862483">
            <w:pPr>
              <w:tabs>
                <w:tab w:val="left" w:pos="540"/>
              </w:tabs>
              <w:jc w:val="center"/>
            </w:pPr>
            <w:r w:rsidRPr="0086358A">
              <w:t>201</w:t>
            </w:r>
            <w:r>
              <w:t>6</w:t>
            </w:r>
            <w:r w:rsidRPr="0086358A">
              <w:t>–201</w:t>
            </w:r>
            <w:r>
              <w:t xml:space="preserve">7 </w:t>
            </w:r>
            <w:r w:rsidRPr="0086358A">
              <w:t>mokslo metai</w:t>
            </w:r>
          </w:p>
        </w:tc>
      </w:tr>
      <w:tr w:rsidR="00C2135C" w:rsidRPr="0086358A" w14:paraId="0CDBE5B0" w14:textId="77777777" w:rsidTr="00862483">
        <w:trPr>
          <w:cantSplit/>
        </w:trPr>
        <w:tc>
          <w:tcPr>
            <w:tcW w:w="3022" w:type="dxa"/>
            <w:vMerge/>
            <w:tcBorders>
              <w:top w:val="single" w:sz="4" w:space="0" w:color="auto"/>
              <w:left w:val="single" w:sz="4" w:space="0" w:color="auto"/>
              <w:bottom w:val="single" w:sz="4" w:space="0" w:color="auto"/>
              <w:right w:val="single" w:sz="4" w:space="0" w:color="auto"/>
            </w:tcBorders>
            <w:vAlign w:val="center"/>
          </w:tcPr>
          <w:p w14:paraId="1FB721BF" w14:textId="77777777" w:rsidR="00C2135C" w:rsidRPr="0086358A" w:rsidRDefault="00C2135C" w:rsidP="00862483">
            <w:pPr>
              <w:tabs>
                <w:tab w:val="left" w:pos="540"/>
              </w:tabs>
              <w:jc w:val="center"/>
            </w:pPr>
          </w:p>
        </w:tc>
        <w:tc>
          <w:tcPr>
            <w:tcW w:w="3465" w:type="dxa"/>
            <w:tcBorders>
              <w:top w:val="single" w:sz="4" w:space="0" w:color="auto"/>
              <w:left w:val="single" w:sz="4" w:space="0" w:color="auto"/>
              <w:bottom w:val="single" w:sz="4" w:space="0" w:color="auto"/>
              <w:right w:val="single" w:sz="4" w:space="0" w:color="auto"/>
            </w:tcBorders>
            <w:vAlign w:val="center"/>
          </w:tcPr>
          <w:p w14:paraId="4F9660CC" w14:textId="77777777" w:rsidR="00C2135C" w:rsidRPr="0086358A" w:rsidRDefault="00C2135C" w:rsidP="00862483">
            <w:pPr>
              <w:tabs>
                <w:tab w:val="left" w:pos="540"/>
              </w:tabs>
              <w:jc w:val="center"/>
            </w:pPr>
            <w:r w:rsidRPr="0086358A">
              <w:rPr>
                <w:sz w:val="22"/>
                <w:szCs w:val="22"/>
              </w:rPr>
              <w:t>prasideda</w:t>
            </w:r>
          </w:p>
        </w:tc>
        <w:tc>
          <w:tcPr>
            <w:tcW w:w="3119" w:type="dxa"/>
            <w:tcBorders>
              <w:top w:val="single" w:sz="4" w:space="0" w:color="auto"/>
              <w:left w:val="single" w:sz="4" w:space="0" w:color="auto"/>
              <w:bottom w:val="single" w:sz="4" w:space="0" w:color="auto"/>
              <w:right w:val="single" w:sz="4" w:space="0" w:color="auto"/>
            </w:tcBorders>
            <w:vAlign w:val="center"/>
          </w:tcPr>
          <w:p w14:paraId="570C45BA" w14:textId="77777777" w:rsidR="00C2135C" w:rsidRPr="0086358A" w:rsidRDefault="00C2135C" w:rsidP="00862483">
            <w:pPr>
              <w:tabs>
                <w:tab w:val="left" w:pos="540"/>
              </w:tabs>
              <w:jc w:val="center"/>
            </w:pPr>
            <w:r w:rsidRPr="0086358A">
              <w:rPr>
                <w:sz w:val="22"/>
                <w:szCs w:val="22"/>
              </w:rPr>
              <w:t>baigiasi</w:t>
            </w:r>
          </w:p>
        </w:tc>
      </w:tr>
      <w:tr w:rsidR="00C2135C" w:rsidRPr="0086358A" w14:paraId="5489E79B"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6B0740BD" w14:textId="77777777" w:rsidR="00C2135C" w:rsidRPr="0086358A" w:rsidRDefault="00C2135C" w:rsidP="00862483">
            <w:pPr>
              <w:tabs>
                <w:tab w:val="left" w:pos="540"/>
              </w:tabs>
            </w:pPr>
            <w:r w:rsidRPr="0086358A">
              <w:t>Rudens</w:t>
            </w:r>
          </w:p>
        </w:tc>
        <w:tc>
          <w:tcPr>
            <w:tcW w:w="3465" w:type="dxa"/>
            <w:tcBorders>
              <w:top w:val="single" w:sz="4" w:space="0" w:color="auto"/>
              <w:left w:val="single" w:sz="4" w:space="0" w:color="auto"/>
              <w:bottom w:val="single" w:sz="4" w:space="0" w:color="auto"/>
              <w:right w:val="single" w:sz="4" w:space="0" w:color="auto"/>
            </w:tcBorders>
          </w:tcPr>
          <w:p w14:paraId="104B8E85" w14:textId="77777777" w:rsidR="00C2135C" w:rsidRPr="0086358A" w:rsidRDefault="00C2135C" w:rsidP="00862483">
            <w:pPr>
              <w:tabs>
                <w:tab w:val="left" w:pos="0"/>
                <w:tab w:val="left" w:pos="900"/>
              </w:tabs>
              <w:snapToGrid w:val="0"/>
              <w:jc w:val="center"/>
            </w:pPr>
            <w:r w:rsidRPr="002C0C41">
              <w:t>2016-10-31</w:t>
            </w:r>
          </w:p>
        </w:tc>
        <w:tc>
          <w:tcPr>
            <w:tcW w:w="3119" w:type="dxa"/>
            <w:tcBorders>
              <w:top w:val="single" w:sz="4" w:space="0" w:color="auto"/>
              <w:left w:val="single" w:sz="4" w:space="0" w:color="auto"/>
              <w:bottom w:val="single" w:sz="4" w:space="0" w:color="auto"/>
              <w:right w:val="single" w:sz="4" w:space="0" w:color="auto"/>
            </w:tcBorders>
          </w:tcPr>
          <w:p w14:paraId="3DA74189" w14:textId="77777777" w:rsidR="00C2135C" w:rsidRPr="0086358A" w:rsidRDefault="00C2135C" w:rsidP="00862483">
            <w:pPr>
              <w:tabs>
                <w:tab w:val="left" w:pos="540"/>
              </w:tabs>
              <w:jc w:val="center"/>
            </w:pPr>
            <w:r w:rsidRPr="002C0C41">
              <w:t>2016-11-04</w:t>
            </w:r>
          </w:p>
        </w:tc>
      </w:tr>
      <w:tr w:rsidR="00C2135C" w:rsidRPr="0086358A" w14:paraId="790BA9C6"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4987000C" w14:textId="77777777" w:rsidR="00C2135C" w:rsidRPr="0086358A" w:rsidRDefault="00C2135C" w:rsidP="00862483">
            <w:pPr>
              <w:tabs>
                <w:tab w:val="left" w:pos="540"/>
              </w:tabs>
            </w:pPr>
            <w:r w:rsidRPr="0086358A">
              <w:t xml:space="preserve">Žiemos (Kalėdų) </w:t>
            </w:r>
          </w:p>
        </w:tc>
        <w:tc>
          <w:tcPr>
            <w:tcW w:w="3465" w:type="dxa"/>
            <w:tcBorders>
              <w:top w:val="single" w:sz="4" w:space="0" w:color="auto"/>
              <w:left w:val="single" w:sz="4" w:space="0" w:color="auto"/>
              <w:bottom w:val="single" w:sz="4" w:space="0" w:color="auto"/>
              <w:right w:val="single" w:sz="4" w:space="0" w:color="auto"/>
            </w:tcBorders>
          </w:tcPr>
          <w:p w14:paraId="5B19A4EC" w14:textId="77777777" w:rsidR="00C2135C" w:rsidRPr="0086358A" w:rsidRDefault="00C2135C" w:rsidP="00862483">
            <w:pPr>
              <w:tabs>
                <w:tab w:val="left" w:pos="0"/>
                <w:tab w:val="left" w:pos="900"/>
              </w:tabs>
              <w:snapToGrid w:val="0"/>
              <w:jc w:val="center"/>
            </w:pPr>
            <w:r>
              <w:t>2016-12-27</w:t>
            </w:r>
          </w:p>
        </w:tc>
        <w:tc>
          <w:tcPr>
            <w:tcW w:w="3119" w:type="dxa"/>
            <w:tcBorders>
              <w:top w:val="single" w:sz="4" w:space="0" w:color="auto"/>
              <w:left w:val="single" w:sz="4" w:space="0" w:color="auto"/>
              <w:bottom w:val="single" w:sz="4" w:space="0" w:color="auto"/>
              <w:right w:val="single" w:sz="4" w:space="0" w:color="auto"/>
            </w:tcBorders>
          </w:tcPr>
          <w:p w14:paraId="01D8E667" w14:textId="77777777" w:rsidR="00C2135C" w:rsidRPr="0086358A" w:rsidRDefault="00C2135C" w:rsidP="00862483">
            <w:pPr>
              <w:tabs>
                <w:tab w:val="left" w:pos="540"/>
              </w:tabs>
              <w:jc w:val="center"/>
            </w:pPr>
            <w:r w:rsidRPr="002C0C41">
              <w:t>2017-01-06</w:t>
            </w:r>
          </w:p>
        </w:tc>
      </w:tr>
      <w:tr w:rsidR="00C2135C" w:rsidRPr="0086358A" w14:paraId="76ECED08"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4F7CFF27" w14:textId="77777777" w:rsidR="00C2135C" w:rsidRPr="0086358A" w:rsidRDefault="00C2135C" w:rsidP="00862483">
            <w:pPr>
              <w:tabs>
                <w:tab w:val="left" w:pos="540"/>
              </w:tabs>
            </w:pPr>
            <w:r>
              <w:t>Žiemos</w:t>
            </w:r>
          </w:p>
        </w:tc>
        <w:tc>
          <w:tcPr>
            <w:tcW w:w="3465" w:type="dxa"/>
            <w:tcBorders>
              <w:top w:val="single" w:sz="4" w:space="0" w:color="auto"/>
              <w:left w:val="single" w:sz="4" w:space="0" w:color="auto"/>
              <w:bottom w:val="single" w:sz="4" w:space="0" w:color="auto"/>
              <w:right w:val="single" w:sz="4" w:space="0" w:color="auto"/>
            </w:tcBorders>
          </w:tcPr>
          <w:p w14:paraId="09554D11" w14:textId="77777777" w:rsidR="00C2135C" w:rsidRPr="000F22E5" w:rsidRDefault="00C2135C" w:rsidP="00862483">
            <w:pPr>
              <w:tabs>
                <w:tab w:val="left" w:pos="0"/>
                <w:tab w:val="left" w:pos="900"/>
              </w:tabs>
              <w:snapToGrid w:val="0"/>
              <w:jc w:val="center"/>
            </w:pPr>
            <w:r w:rsidRPr="000F22E5">
              <w:t>2017-02-17</w:t>
            </w:r>
          </w:p>
        </w:tc>
        <w:tc>
          <w:tcPr>
            <w:tcW w:w="3119" w:type="dxa"/>
            <w:tcBorders>
              <w:top w:val="single" w:sz="4" w:space="0" w:color="auto"/>
              <w:left w:val="single" w:sz="4" w:space="0" w:color="auto"/>
              <w:bottom w:val="single" w:sz="4" w:space="0" w:color="auto"/>
              <w:right w:val="single" w:sz="4" w:space="0" w:color="auto"/>
            </w:tcBorders>
          </w:tcPr>
          <w:p w14:paraId="287A4D1C" w14:textId="77777777" w:rsidR="00C2135C" w:rsidRPr="000F22E5" w:rsidRDefault="00C2135C" w:rsidP="00862483">
            <w:pPr>
              <w:tabs>
                <w:tab w:val="left" w:pos="540"/>
              </w:tabs>
              <w:jc w:val="center"/>
            </w:pPr>
            <w:r w:rsidRPr="000F22E5">
              <w:t>2017-02-17</w:t>
            </w:r>
          </w:p>
        </w:tc>
      </w:tr>
      <w:tr w:rsidR="00C2135C" w:rsidRPr="0086358A" w14:paraId="123C18B9"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7A4E3F25" w14:textId="77777777" w:rsidR="00C2135C" w:rsidRPr="0086358A" w:rsidRDefault="00C2135C" w:rsidP="00862483">
            <w:pPr>
              <w:tabs>
                <w:tab w:val="left" w:pos="540"/>
              </w:tabs>
            </w:pPr>
            <w:r w:rsidRPr="0086358A">
              <w:t>Pavasario (Velykų)</w:t>
            </w:r>
          </w:p>
        </w:tc>
        <w:tc>
          <w:tcPr>
            <w:tcW w:w="3465" w:type="dxa"/>
            <w:tcBorders>
              <w:top w:val="single" w:sz="4" w:space="0" w:color="auto"/>
              <w:left w:val="single" w:sz="4" w:space="0" w:color="auto"/>
              <w:bottom w:val="single" w:sz="4" w:space="0" w:color="auto"/>
              <w:right w:val="single" w:sz="4" w:space="0" w:color="auto"/>
            </w:tcBorders>
          </w:tcPr>
          <w:p w14:paraId="26D9565E" w14:textId="77777777" w:rsidR="00C2135C" w:rsidRPr="0086358A" w:rsidRDefault="00C2135C" w:rsidP="00862483">
            <w:pPr>
              <w:tabs>
                <w:tab w:val="left" w:pos="0"/>
                <w:tab w:val="left" w:pos="900"/>
              </w:tabs>
              <w:snapToGrid w:val="0"/>
              <w:jc w:val="center"/>
            </w:pPr>
            <w:r w:rsidRPr="00997C16">
              <w:t>2017-04-10</w:t>
            </w:r>
          </w:p>
        </w:tc>
        <w:tc>
          <w:tcPr>
            <w:tcW w:w="3119" w:type="dxa"/>
            <w:tcBorders>
              <w:top w:val="single" w:sz="4" w:space="0" w:color="auto"/>
              <w:left w:val="single" w:sz="4" w:space="0" w:color="auto"/>
              <w:bottom w:val="single" w:sz="4" w:space="0" w:color="auto"/>
              <w:right w:val="single" w:sz="4" w:space="0" w:color="auto"/>
            </w:tcBorders>
          </w:tcPr>
          <w:p w14:paraId="7AD32B96" w14:textId="77777777" w:rsidR="00C2135C" w:rsidRPr="0086358A" w:rsidRDefault="00C2135C" w:rsidP="00862483">
            <w:pPr>
              <w:tabs>
                <w:tab w:val="left" w:pos="540"/>
              </w:tabs>
              <w:jc w:val="center"/>
            </w:pPr>
            <w:r w:rsidRPr="00997C16">
              <w:t>2017-04-14</w:t>
            </w:r>
          </w:p>
        </w:tc>
      </w:tr>
      <w:tr w:rsidR="00C2135C" w:rsidRPr="0086358A" w14:paraId="216997A1" w14:textId="77777777" w:rsidTr="00862483">
        <w:tc>
          <w:tcPr>
            <w:tcW w:w="3022" w:type="dxa"/>
            <w:tcBorders>
              <w:top w:val="single" w:sz="4" w:space="0" w:color="auto"/>
              <w:left w:val="single" w:sz="4" w:space="0" w:color="auto"/>
              <w:bottom w:val="single" w:sz="4" w:space="0" w:color="auto"/>
              <w:right w:val="single" w:sz="4" w:space="0" w:color="auto"/>
            </w:tcBorders>
            <w:vAlign w:val="center"/>
          </w:tcPr>
          <w:p w14:paraId="268D352B" w14:textId="77777777" w:rsidR="00C2135C" w:rsidRPr="0086358A" w:rsidRDefault="00C2135C" w:rsidP="00862483">
            <w:pPr>
              <w:tabs>
                <w:tab w:val="left" w:pos="540"/>
              </w:tabs>
            </w:pPr>
            <w:r w:rsidRPr="0086358A">
              <w:t>Vasaros</w:t>
            </w:r>
          </w:p>
        </w:tc>
        <w:tc>
          <w:tcPr>
            <w:tcW w:w="3465" w:type="dxa"/>
            <w:tcBorders>
              <w:top w:val="single" w:sz="4" w:space="0" w:color="auto"/>
              <w:left w:val="single" w:sz="4" w:space="0" w:color="auto"/>
              <w:bottom w:val="single" w:sz="4" w:space="0" w:color="auto"/>
              <w:right w:val="single" w:sz="4" w:space="0" w:color="auto"/>
            </w:tcBorders>
            <w:vAlign w:val="center"/>
          </w:tcPr>
          <w:p w14:paraId="123D82CC" w14:textId="77777777" w:rsidR="00C2135C" w:rsidRPr="0086358A" w:rsidRDefault="00C2135C" w:rsidP="00862483">
            <w:pPr>
              <w:tabs>
                <w:tab w:val="left" w:pos="540"/>
              </w:tabs>
              <w:jc w:val="center"/>
            </w:pPr>
            <w:r>
              <w:t>2017-06-05</w:t>
            </w:r>
          </w:p>
        </w:tc>
        <w:tc>
          <w:tcPr>
            <w:tcW w:w="3119" w:type="dxa"/>
            <w:tcBorders>
              <w:top w:val="single" w:sz="4" w:space="0" w:color="auto"/>
              <w:left w:val="single" w:sz="4" w:space="0" w:color="auto"/>
              <w:bottom w:val="single" w:sz="4" w:space="0" w:color="auto"/>
              <w:right w:val="single" w:sz="4" w:space="0" w:color="auto"/>
            </w:tcBorders>
            <w:vAlign w:val="center"/>
          </w:tcPr>
          <w:p w14:paraId="5CCF8D38" w14:textId="77777777" w:rsidR="00C2135C" w:rsidRPr="0086358A" w:rsidRDefault="00C2135C" w:rsidP="00862483">
            <w:pPr>
              <w:tabs>
                <w:tab w:val="left" w:pos="540"/>
              </w:tabs>
              <w:jc w:val="center"/>
            </w:pPr>
            <w:r w:rsidRPr="00FD1672">
              <w:t>2017-08-31</w:t>
            </w:r>
          </w:p>
        </w:tc>
      </w:tr>
    </w:tbl>
    <w:p w14:paraId="6AEABFBF" w14:textId="77777777" w:rsidR="00C2135C" w:rsidRDefault="00C2135C" w:rsidP="00C2135C">
      <w:pPr>
        <w:tabs>
          <w:tab w:val="left" w:pos="0"/>
          <w:tab w:val="left" w:pos="540"/>
        </w:tabs>
        <w:jc w:val="both"/>
      </w:pPr>
    </w:p>
    <w:p w14:paraId="4ACAEE6F" w14:textId="77777777" w:rsidR="00C2135C" w:rsidRDefault="00C2135C" w:rsidP="00C2135C">
      <w:pPr>
        <w:tabs>
          <w:tab w:val="left" w:pos="0"/>
          <w:tab w:val="left" w:pos="540"/>
        </w:tabs>
        <w:ind w:firstLine="709"/>
        <w:jc w:val="both"/>
      </w:pPr>
      <w:r w:rsidRPr="003E0F26">
        <w:t>21. Kultūrinei, meninei, pažintinei, kūrybinei, sportinei, praktinei, socialinei, prevencinei ir kitai ugdomajai veiklai, įvairiems projektams vykdyti 1-8 klasių mokiniams skiriama  iki 10 mokymosi dienų</w:t>
      </w:r>
      <w:r>
        <w:t>, kurių veiklos organizuojamos integruojant įvairių pamokų ir neformaliojo ugdymo veiklų metu, vieną dieną skiriant derinant su miesto, šalies ir tarptautinių minėtinų dienų paminėjimo dienomis</w:t>
      </w:r>
      <w:r w:rsidRPr="003E0F26">
        <w:t>:</w:t>
      </w:r>
    </w:p>
    <w:p w14:paraId="6629EF77" w14:textId="77777777" w:rsidR="00C2135C" w:rsidRDefault="00C2135C" w:rsidP="00C2135C">
      <w:pPr>
        <w:tabs>
          <w:tab w:val="left" w:pos="0"/>
          <w:tab w:val="left" w:pos="540"/>
        </w:tabs>
        <w:jc w:val="both"/>
        <w:rPr>
          <w:sz w:val="22"/>
          <w:szCs w:val="22"/>
        </w:rPr>
      </w:pPr>
    </w:p>
    <w:p w14:paraId="71D48B95" w14:textId="77777777" w:rsidR="00C2135C" w:rsidRPr="003441A9" w:rsidRDefault="00C2135C" w:rsidP="00C2135C">
      <w:pPr>
        <w:tabs>
          <w:tab w:val="left" w:pos="0"/>
          <w:tab w:val="left" w:pos="540"/>
        </w:tabs>
        <w:ind w:firstLine="567"/>
        <w:jc w:val="both"/>
      </w:pPr>
      <w:r w:rsidRPr="003441A9">
        <w:t>21.1. 1-4 klasėse:</w:t>
      </w:r>
    </w:p>
    <w:p w14:paraId="01FBCDCA" w14:textId="77777777" w:rsidR="00C2135C" w:rsidRDefault="00C2135C" w:rsidP="00C21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192"/>
        <w:gridCol w:w="4711"/>
      </w:tblGrid>
      <w:tr w:rsidR="00C2135C" w14:paraId="3A539149" w14:textId="77777777" w:rsidTr="00862483">
        <w:tc>
          <w:tcPr>
            <w:tcW w:w="1725" w:type="dxa"/>
            <w:tcBorders>
              <w:top w:val="single" w:sz="4" w:space="0" w:color="auto"/>
              <w:left w:val="single" w:sz="4" w:space="0" w:color="auto"/>
              <w:bottom w:val="single" w:sz="4" w:space="0" w:color="auto"/>
              <w:right w:val="single" w:sz="4" w:space="0" w:color="auto"/>
            </w:tcBorders>
          </w:tcPr>
          <w:p w14:paraId="34127F32" w14:textId="77777777" w:rsidR="00C2135C" w:rsidRDefault="00C2135C" w:rsidP="00862483">
            <w:pPr>
              <w:tabs>
                <w:tab w:val="left" w:pos="720"/>
              </w:tabs>
              <w:jc w:val="center"/>
              <w:rPr>
                <w:b/>
              </w:rPr>
            </w:pPr>
            <w:r>
              <w:rPr>
                <w:b/>
              </w:rPr>
              <w:t>Data</w:t>
            </w:r>
          </w:p>
        </w:tc>
        <w:tc>
          <w:tcPr>
            <w:tcW w:w="3192" w:type="dxa"/>
            <w:tcBorders>
              <w:top w:val="single" w:sz="4" w:space="0" w:color="auto"/>
              <w:left w:val="single" w:sz="4" w:space="0" w:color="auto"/>
              <w:bottom w:val="single" w:sz="4" w:space="0" w:color="auto"/>
              <w:right w:val="single" w:sz="4" w:space="0" w:color="auto"/>
            </w:tcBorders>
          </w:tcPr>
          <w:p w14:paraId="44A67F93" w14:textId="77777777" w:rsidR="00C2135C" w:rsidRDefault="00C2135C" w:rsidP="00862483">
            <w:pPr>
              <w:tabs>
                <w:tab w:val="left" w:pos="720"/>
              </w:tabs>
              <w:jc w:val="center"/>
              <w:rPr>
                <w:b/>
              </w:rPr>
            </w:pPr>
            <w:r>
              <w:rPr>
                <w:b/>
              </w:rPr>
              <w:t>Tema</w:t>
            </w:r>
          </w:p>
        </w:tc>
        <w:tc>
          <w:tcPr>
            <w:tcW w:w="4711" w:type="dxa"/>
            <w:tcBorders>
              <w:top w:val="single" w:sz="4" w:space="0" w:color="auto"/>
              <w:left w:val="single" w:sz="4" w:space="0" w:color="auto"/>
              <w:bottom w:val="single" w:sz="4" w:space="0" w:color="auto"/>
              <w:right w:val="single" w:sz="4" w:space="0" w:color="auto"/>
            </w:tcBorders>
          </w:tcPr>
          <w:p w14:paraId="42791626" w14:textId="77777777" w:rsidR="00C2135C" w:rsidRDefault="00C2135C" w:rsidP="00862483">
            <w:pPr>
              <w:tabs>
                <w:tab w:val="left" w:pos="720"/>
              </w:tabs>
              <w:jc w:val="center"/>
              <w:rPr>
                <w:b/>
              </w:rPr>
            </w:pPr>
            <w:r>
              <w:rPr>
                <w:b/>
              </w:rPr>
              <w:t>Paskirtis</w:t>
            </w:r>
          </w:p>
        </w:tc>
      </w:tr>
      <w:tr w:rsidR="00C2135C" w14:paraId="01AC3738" w14:textId="77777777" w:rsidTr="00862483">
        <w:tc>
          <w:tcPr>
            <w:tcW w:w="1725" w:type="dxa"/>
            <w:tcBorders>
              <w:top w:val="single" w:sz="4" w:space="0" w:color="auto"/>
              <w:left w:val="single" w:sz="4" w:space="0" w:color="auto"/>
              <w:bottom w:val="single" w:sz="4" w:space="0" w:color="auto"/>
              <w:right w:val="single" w:sz="4" w:space="0" w:color="auto"/>
            </w:tcBorders>
          </w:tcPr>
          <w:p w14:paraId="32F9836C" w14:textId="77777777" w:rsidR="00C2135C" w:rsidRPr="00B278F4" w:rsidRDefault="00C2135C" w:rsidP="00862483">
            <w:pPr>
              <w:tabs>
                <w:tab w:val="left" w:pos="720"/>
              </w:tabs>
              <w:jc w:val="both"/>
            </w:pPr>
            <w:r>
              <w:t>2016-09</w:t>
            </w:r>
          </w:p>
          <w:p w14:paraId="2933A146" w14:textId="77777777" w:rsidR="00C2135C" w:rsidRPr="00B278F4" w:rsidRDefault="00C2135C" w:rsidP="00862483">
            <w:pPr>
              <w:tabs>
                <w:tab w:val="left" w:pos="720"/>
              </w:tabs>
              <w:jc w:val="both"/>
            </w:pPr>
          </w:p>
        </w:tc>
        <w:tc>
          <w:tcPr>
            <w:tcW w:w="3192" w:type="dxa"/>
            <w:tcBorders>
              <w:top w:val="single" w:sz="4" w:space="0" w:color="auto"/>
              <w:left w:val="single" w:sz="4" w:space="0" w:color="auto"/>
              <w:bottom w:val="single" w:sz="4" w:space="0" w:color="auto"/>
              <w:right w:val="single" w:sz="4" w:space="0" w:color="auto"/>
            </w:tcBorders>
          </w:tcPr>
          <w:p w14:paraId="3CBEC881" w14:textId="77777777" w:rsidR="00C2135C" w:rsidRPr="00B278F4" w:rsidRDefault="00C2135C" w:rsidP="00862483">
            <w:pPr>
              <w:tabs>
                <w:tab w:val="left" w:pos="720"/>
              </w:tabs>
              <w:jc w:val="both"/>
            </w:pPr>
            <w:r w:rsidRPr="00B278F4">
              <w:t>Sporto diena „Mylėkim ir tausokim  gimtąjį miestą“</w:t>
            </w:r>
          </w:p>
        </w:tc>
        <w:tc>
          <w:tcPr>
            <w:tcW w:w="4711" w:type="dxa"/>
            <w:tcBorders>
              <w:top w:val="single" w:sz="4" w:space="0" w:color="auto"/>
              <w:left w:val="single" w:sz="4" w:space="0" w:color="auto"/>
              <w:bottom w:val="single" w:sz="4" w:space="0" w:color="auto"/>
              <w:right w:val="single" w:sz="4" w:space="0" w:color="auto"/>
            </w:tcBorders>
          </w:tcPr>
          <w:p w14:paraId="7E1EE10A" w14:textId="77777777" w:rsidR="00C2135C" w:rsidRDefault="00C2135C" w:rsidP="00862483">
            <w:pPr>
              <w:tabs>
                <w:tab w:val="left" w:pos="720"/>
              </w:tabs>
              <w:jc w:val="both"/>
            </w:pPr>
            <w:r>
              <w:t>Kroso varžybos, skirtos miesto gimtadieniui, sveikos gyvensenos įgūdžių ugdymas</w:t>
            </w:r>
          </w:p>
        </w:tc>
      </w:tr>
      <w:tr w:rsidR="00C2135C" w14:paraId="727F7307" w14:textId="77777777" w:rsidTr="00862483">
        <w:tc>
          <w:tcPr>
            <w:tcW w:w="1725" w:type="dxa"/>
            <w:tcBorders>
              <w:top w:val="single" w:sz="4" w:space="0" w:color="auto"/>
              <w:left w:val="single" w:sz="4" w:space="0" w:color="auto"/>
              <w:bottom w:val="single" w:sz="4" w:space="0" w:color="auto"/>
              <w:right w:val="single" w:sz="4" w:space="0" w:color="auto"/>
            </w:tcBorders>
          </w:tcPr>
          <w:p w14:paraId="46CF191D" w14:textId="77777777" w:rsidR="00C2135C" w:rsidRPr="00B278F4" w:rsidRDefault="00C2135C" w:rsidP="00862483">
            <w:pPr>
              <w:tabs>
                <w:tab w:val="left" w:pos="720"/>
              </w:tabs>
              <w:jc w:val="both"/>
            </w:pPr>
            <w:r>
              <w:t>2016-09</w:t>
            </w:r>
          </w:p>
        </w:tc>
        <w:tc>
          <w:tcPr>
            <w:tcW w:w="3192" w:type="dxa"/>
            <w:tcBorders>
              <w:top w:val="single" w:sz="4" w:space="0" w:color="auto"/>
              <w:left w:val="single" w:sz="4" w:space="0" w:color="auto"/>
              <w:bottom w:val="single" w:sz="4" w:space="0" w:color="auto"/>
              <w:right w:val="single" w:sz="4" w:space="0" w:color="auto"/>
            </w:tcBorders>
          </w:tcPr>
          <w:p w14:paraId="1203491A" w14:textId="77777777" w:rsidR="00C2135C" w:rsidRPr="00B278F4" w:rsidRDefault="00C2135C" w:rsidP="00862483">
            <w:pPr>
              <w:tabs>
                <w:tab w:val="left" w:pos="720"/>
              </w:tabs>
              <w:jc w:val="both"/>
            </w:pPr>
            <w:r>
              <w:t>Šiaulių dienos „Šiauliams 780“</w:t>
            </w:r>
          </w:p>
        </w:tc>
        <w:tc>
          <w:tcPr>
            <w:tcW w:w="4711" w:type="dxa"/>
            <w:tcBorders>
              <w:top w:val="single" w:sz="4" w:space="0" w:color="auto"/>
              <w:left w:val="single" w:sz="4" w:space="0" w:color="auto"/>
              <w:bottom w:val="single" w:sz="4" w:space="0" w:color="auto"/>
              <w:right w:val="single" w:sz="4" w:space="0" w:color="auto"/>
            </w:tcBorders>
          </w:tcPr>
          <w:p w14:paraId="23183394" w14:textId="77777777" w:rsidR="00C2135C" w:rsidRDefault="00C2135C" w:rsidP="00862483">
            <w:pPr>
              <w:tabs>
                <w:tab w:val="left" w:pos="720"/>
              </w:tabs>
              <w:jc w:val="both"/>
            </w:pPr>
            <w:r>
              <w:t>Pilietiškumo ugdymas.</w:t>
            </w:r>
          </w:p>
        </w:tc>
      </w:tr>
      <w:tr w:rsidR="00C2135C" w14:paraId="461F4156" w14:textId="77777777" w:rsidTr="00862483">
        <w:tc>
          <w:tcPr>
            <w:tcW w:w="1725" w:type="dxa"/>
            <w:tcBorders>
              <w:top w:val="single" w:sz="4" w:space="0" w:color="auto"/>
              <w:left w:val="single" w:sz="4" w:space="0" w:color="auto"/>
              <w:bottom w:val="single" w:sz="4" w:space="0" w:color="auto"/>
              <w:right w:val="single" w:sz="4" w:space="0" w:color="auto"/>
            </w:tcBorders>
          </w:tcPr>
          <w:p w14:paraId="1E6CD193" w14:textId="77777777" w:rsidR="00C2135C" w:rsidRDefault="00C2135C" w:rsidP="00862483">
            <w:pPr>
              <w:tabs>
                <w:tab w:val="left" w:pos="720"/>
              </w:tabs>
              <w:jc w:val="both"/>
            </w:pPr>
            <w:r>
              <w:t>2016-10</w:t>
            </w:r>
          </w:p>
        </w:tc>
        <w:tc>
          <w:tcPr>
            <w:tcW w:w="3192" w:type="dxa"/>
            <w:tcBorders>
              <w:top w:val="single" w:sz="4" w:space="0" w:color="auto"/>
              <w:left w:val="single" w:sz="4" w:space="0" w:color="auto"/>
              <w:bottom w:val="single" w:sz="4" w:space="0" w:color="auto"/>
              <w:right w:val="single" w:sz="4" w:space="0" w:color="auto"/>
            </w:tcBorders>
          </w:tcPr>
          <w:p w14:paraId="4FB0BBF5" w14:textId="77777777" w:rsidR="00C2135C" w:rsidRPr="005B7DD2" w:rsidRDefault="00C2135C" w:rsidP="00862483">
            <w:pPr>
              <w:rPr>
                <w:shd w:val="clear" w:color="auto" w:fill="FFFF00"/>
              </w:rPr>
            </w:pPr>
            <w:r>
              <w:rPr>
                <w:bCs/>
              </w:rPr>
              <w:t>I</w:t>
            </w:r>
            <w:r w:rsidRPr="005B7DD2">
              <w:rPr>
                <w:bCs/>
              </w:rPr>
              <w:t>ntegruotų veiklų projektas</w:t>
            </w:r>
          </w:p>
          <w:p w14:paraId="4A2791C0" w14:textId="77777777" w:rsidR="00C2135C" w:rsidRDefault="00C2135C" w:rsidP="00862483">
            <w:pPr>
              <w:tabs>
                <w:tab w:val="left" w:pos="720"/>
              </w:tabs>
              <w:jc w:val="both"/>
            </w:pPr>
            <w:r>
              <w:t>„Knygų labirintuose“</w:t>
            </w:r>
          </w:p>
        </w:tc>
        <w:tc>
          <w:tcPr>
            <w:tcW w:w="4711" w:type="dxa"/>
            <w:tcBorders>
              <w:top w:val="single" w:sz="4" w:space="0" w:color="auto"/>
              <w:left w:val="single" w:sz="4" w:space="0" w:color="auto"/>
              <w:bottom w:val="single" w:sz="4" w:space="0" w:color="auto"/>
              <w:right w:val="single" w:sz="4" w:space="0" w:color="auto"/>
            </w:tcBorders>
          </w:tcPr>
          <w:p w14:paraId="6B0F543B" w14:textId="77777777" w:rsidR="00C2135C" w:rsidRDefault="00C2135C" w:rsidP="00862483">
            <w:pPr>
              <w:tabs>
                <w:tab w:val="left" w:pos="720"/>
              </w:tabs>
              <w:jc w:val="both"/>
            </w:pPr>
            <w:r>
              <w:t>Pažintinė, meninė, kūrybinė praktinė veikla</w:t>
            </w:r>
          </w:p>
        </w:tc>
      </w:tr>
      <w:tr w:rsidR="00C2135C" w14:paraId="75256940" w14:textId="77777777" w:rsidTr="00862483">
        <w:tc>
          <w:tcPr>
            <w:tcW w:w="1725" w:type="dxa"/>
            <w:tcBorders>
              <w:top w:val="single" w:sz="4" w:space="0" w:color="auto"/>
              <w:left w:val="single" w:sz="4" w:space="0" w:color="auto"/>
              <w:bottom w:val="single" w:sz="4" w:space="0" w:color="auto"/>
              <w:right w:val="single" w:sz="4" w:space="0" w:color="auto"/>
            </w:tcBorders>
          </w:tcPr>
          <w:p w14:paraId="381A5B48" w14:textId="77777777" w:rsidR="00C2135C" w:rsidRDefault="00C2135C" w:rsidP="00862483">
            <w:pPr>
              <w:tabs>
                <w:tab w:val="left" w:pos="720"/>
              </w:tabs>
              <w:jc w:val="both"/>
            </w:pPr>
            <w:r>
              <w:t>2016-11</w:t>
            </w:r>
          </w:p>
        </w:tc>
        <w:tc>
          <w:tcPr>
            <w:tcW w:w="3192" w:type="dxa"/>
            <w:tcBorders>
              <w:top w:val="single" w:sz="4" w:space="0" w:color="auto"/>
              <w:left w:val="single" w:sz="4" w:space="0" w:color="auto"/>
              <w:bottom w:val="single" w:sz="4" w:space="0" w:color="auto"/>
              <w:right w:val="single" w:sz="4" w:space="0" w:color="auto"/>
            </w:tcBorders>
          </w:tcPr>
          <w:p w14:paraId="662CA73B" w14:textId="77777777" w:rsidR="00C2135C" w:rsidRDefault="00C2135C" w:rsidP="00862483">
            <w:pPr>
              <w:rPr>
                <w:bCs/>
              </w:rPr>
            </w:pPr>
            <w:r>
              <w:t>Tolerancijos diena „Mokomės tolerancijos“</w:t>
            </w:r>
          </w:p>
        </w:tc>
        <w:tc>
          <w:tcPr>
            <w:tcW w:w="4711" w:type="dxa"/>
            <w:tcBorders>
              <w:top w:val="single" w:sz="4" w:space="0" w:color="auto"/>
              <w:left w:val="single" w:sz="4" w:space="0" w:color="auto"/>
              <w:bottom w:val="single" w:sz="4" w:space="0" w:color="auto"/>
              <w:right w:val="single" w:sz="4" w:space="0" w:color="auto"/>
            </w:tcBorders>
          </w:tcPr>
          <w:p w14:paraId="5A18669D" w14:textId="77777777" w:rsidR="00C2135C" w:rsidRDefault="00C2135C" w:rsidP="00862483">
            <w:pPr>
              <w:tabs>
                <w:tab w:val="left" w:pos="720"/>
              </w:tabs>
              <w:jc w:val="both"/>
            </w:pPr>
            <w:r>
              <w:t>Dorovinių vertybių puoselėjimas</w:t>
            </w:r>
          </w:p>
        </w:tc>
      </w:tr>
      <w:tr w:rsidR="00C2135C" w14:paraId="1CA744CB" w14:textId="77777777" w:rsidTr="00862483">
        <w:tc>
          <w:tcPr>
            <w:tcW w:w="1725" w:type="dxa"/>
            <w:tcBorders>
              <w:top w:val="single" w:sz="4" w:space="0" w:color="auto"/>
              <w:left w:val="single" w:sz="4" w:space="0" w:color="auto"/>
              <w:bottom w:val="single" w:sz="4" w:space="0" w:color="auto"/>
              <w:right w:val="single" w:sz="4" w:space="0" w:color="auto"/>
            </w:tcBorders>
          </w:tcPr>
          <w:p w14:paraId="3743C2BF" w14:textId="77777777" w:rsidR="00C2135C" w:rsidRDefault="00C2135C" w:rsidP="00862483">
            <w:pPr>
              <w:tabs>
                <w:tab w:val="left" w:pos="720"/>
              </w:tabs>
              <w:jc w:val="both"/>
            </w:pPr>
            <w:r>
              <w:lastRenderedPageBreak/>
              <w:t>2016-11</w:t>
            </w:r>
          </w:p>
        </w:tc>
        <w:tc>
          <w:tcPr>
            <w:tcW w:w="3192" w:type="dxa"/>
            <w:tcBorders>
              <w:top w:val="single" w:sz="4" w:space="0" w:color="auto"/>
              <w:left w:val="single" w:sz="4" w:space="0" w:color="auto"/>
              <w:bottom w:val="single" w:sz="4" w:space="0" w:color="auto"/>
              <w:right w:val="single" w:sz="4" w:space="0" w:color="auto"/>
            </w:tcBorders>
          </w:tcPr>
          <w:p w14:paraId="3D92F506" w14:textId="77777777" w:rsidR="00C2135C" w:rsidRDefault="00C2135C" w:rsidP="00862483">
            <w:pPr>
              <w:tabs>
                <w:tab w:val="left" w:pos="720"/>
              </w:tabs>
              <w:jc w:val="both"/>
            </w:pPr>
            <w:r>
              <w:t>Projektinė veikla „Žibintas – šviesos paveikslas“</w:t>
            </w:r>
          </w:p>
        </w:tc>
        <w:tc>
          <w:tcPr>
            <w:tcW w:w="4711" w:type="dxa"/>
            <w:tcBorders>
              <w:top w:val="single" w:sz="4" w:space="0" w:color="auto"/>
              <w:left w:val="single" w:sz="4" w:space="0" w:color="auto"/>
              <w:bottom w:val="single" w:sz="4" w:space="0" w:color="auto"/>
              <w:right w:val="single" w:sz="4" w:space="0" w:color="auto"/>
            </w:tcBorders>
          </w:tcPr>
          <w:p w14:paraId="49CEC6A3" w14:textId="77777777" w:rsidR="00C2135C" w:rsidRDefault="00C2135C" w:rsidP="00862483">
            <w:pPr>
              <w:tabs>
                <w:tab w:val="left" w:pos="720"/>
              </w:tabs>
              <w:jc w:val="both"/>
            </w:pPr>
            <w:r>
              <w:t>Miesto kūrybinių darbų paroda</w:t>
            </w:r>
          </w:p>
        </w:tc>
      </w:tr>
      <w:tr w:rsidR="00C2135C" w14:paraId="33DFEC9E" w14:textId="77777777" w:rsidTr="00862483">
        <w:tc>
          <w:tcPr>
            <w:tcW w:w="1725" w:type="dxa"/>
            <w:tcBorders>
              <w:top w:val="single" w:sz="4" w:space="0" w:color="auto"/>
              <w:left w:val="single" w:sz="4" w:space="0" w:color="auto"/>
              <w:bottom w:val="single" w:sz="4" w:space="0" w:color="auto"/>
              <w:right w:val="single" w:sz="4" w:space="0" w:color="auto"/>
            </w:tcBorders>
          </w:tcPr>
          <w:p w14:paraId="5806D099" w14:textId="77777777" w:rsidR="00C2135C" w:rsidRDefault="00C2135C" w:rsidP="00862483">
            <w:pPr>
              <w:tabs>
                <w:tab w:val="left" w:pos="720"/>
              </w:tabs>
              <w:jc w:val="both"/>
              <w:rPr>
                <w:lang w:val="en-US"/>
              </w:rPr>
            </w:pPr>
            <w:r>
              <w:t>201</w:t>
            </w:r>
            <w:r>
              <w:rPr>
                <w:lang w:val="en-US"/>
              </w:rPr>
              <w:t>6-12</w:t>
            </w:r>
          </w:p>
        </w:tc>
        <w:tc>
          <w:tcPr>
            <w:tcW w:w="3192" w:type="dxa"/>
            <w:tcBorders>
              <w:top w:val="single" w:sz="4" w:space="0" w:color="auto"/>
              <w:left w:val="single" w:sz="4" w:space="0" w:color="auto"/>
              <w:bottom w:val="single" w:sz="4" w:space="0" w:color="auto"/>
              <w:right w:val="single" w:sz="4" w:space="0" w:color="auto"/>
            </w:tcBorders>
          </w:tcPr>
          <w:p w14:paraId="187D67E8" w14:textId="77777777" w:rsidR="00C2135C" w:rsidRDefault="00C2135C" w:rsidP="00862483">
            <w:pPr>
              <w:tabs>
                <w:tab w:val="left" w:pos="720"/>
              </w:tabs>
            </w:pPr>
            <w:r>
              <w:t>Kalėdų labdaros akcija ir popietė „Gerumas mus vienija“</w:t>
            </w:r>
          </w:p>
        </w:tc>
        <w:tc>
          <w:tcPr>
            <w:tcW w:w="4711" w:type="dxa"/>
            <w:tcBorders>
              <w:top w:val="single" w:sz="4" w:space="0" w:color="auto"/>
              <w:left w:val="single" w:sz="4" w:space="0" w:color="auto"/>
              <w:bottom w:val="single" w:sz="4" w:space="0" w:color="auto"/>
              <w:right w:val="single" w:sz="4" w:space="0" w:color="auto"/>
            </w:tcBorders>
          </w:tcPr>
          <w:p w14:paraId="1E07FF75" w14:textId="77777777" w:rsidR="00C2135C" w:rsidRDefault="00C2135C" w:rsidP="00862483">
            <w:pPr>
              <w:tabs>
                <w:tab w:val="left" w:pos="720"/>
              </w:tabs>
              <w:jc w:val="both"/>
            </w:pPr>
            <w:r>
              <w:t>Etninė kultūra, meninė-sakralinė veikla</w:t>
            </w:r>
          </w:p>
        </w:tc>
      </w:tr>
      <w:tr w:rsidR="00C2135C" w14:paraId="0DAB5F5B" w14:textId="77777777" w:rsidTr="00862483">
        <w:tc>
          <w:tcPr>
            <w:tcW w:w="1725" w:type="dxa"/>
            <w:tcBorders>
              <w:top w:val="single" w:sz="4" w:space="0" w:color="auto"/>
              <w:left w:val="single" w:sz="4" w:space="0" w:color="auto"/>
              <w:bottom w:val="single" w:sz="4" w:space="0" w:color="auto"/>
              <w:right w:val="single" w:sz="4" w:space="0" w:color="auto"/>
            </w:tcBorders>
          </w:tcPr>
          <w:p w14:paraId="30853D52" w14:textId="77777777" w:rsidR="00C2135C" w:rsidRDefault="00C2135C" w:rsidP="00862483">
            <w:pPr>
              <w:tabs>
                <w:tab w:val="left" w:pos="720"/>
              </w:tabs>
              <w:jc w:val="both"/>
              <w:rPr>
                <w:lang w:val="en-US"/>
              </w:rPr>
            </w:pPr>
            <w:r>
              <w:t>201</w:t>
            </w:r>
            <w:r>
              <w:rPr>
                <w:lang w:val="en-US"/>
              </w:rPr>
              <w:t>7-03</w:t>
            </w:r>
          </w:p>
        </w:tc>
        <w:tc>
          <w:tcPr>
            <w:tcW w:w="3192" w:type="dxa"/>
            <w:tcBorders>
              <w:top w:val="single" w:sz="4" w:space="0" w:color="auto"/>
              <w:left w:val="single" w:sz="4" w:space="0" w:color="auto"/>
              <w:bottom w:val="single" w:sz="4" w:space="0" w:color="auto"/>
              <w:right w:val="single" w:sz="4" w:space="0" w:color="auto"/>
            </w:tcBorders>
          </w:tcPr>
          <w:p w14:paraId="028E370E" w14:textId="77777777" w:rsidR="00C2135C" w:rsidRPr="005B7DD2" w:rsidRDefault="00C2135C" w:rsidP="00862483">
            <w:pPr>
              <w:rPr>
                <w:shd w:val="clear" w:color="auto" w:fill="FFFF00"/>
              </w:rPr>
            </w:pPr>
            <w:r>
              <w:rPr>
                <w:bCs/>
              </w:rPr>
              <w:t>I</w:t>
            </w:r>
            <w:r w:rsidRPr="005B7DD2">
              <w:rPr>
                <w:bCs/>
              </w:rPr>
              <w:t>ntegruotų veiklų projektas</w:t>
            </w:r>
          </w:p>
          <w:p w14:paraId="24E2B368" w14:textId="77777777" w:rsidR="00C2135C" w:rsidRDefault="00C2135C" w:rsidP="00862483">
            <w:pPr>
              <w:tabs>
                <w:tab w:val="left" w:pos="720"/>
              </w:tabs>
            </w:pPr>
            <w:r>
              <w:t xml:space="preserve"> „Kviečia </w:t>
            </w:r>
            <w:proofErr w:type="spellStart"/>
            <w:r>
              <w:t>Kaziuko</w:t>
            </w:r>
            <w:proofErr w:type="spellEnd"/>
            <w:r>
              <w:t xml:space="preserve"> mugė“</w:t>
            </w:r>
          </w:p>
        </w:tc>
        <w:tc>
          <w:tcPr>
            <w:tcW w:w="4711" w:type="dxa"/>
            <w:tcBorders>
              <w:top w:val="single" w:sz="4" w:space="0" w:color="auto"/>
              <w:left w:val="single" w:sz="4" w:space="0" w:color="auto"/>
              <w:bottom w:val="single" w:sz="4" w:space="0" w:color="auto"/>
              <w:right w:val="single" w:sz="4" w:space="0" w:color="auto"/>
            </w:tcBorders>
          </w:tcPr>
          <w:p w14:paraId="280973C7" w14:textId="77777777" w:rsidR="00C2135C" w:rsidRDefault="00C2135C" w:rsidP="00862483">
            <w:pPr>
              <w:tabs>
                <w:tab w:val="left" w:pos="720"/>
              </w:tabs>
              <w:jc w:val="both"/>
            </w:pPr>
            <w:r>
              <w:t>Meninė kūrybinė veikla, tautos papročių puoselėjimas, verslumo ugdymas</w:t>
            </w:r>
          </w:p>
        </w:tc>
      </w:tr>
      <w:tr w:rsidR="00C2135C" w14:paraId="1401F91F" w14:textId="77777777" w:rsidTr="00862483">
        <w:tc>
          <w:tcPr>
            <w:tcW w:w="1725" w:type="dxa"/>
            <w:tcBorders>
              <w:top w:val="single" w:sz="4" w:space="0" w:color="auto"/>
              <w:left w:val="single" w:sz="4" w:space="0" w:color="auto"/>
              <w:bottom w:val="single" w:sz="4" w:space="0" w:color="auto"/>
              <w:right w:val="single" w:sz="4" w:space="0" w:color="auto"/>
            </w:tcBorders>
          </w:tcPr>
          <w:p w14:paraId="0275D32B" w14:textId="77777777" w:rsidR="00C2135C" w:rsidRDefault="00C2135C" w:rsidP="00862483">
            <w:pPr>
              <w:tabs>
                <w:tab w:val="left" w:pos="720"/>
              </w:tabs>
              <w:jc w:val="both"/>
              <w:rPr>
                <w:lang w:val="en-US"/>
              </w:rPr>
            </w:pPr>
            <w:r>
              <w:t>20</w:t>
            </w:r>
            <w:r>
              <w:rPr>
                <w:lang w:val="en-US"/>
              </w:rPr>
              <w:t>17-03</w:t>
            </w:r>
          </w:p>
        </w:tc>
        <w:tc>
          <w:tcPr>
            <w:tcW w:w="3192" w:type="dxa"/>
            <w:tcBorders>
              <w:top w:val="single" w:sz="4" w:space="0" w:color="auto"/>
              <w:left w:val="single" w:sz="4" w:space="0" w:color="auto"/>
              <w:bottom w:val="single" w:sz="4" w:space="0" w:color="auto"/>
              <w:right w:val="single" w:sz="4" w:space="0" w:color="auto"/>
            </w:tcBorders>
          </w:tcPr>
          <w:p w14:paraId="7D32D96E" w14:textId="77777777" w:rsidR="00C2135C" w:rsidRDefault="00C2135C" w:rsidP="00862483">
            <w:pPr>
              <w:tabs>
                <w:tab w:val="left" w:pos="720"/>
              </w:tabs>
            </w:pPr>
            <w:r>
              <w:t>Teatro diena „Nerk į teatrą“</w:t>
            </w:r>
          </w:p>
        </w:tc>
        <w:tc>
          <w:tcPr>
            <w:tcW w:w="4711" w:type="dxa"/>
            <w:tcBorders>
              <w:top w:val="single" w:sz="4" w:space="0" w:color="auto"/>
              <w:left w:val="single" w:sz="4" w:space="0" w:color="auto"/>
              <w:bottom w:val="single" w:sz="4" w:space="0" w:color="auto"/>
              <w:right w:val="single" w:sz="4" w:space="0" w:color="auto"/>
            </w:tcBorders>
          </w:tcPr>
          <w:p w14:paraId="22CC55BD" w14:textId="77777777" w:rsidR="00C2135C" w:rsidRDefault="00C2135C" w:rsidP="00862483">
            <w:pPr>
              <w:tabs>
                <w:tab w:val="left" w:pos="720"/>
              </w:tabs>
              <w:jc w:val="both"/>
            </w:pPr>
            <w:r>
              <w:t>Kultūrinė-pažintinė, meninė veikla</w:t>
            </w:r>
          </w:p>
        </w:tc>
      </w:tr>
      <w:tr w:rsidR="00C2135C" w14:paraId="25855E08" w14:textId="77777777" w:rsidTr="00862483">
        <w:tc>
          <w:tcPr>
            <w:tcW w:w="1725" w:type="dxa"/>
            <w:tcBorders>
              <w:top w:val="single" w:sz="4" w:space="0" w:color="auto"/>
              <w:left w:val="single" w:sz="4" w:space="0" w:color="auto"/>
              <w:bottom w:val="single" w:sz="4" w:space="0" w:color="auto"/>
              <w:right w:val="single" w:sz="4" w:space="0" w:color="auto"/>
            </w:tcBorders>
          </w:tcPr>
          <w:p w14:paraId="2ABEDC5A" w14:textId="77777777" w:rsidR="00C2135C" w:rsidRPr="00642234" w:rsidRDefault="00C2135C" w:rsidP="00862483">
            <w:pPr>
              <w:tabs>
                <w:tab w:val="left" w:pos="720"/>
              </w:tabs>
              <w:jc w:val="both"/>
            </w:pPr>
            <w:r>
              <w:t>2017-04</w:t>
            </w:r>
          </w:p>
          <w:p w14:paraId="7718241C" w14:textId="77777777" w:rsidR="00C2135C" w:rsidRDefault="00C2135C" w:rsidP="00862483">
            <w:pPr>
              <w:tabs>
                <w:tab w:val="left" w:pos="720"/>
              </w:tabs>
              <w:jc w:val="both"/>
            </w:pPr>
          </w:p>
        </w:tc>
        <w:tc>
          <w:tcPr>
            <w:tcW w:w="3192" w:type="dxa"/>
            <w:tcBorders>
              <w:top w:val="single" w:sz="4" w:space="0" w:color="auto"/>
              <w:left w:val="single" w:sz="4" w:space="0" w:color="auto"/>
              <w:bottom w:val="single" w:sz="4" w:space="0" w:color="auto"/>
              <w:right w:val="single" w:sz="4" w:space="0" w:color="auto"/>
            </w:tcBorders>
          </w:tcPr>
          <w:p w14:paraId="742E47F2" w14:textId="77777777" w:rsidR="00C2135C" w:rsidRDefault="00C2135C" w:rsidP="00862483">
            <w:pPr>
              <w:tabs>
                <w:tab w:val="left" w:pos="720"/>
              </w:tabs>
            </w:pPr>
            <w:r>
              <w:t xml:space="preserve">Naisių projektas „Vaikų </w:t>
            </w:r>
            <w:proofErr w:type="spellStart"/>
            <w:r>
              <w:t>Velykėlės</w:t>
            </w:r>
            <w:proofErr w:type="spellEnd"/>
            <w:r>
              <w:t xml:space="preserve"> 2017“</w:t>
            </w:r>
          </w:p>
        </w:tc>
        <w:tc>
          <w:tcPr>
            <w:tcW w:w="4711" w:type="dxa"/>
            <w:tcBorders>
              <w:top w:val="single" w:sz="4" w:space="0" w:color="auto"/>
              <w:left w:val="single" w:sz="4" w:space="0" w:color="auto"/>
              <w:bottom w:val="single" w:sz="4" w:space="0" w:color="auto"/>
              <w:right w:val="single" w:sz="4" w:space="0" w:color="auto"/>
            </w:tcBorders>
          </w:tcPr>
          <w:p w14:paraId="2E8AFFD5" w14:textId="77777777" w:rsidR="00C2135C" w:rsidRDefault="00C2135C" w:rsidP="00862483">
            <w:pPr>
              <w:tabs>
                <w:tab w:val="left" w:pos="720"/>
              </w:tabs>
              <w:jc w:val="both"/>
            </w:pPr>
            <w:r>
              <w:t>Meninė-sakralinė veikla, socialinių kompetencijų ugdymas</w:t>
            </w:r>
          </w:p>
        </w:tc>
      </w:tr>
      <w:tr w:rsidR="00C2135C" w14:paraId="4CBA823C" w14:textId="77777777" w:rsidTr="00862483">
        <w:tc>
          <w:tcPr>
            <w:tcW w:w="1725" w:type="dxa"/>
            <w:tcBorders>
              <w:top w:val="single" w:sz="4" w:space="0" w:color="auto"/>
              <w:left w:val="single" w:sz="4" w:space="0" w:color="auto"/>
              <w:bottom w:val="single" w:sz="4" w:space="0" w:color="auto"/>
              <w:right w:val="single" w:sz="4" w:space="0" w:color="auto"/>
            </w:tcBorders>
          </w:tcPr>
          <w:p w14:paraId="08750F9C" w14:textId="77777777" w:rsidR="00C2135C" w:rsidRPr="003E3417" w:rsidRDefault="00C2135C" w:rsidP="00862483">
            <w:pPr>
              <w:tabs>
                <w:tab w:val="left" w:pos="720"/>
              </w:tabs>
              <w:jc w:val="both"/>
            </w:pPr>
            <w:r>
              <w:t>2017-05</w:t>
            </w:r>
          </w:p>
        </w:tc>
        <w:tc>
          <w:tcPr>
            <w:tcW w:w="3192" w:type="dxa"/>
            <w:tcBorders>
              <w:top w:val="single" w:sz="4" w:space="0" w:color="auto"/>
              <w:left w:val="single" w:sz="4" w:space="0" w:color="auto"/>
              <w:bottom w:val="single" w:sz="4" w:space="0" w:color="auto"/>
              <w:right w:val="single" w:sz="4" w:space="0" w:color="auto"/>
            </w:tcBorders>
          </w:tcPr>
          <w:p w14:paraId="0DE477B7" w14:textId="77777777" w:rsidR="00C2135C" w:rsidRDefault="00C2135C" w:rsidP="00862483">
            <w:pPr>
              <w:tabs>
                <w:tab w:val="left" w:pos="720"/>
              </w:tabs>
            </w:pPr>
            <w:r>
              <w:t>Ekskursijų-išvykų diena „Pažinkime gimtąjį kraštą“</w:t>
            </w:r>
          </w:p>
        </w:tc>
        <w:tc>
          <w:tcPr>
            <w:tcW w:w="4711" w:type="dxa"/>
            <w:tcBorders>
              <w:top w:val="single" w:sz="4" w:space="0" w:color="auto"/>
              <w:left w:val="single" w:sz="4" w:space="0" w:color="auto"/>
              <w:bottom w:val="single" w:sz="4" w:space="0" w:color="auto"/>
              <w:right w:val="single" w:sz="4" w:space="0" w:color="auto"/>
            </w:tcBorders>
          </w:tcPr>
          <w:p w14:paraId="10D1691F" w14:textId="77777777" w:rsidR="00C2135C" w:rsidRDefault="00C2135C" w:rsidP="00862483">
            <w:pPr>
              <w:tabs>
                <w:tab w:val="left" w:pos="720"/>
              </w:tabs>
              <w:jc w:val="both"/>
            </w:pPr>
            <w:r>
              <w:t>Pažintinės ekskursijos po Lietuvą</w:t>
            </w:r>
          </w:p>
        </w:tc>
      </w:tr>
    </w:tbl>
    <w:p w14:paraId="2A230593" w14:textId="77777777" w:rsidR="00C2135C" w:rsidRDefault="00C2135C" w:rsidP="00C2135C"/>
    <w:p w14:paraId="1C99A0B6" w14:textId="77777777" w:rsidR="00C2135C" w:rsidRPr="003441A9" w:rsidRDefault="00C2135C" w:rsidP="00C2135C">
      <w:r w:rsidRPr="003441A9">
        <w:t xml:space="preserve">           21.2. 5-8 klasėse:</w:t>
      </w:r>
    </w:p>
    <w:p w14:paraId="4CB72475" w14:textId="77777777" w:rsidR="00C2135C" w:rsidRPr="00DD31B9" w:rsidRDefault="00C2135C" w:rsidP="00C213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657"/>
        <w:gridCol w:w="3000"/>
        <w:gridCol w:w="2427"/>
      </w:tblGrid>
      <w:tr w:rsidR="00C2135C" w14:paraId="58E62C28" w14:textId="77777777" w:rsidTr="00862483">
        <w:tc>
          <w:tcPr>
            <w:tcW w:w="1522" w:type="dxa"/>
            <w:shd w:val="clear" w:color="auto" w:fill="auto"/>
          </w:tcPr>
          <w:p w14:paraId="28FE7B24" w14:textId="77777777" w:rsidR="00C2135C" w:rsidRPr="00B950C3" w:rsidRDefault="00C2135C" w:rsidP="00862483">
            <w:pPr>
              <w:tabs>
                <w:tab w:val="left" w:pos="720"/>
              </w:tabs>
              <w:jc w:val="center"/>
              <w:rPr>
                <w:b/>
              </w:rPr>
            </w:pPr>
            <w:r w:rsidRPr="00B950C3">
              <w:rPr>
                <w:b/>
              </w:rPr>
              <w:t>Data</w:t>
            </w:r>
          </w:p>
        </w:tc>
        <w:tc>
          <w:tcPr>
            <w:tcW w:w="2657" w:type="dxa"/>
            <w:shd w:val="clear" w:color="auto" w:fill="auto"/>
          </w:tcPr>
          <w:p w14:paraId="45C6D75D" w14:textId="77777777" w:rsidR="00C2135C" w:rsidRPr="00B950C3" w:rsidRDefault="00C2135C" w:rsidP="00862483">
            <w:pPr>
              <w:tabs>
                <w:tab w:val="left" w:pos="720"/>
              </w:tabs>
              <w:jc w:val="center"/>
              <w:rPr>
                <w:b/>
              </w:rPr>
            </w:pPr>
            <w:r w:rsidRPr="00B950C3">
              <w:rPr>
                <w:b/>
              </w:rPr>
              <w:t>Tema</w:t>
            </w:r>
          </w:p>
        </w:tc>
        <w:tc>
          <w:tcPr>
            <w:tcW w:w="3000" w:type="dxa"/>
            <w:shd w:val="clear" w:color="auto" w:fill="auto"/>
          </w:tcPr>
          <w:p w14:paraId="7840E8F8" w14:textId="77777777" w:rsidR="00C2135C" w:rsidRPr="00B950C3" w:rsidRDefault="00C2135C" w:rsidP="00862483">
            <w:pPr>
              <w:tabs>
                <w:tab w:val="left" w:pos="720"/>
              </w:tabs>
              <w:jc w:val="center"/>
              <w:rPr>
                <w:b/>
              </w:rPr>
            </w:pPr>
            <w:r w:rsidRPr="00B950C3">
              <w:rPr>
                <w:b/>
              </w:rPr>
              <w:t>Paskirtis</w:t>
            </w:r>
          </w:p>
        </w:tc>
        <w:tc>
          <w:tcPr>
            <w:tcW w:w="2427" w:type="dxa"/>
            <w:shd w:val="clear" w:color="auto" w:fill="auto"/>
          </w:tcPr>
          <w:p w14:paraId="6D36584B" w14:textId="77777777" w:rsidR="00C2135C" w:rsidRPr="00B950C3" w:rsidRDefault="00C2135C" w:rsidP="00862483">
            <w:pPr>
              <w:tabs>
                <w:tab w:val="left" w:pos="720"/>
              </w:tabs>
              <w:jc w:val="center"/>
              <w:rPr>
                <w:b/>
              </w:rPr>
            </w:pPr>
            <w:r w:rsidRPr="00B950C3">
              <w:rPr>
                <w:b/>
              </w:rPr>
              <w:t xml:space="preserve">Koordinatoriai </w:t>
            </w:r>
          </w:p>
        </w:tc>
      </w:tr>
      <w:tr w:rsidR="00C2135C" w14:paraId="78D3E03A" w14:textId="77777777" w:rsidTr="00862483">
        <w:tc>
          <w:tcPr>
            <w:tcW w:w="1522" w:type="dxa"/>
            <w:shd w:val="clear" w:color="auto" w:fill="auto"/>
          </w:tcPr>
          <w:p w14:paraId="1138DE90" w14:textId="77777777" w:rsidR="00C2135C" w:rsidRDefault="00C2135C" w:rsidP="00862483">
            <w:pPr>
              <w:tabs>
                <w:tab w:val="left" w:pos="720"/>
              </w:tabs>
              <w:spacing w:line="276" w:lineRule="auto"/>
              <w:jc w:val="both"/>
            </w:pPr>
            <w:r>
              <w:t>2016-09</w:t>
            </w:r>
          </w:p>
          <w:p w14:paraId="4DBF0098" w14:textId="77777777" w:rsidR="00C2135C" w:rsidRDefault="00C2135C" w:rsidP="00862483">
            <w:pPr>
              <w:tabs>
                <w:tab w:val="left" w:pos="720"/>
              </w:tabs>
              <w:spacing w:line="276" w:lineRule="auto"/>
              <w:jc w:val="both"/>
            </w:pPr>
          </w:p>
        </w:tc>
        <w:tc>
          <w:tcPr>
            <w:tcW w:w="2657" w:type="dxa"/>
            <w:shd w:val="clear" w:color="auto" w:fill="auto"/>
          </w:tcPr>
          <w:p w14:paraId="3386AF98" w14:textId="77777777" w:rsidR="00C2135C" w:rsidRDefault="00C2135C" w:rsidP="00862483">
            <w:pPr>
              <w:tabs>
                <w:tab w:val="left" w:pos="720"/>
              </w:tabs>
              <w:spacing w:line="276" w:lineRule="auto"/>
            </w:pPr>
            <w:r>
              <w:t>Šiaulių dienos „Šiauliams 780“</w:t>
            </w:r>
          </w:p>
        </w:tc>
        <w:tc>
          <w:tcPr>
            <w:tcW w:w="3000" w:type="dxa"/>
            <w:shd w:val="clear" w:color="auto" w:fill="auto"/>
          </w:tcPr>
          <w:p w14:paraId="510B3508" w14:textId="77777777" w:rsidR="00C2135C" w:rsidRPr="00E9534D" w:rsidRDefault="00C2135C" w:rsidP="00862483">
            <w:pPr>
              <w:tabs>
                <w:tab w:val="left" w:pos="720"/>
              </w:tabs>
              <w:spacing w:line="276" w:lineRule="auto"/>
              <w:jc w:val="both"/>
            </w:pPr>
            <w:r w:rsidRPr="002016CA">
              <w:t>Meninė kūrybinė veikla.</w:t>
            </w:r>
            <w:r>
              <w:t xml:space="preserve"> Pilietiškumo ugdymas</w:t>
            </w:r>
          </w:p>
        </w:tc>
        <w:tc>
          <w:tcPr>
            <w:tcW w:w="2427" w:type="dxa"/>
            <w:shd w:val="clear" w:color="auto" w:fill="auto"/>
          </w:tcPr>
          <w:p w14:paraId="35FE5371" w14:textId="77777777" w:rsidR="00C2135C" w:rsidRPr="002016CA" w:rsidRDefault="00C2135C" w:rsidP="00862483">
            <w:pPr>
              <w:tabs>
                <w:tab w:val="left" w:pos="720"/>
              </w:tabs>
            </w:pPr>
            <w:r w:rsidRPr="002016CA">
              <w:t>Menų, techno</w:t>
            </w:r>
            <w:r>
              <w:t>logijų, kūno kultūros ir socialinių mokslų metodinė grupė</w:t>
            </w:r>
          </w:p>
        </w:tc>
      </w:tr>
      <w:tr w:rsidR="00C2135C" w14:paraId="24CA95BB" w14:textId="77777777" w:rsidTr="00862483">
        <w:tc>
          <w:tcPr>
            <w:tcW w:w="1522" w:type="dxa"/>
            <w:shd w:val="clear" w:color="auto" w:fill="auto"/>
          </w:tcPr>
          <w:p w14:paraId="734E0A87" w14:textId="77777777" w:rsidR="00C2135C" w:rsidRPr="00964E47" w:rsidRDefault="00C2135C" w:rsidP="00862483">
            <w:pPr>
              <w:tabs>
                <w:tab w:val="left" w:pos="720"/>
              </w:tabs>
              <w:jc w:val="both"/>
            </w:pPr>
            <w:r>
              <w:t>2016-11</w:t>
            </w:r>
          </w:p>
        </w:tc>
        <w:tc>
          <w:tcPr>
            <w:tcW w:w="2657" w:type="dxa"/>
            <w:shd w:val="clear" w:color="auto" w:fill="auto"/>
          </w:tcPr>
          <w:p w14:paraId="13F6C7D2" w14:textId="77777777" w:rsidR="00C2135C" w:rsidRPr="002016CA" w:rsidRDefault="00C2135C" w:rsidP="00862483">
            <w:pPr>
              <w:tabs>
                <w:tab w:val="left" w:pos="720"/>
              </w:tabs>
            </w:pPr>
            <w:r>
              <w:t>Tolerancijos diena „Mokomės tolerancijos“</w:t>
            </w:r>
          </w:p>
        </w:tc>
        <w:tc>
          <w:tcPr>
            <w:tcW w:w="3000" w:type="dxa"/>
            <w:shd w:val="clear" w:color="auto" w:fill="auto"/>
          </w:tcPr>
          <w:p w14:paraId="7D5C709E" w14:textId="77777777" w:rsidR="00C2135C" w:rsidRPr="002016CA" w:rsidRDefault="00C2135C" w:rsidP="00862483">
            <w:pPr>
              <w:tabs>
                <w:tab w:val="left" w:pos="720"/>
              </w:tabs>
              <w:jc w:val="both"/>
            </w:pPr>
            <w:r>
              <w:t xml:space="preserve">Pažintinė, meninė, praktinė, kūrybinė veikla </w:t>
            </w:r>
          </w:p>
        </w:tc>
        <w:tc>
          <w:tcPr>
            <w:tcW w:w="2427" w:type="dxa"/>
            <w:shd w:val="clear" w:color="auto" w:fill="auto"/>
          </w:tcPr>
          <w:p w14:paraId="5E59597A" w14:textId="77777777" w:rsidR="00C2135C" w:rsidRPr="002016CA" w:rsidRDefault="00C2135C" w:rsidP="00862483">
            <w:pPr>
              <w:tabs>
                <w:tab w:val="left" w:pos="720"/>
              </w:tabs>
            </w:pPr>
            <w:r>
              <w:t>Kalbų ir matematikos, IT, gamtos mokslų metodinė grupė</w:t>
            </w:r>
          </w:p>
        </w:tc>
      </w:tr>
      <w:tr w:rsidR="00C2135C" w14:paraId="01C93A46" w14:textId="77777777" w:rsidTr="00862483">
        <w:tc>
          <w:tcPr>
            <w:tcW w:w="1522" w:type="dxa"/>
            <w:shd w:val="clear" w:color="auto" w:fill="auto"/>
          </w:tcPr>
          <w:p w14:paraId="0ADEFCCE" w14:textId="77777777" w:rsidR="00C2135C" w:rsidRPr="002016CA" w:rsidRDefault="00C2135C" w:rsidP="00862483">
            <w:pPr>
              <w:tabs>
                <w:tab w:val="left" w:pos="720"/>
              </w:tabs>
              <w:jc w:val="both"/>
            </w:pPr>
            <w:r>
              <w:t>2016-12</w:t>
            </w:r>
          </w:p>
        </w:tc>
        <w:tc>
          <w:tcPr>
            <w:tcW w:w="2657" w:type="dxa"/>
            <w:shd w:val="clear" w:color="auto" w:fill="auto"/>
          </w:tcPr>
          <w:p w14:paraId="27952475" w14:textId="77777777" w:rsidR="00C2135C" w:rsidRPr="002016CA" w:rsidRDefault="00C2135C" w:rsidP="00862483">
            <w:pPr>
              <w:tabs>
                <w:tab w:val="left" w:pos="720"/>
              </w:tabs>
              <w:jc w:val="both"/>
            </w:pPr>
            <w:r>
              <w:t>Meninės raiškos diena „Kalėdų belaukiant“</w:t>
            </w:r>
          </w:p>
          <w:p w14:paraId="1FA46A22" w14:textId="77777777" w:rsidR="00C2135C" w:rsidRPr="002016CA" w:rsidRDefault="00C2135C" w:rsidP="00862483">
            <w:pPr>
              <w:tabs>
                <w:tab w:val="left" w:pos="720"/>
              </w:tabs>
              <w:jc w:val="both"/>
            </w:pPr>
          </w:p>
        </w:tc>
        <w:tc>
          <w:tcPr>
            <w:tcW w:w="3000" w:type="dxa"/>
            <w:shd w:val="clear" w:color="auto" w:fill="auto"/>
          </w:tcPr>
          <w:p w14:paraId="018854BA" w14:textId="77777777" w:rsidR="00C2135C" w:rsidRPr="002016CA" w:rsidRDefault="00C2135C" w:rsidP="00862483">
            <w:pPr>
              <w:tabs>
                <w:tab w:val="left" w:pos="720"/>
              </w:tabs>
            </w:pPr>
            <w:r w:rsidRPr="002016CA">
              <w:t>Meninė kūrybinė veikla.</w:t>
            </w:r>
            <w:r>
              <w:t xml:space="preserve"> </w:t>
            </w:r>
            <w:proofErr w:type="spellStart"/>
            <w:r w:rsidRPr="002016CA">
              <w:t>Savanorystės</w:t>
            </w:r>
            <w:proofErr w:type="spellEnd"/>
            <w:r w:rsidRPr="002016CA">
              <w:t xml:space="preserve"> skatinim</w:t>
            </w:r>
            <w:r>
              <w:t>as,</w:t>
            </w:r>
            <w:r w:rsidRPr="002016CA">
              <w:t xml:space="preserve"> </w:t>
            </w:r>
            <w:r w:rsidRPr="00400DE7">
              <w:t>iniciatyvumo ir kūrybingumo kompetencijų ugdymas</w:t>
            </w:r>
          </w:p>
        </w:tc>
        <w:tc>
          <w:tcPr>
            <w:tcW w:w="2427" w:type="dxa"/>
            <w:shd w:val="clear" w:color="auto" w:fill="auto"/>
          </w:tcPr>
          <w:p w14:paraId="662703CA" w14:textId="77777777" w:rsidR="00C2135C" w:rsidRPr="002016CA" w:rsidRDefault="00C2135C" w:rsidP="00862483">
            <w:pPr>
              <w:tabs>
                <w:tab w:val="left" w:pos="720"/>
              </w:tabs>
            </w:pPr>
            <w:r w:rsidRPr="002016CA">
              <w:t>Menų, techno</w:t>
            </w:r>
            <w:r>
              <w:t>logijų, kūno kultūros ir socialinių mokslų metodinė grupė</w:t>
            </w:r>
          </w:p>
        </w:tc>
      </w:tr>
      <w:tr w:rsidR="00C2135C" w14:paraId="1656D49D" w14:textId="77777777" w:rsidTr="00862483">
        <w:tc>
          <w:tcPr>
            <w:tcW w:w="1522" w:type="dxa"/>
            <w:shd w:val="clear" w:color="auto" w:fill="auto"/>
          </w:tcPr>
          <w:p w14:paraId="1FCD3EDD" w14:textId="77777777" w:rsidR="00C2135C" w:rsidRDefault="00C2135C" w:rsidP="00862483">
            <w:pPr>
              <w:tabs>
                <w:tab w:val="left" w:pos="720"/>
              </w:tabs>
              <w:jc w:val="both"/>
            </w:pPr>
            <w:r>
              <w:t>2017-01</w:t>
            </w:r>
          </w:p>
        </w:tc>
        <w:tc>
          <w:tcPr>
            <w:tcW w:w="2657" w:type="dxa"/>
            <w:shd w:val="clear" w:color="auto" w:fill="auto"/>
          </w:tcPr>
          <w:p w14:paraId="1FF156F1" w14:textId="77777777" w:rsidR="00C2135C" w:rsidRDefault="00C2135C" w:rsidP="00862483">
            <w:pPr>
              <w:tabs>
                <w:tab w:val="left" w:pos="720"/>
              </w:tabs>
              <w:jc w:val="both"/>
            </w:pPr>
            <w:r>
              <w:t xml:space="preserve">Pilietiškumo diena Sausio </w:t>
            </w:r>
            <w:r>
              <w:rPr>
                <w:lang w:val="en-US"/>
              </w:rPr>
              <w:t>13-oji (</w:t>
            </w:r>
            <w:r>
              <w:t>kino diena mokykloje)</w:t>
            </w:r>
          </w:p>
        </w:tc>
        <w:tc>
          <w:tcPr>
            <w:tcW w:w="3000" w:type="dxa"/>
            <w:shd w:val="clear" w:color="auto" w:fill="auto"/>
          </w:tcPr>
          <w:p w14:paraId="08A11DF1" w14:textId="77777777" w:rsidR="00C2135C" w:rsidRPr="002016CA" w:rsidRDefault="00C2135C" w:rsidP="00862483">
            <w:pPr>
              <w:tabs>
                <w:tab w:val="left" w:pos="720"/>
              </w:tabs>
            </w:pPr>
            <w:r>
              <w:t>Pažintinių meninių ir karjeros planavimo kompetencijų ugdymas</w:t>
            </w:r>
          </w:p>
        </w:tc>
        <w:tc>
          <w:tcPr>
            <w:tcW w:w="2427" w:type="dxa"/>
            <w:shd w:val="clear" w:color="auto" w:fill="auto"/>
          </w:tcPr>
          <w:p w14:paraId="2806577B" w14:textId="77777777" w:rsidR="00C2135C" w:rsidRPr="002016CA" w:rsidRDefault="00C2135C" w:rsidP="00862483">
            <w:pPr>
              <w:tabs>
                <w:tab w:val="left" w:pos="720"/>
              </w:tabs>
            </w:pPr>
            <w:r>
              <w:t>Kalbų metodinė grupė-istorijos mokytojas</w:t>
            </w:r>
          </w:p>
        </w:tc>
      </w:tr>
      <w:tr w:rsidR="00C2135C" w14:paraId="42A8C1AB" w14:textId="77777777" w:rsidTr="00862483">
        <w:tc>
          <w:tcPr>
            <w:tcW w:w="1522" w:type="dxa"/>
            <w:shd w:val="clear" w:color="auto" w:fill="auto"/>
          </w:tcPr>
          <w:p w14:paraId="1C275717" w14:textId="77777777" w:rsidR="00C2135C" w:rsidRPr="002016CA" w:rsidRDefault="00C2135C" w:rsidP="00862483">
            <w:pPr>
              <w:tabs>
                <w:tab w:val="left" w:pos="720"/>
              </w:tabs>
              <w:jc w:val="both"/>
            </w:pPr>
            <w:r>
              <w:t>2017-03</w:t>
            </w:r>
          </w:p>
        </w:tc>
        <w:tc>
          <w:tcPr>
            <w:tcW w:w="2657" w:type="dxa"/>
            <w:shd w:val="clear" w:color="auto" w:fill="auto"/>
          </w:tcPr>
          <w:p w14:paraId="2C44CED8" w14:textId="77777777" w:rsidR="00C2135C" w:rsidRPr="002016CA" w:rsidRDefault="00C2135C" w:rsidP="00862483">
            <w:pPr>
              <w:tabs>
                <w:tab w:val="left" w:pos="720"/>
              </w:tabs>
            </w:pPr>
            <w:r>
              <w:t>Teatro diena</w:t>
            </w:r>
          </w:p>
          <w:p w14:paraId="66C004DD" w14:textId="77777777" w:rsidR="00C2135C" w:rsidRPr="002016CA" w:rsidRDefault="00C2135C" w:rsidP="00862483">
            <w:pPr>
              <w:tabs>
                <w:tab w:val="left" w:pos="720"/>
              </w:tabs>
            </w:pPr>
          </w:p>
        </w:tc>
        <w:tc>
          <w:tcPr>
            <w:tcW w:w="3000" w:type="dxa"/>
            <w:shd w:val="clear" w:color="auto" w:fill="auto"/>
          </w:tcPr>
          <w:p w14:paraId="6F878EAA" w14:textId="77777777" w:rsidR="00C2135C" w:rsidRPr="002016CA" w:rsidRDefault="00C2135C" w:rsidP="00862483">
            <w:pPr>
              <w:tabs>
                <w:tab w:val="left" w:pos="720"/>
              </w:tabs>
            </w:pPr>
            <w:r>
              <w:t>Meninių,</w:t>
            </w:r>
            <w:r w:rsidRPr="002016CA">
              <w:t xml:space="preserve"> kūrybin</w:t>
            </w:r>
            <w:r>
              <w:t>ių, pažintinių, karjeros planavimo kompetencijų ugdymas</w:t>
            </w:r>
          </w:p>
        </w:tc>
        <w:tc>
          <w:tcPr>
            <w:tcW w:w="2427" w:type="dxa"/>
            <w:shd w:val="clear" w:color="auto" w:fill="auto"/>
          </w:tcPr>
          <w:p w14:paraId="3E78FDAE" w14:textId="77777777" w:rsidR="00C2135C" w:rsidRPr="002016CA" w:rsidRDefault="00C2135C" w:rsidP="00862483">
            <w:pPr>
              <w:tabs>
                <w:tab w:val="left" w:pos="720"/>
              </w:tabs>
            </w:pPr>
            <w:r>
              <w:t>Kalbų ir socialinių mokslų metodinės grupės</w:t>
            </w:r>
          </w:p>
        </w:tc>
      </w:tr>
      <w:tr w:rsidR="00C2135C" w14:paraId="26EF55A8" w14:textId="77777777" w:rsidTr="00862483">
        <w:tc>
          <w:tcPr>
            <w:tcW w:w="1522" w:type="dxa"/>
            <w:shd w:val="clear" w:color="auto" w:fill="auto"/>
          </w:tcPr>
          <w:p w14:paraId="5F1AA592" w14:textId="77777777" w:rsidR="00C2135C" w:rsidRPr="002016CA" w:rsidRDefault="00C2135C" w:rsidP="00862483">
            <w:pPr>
              <w:tabs>
                <w:tab w:val="left" w:pos="720"/>
              </w:tabs>
              <w:jc w:val="both"/>
            </w:pPr>
            <w:r>
              <w:t>2017-04</w:t>
            </w:r>
          </w:p>
        </w:tc>
        <w:tc>
          <w:tcPr>
            <w:tcW w:w="2657" w:type="dxa"/>
            <w:shd w:val="clear" w:color="auto" w:fill="auto"/>
          </w:tcPr>
          <w:p w14:paraId="1C4EB3D3" w14:textId="77777777" w:rsidR="00C2135C" w:rsidRPr="002016CA" w:rsidRDefault="00C2135C" w:rsidP="00862483">
            <w:pPr>
              <w:tabs>
                <w:tab w:val="left" w:pos="720"/>
              </w:tabs>
            </w:pPr>
            <w:r>
              <w:t>Projektas „Žemės diena“</w:t>
            </w:r>
          </w:p>
          <w:p w14:paraId="12555AB4" w14:textId="77777777" w:rsidR="00C2135C" w:rsidRPr="002016CA" w:rsidRDefault="00C2135C" w:rsidP="00862483">
            <w:pPr>
              <w:tabs>
                <w:tab w:val="left" w:pos="720"/>
              </w:tabs>
            </w:pPr>
          </w:p>
        </w:tc>
        <w:tc>
          <w:tcPr>
            <w:tcW w:w="3000" w:type="dxa"/>
            <w:shd w:val="clear" w:color="auto" w:fill="auto"/>
          </w:tcPr>
          <w:p w14:paraId="6F8575F1" w14:textId="77777777" w:rsidR="00C2135C" w:rsidRPr="002016CA" w:rsidRDefault="00C2135C" w:rsidP="00862483">
            <w:pPr>
              <w:tabs>
                <w:tab w:val="left" w:pos="720"/>
              </w:tabs>
            </w:pPr>
            <w:r>
              <w:t>Kūrybinių, praktinių, socialinių kompetencijų ugdymas</w:t>
            </w:r>
          </w:p>
        </w:tc>
        <w:tc>
          <w:tcPr>
            <w:tcW w:w="2427" w:type="dxa"/>
            <w:shd w:val="clear" w:color="auto" w:fill="auto"/>
          </w:tcPr>
          <w:p w14:paraId="6E0A947C" w14:textId="77777777" w:rsidR="00C2135C" w:rsidRPr="002016CA" w:rsidRDefault="00C2135C" w:rsidP="00862483">
            <w:pPr>
              <w:tabs>
                <w:tab w:val="left" w:pos="720"/>
              </w:tabs>
            </w:pPr>
            <w:r>
              <w:t>M</w:t>
            </w:r>
            <w:r w:rsidRPr="002016CA">
              <w:t>ate</w:t>
            </w:r>
            <w:r>
              <w:t xml:space="preserve">matikos, IT, gamtos mokslų metodinė grupė </w:t>
            </w:r>
          </w:p>
        </w:tc>
      </w:tr>
      <w:tr w:rsidR="00C2135C" w14:paraId="0B70E11E" w14:textId="77777777" w:rsidTr="00862483">
        <w:tc>
          <w:tcPr>
            <w:tcW w:w="1522" w:type="dxa"/>
            <w:shd w:val="clear" w:color="auto" w:fill="auto"/>
          </w:tcPr>
          <w:p w14:paraId="46B5C434" w14:textId="77777777" w:rsidR="00C2135C" w:rsidRPr="003F1AE1" w:rsidRDefault="00C2135C" w:rsidP="00862483">
            <w:pPr>
              <w:tabs>
                <w:tab w:val="left" w:pos="720"/>
              </w:tabs>
              <w:jc w:val="both"/>
              <w:rPr>
                <w:lang w:val="en-US"/>
              </w:rPr>
            </w:pPr>
            <w:r>
              <w:rPr>
                <w:lang w:val="en-US"/>
              </w:rPr>
              <w:t>2017-04</w:t>
            </w:r>
          </w:p>
        </w:tc>
        <w:tc>
          <w:tcPr>
            <w:tcW w:w="2657" w:type="dxa"/>
            <w:shd w:val="clear" w:color="auto" w:fill="auto"/>
          </w:tcPr>
          <w:p w14:paraId="4634E53E" w14:textId="77777777" w:rsidR="00C2135C" w:rsidRDefault="00C2135C" w:rsidP="00862483">
            <w:pPr>
              <w:tabs>
                <w:tab w:val="left" w:pos="720"/>
              </w:tabs>
            </w:pPr>
            <w:r>
              <w:t>Diena kitaip</w:t>
            </w:r>
          </w:p>
        </w:tc>
        <w:tc>
          <w:tcPr>
            <w:tcW w:w="3000" w:type="dxa"/>
            <w:shd w:val="clear" w:color="auto" w:fill="auto"/>
          </w:tcPr>
          <w:p w14:paraId="764B5A01" w14:textId="77777777" w:rsidR="00C2135C" w:rsidRDefault="00C2135C" w:rsidP="00862483">
            <w:pPr>
              <w:tabs>
                <w:tab w:val="left" w:pos="720"/>
              </w:tabs>
            </w:pPr>
            <w:r>
              <w:t>Komunikavimo, bendradarbiavimo, kūrybiškumo kompetencijų ugdymas</w:t>
            </w:r>
          </w:p>
        </w:tc>
        <w:tc>
          <w:tcPr>
            <w:tcW w:w="2427" w:type="dxa"/>
            <w:shd w:val="clear" w:color="auto" w:fill="auto"/>
          </w:tcPr>
          <w:p w14:paraId="43C8DA70" w14:textId="77777777" w:rsidR="00C2135C" w:rsidRDefault="00C2135C" w:rsidP="00862483">
            <w:pPr>
              <w:tabs>
                <w:tab w:val="left" w:pos="720"/>
              </w:tabs>
            </w:pPr>
            <w:r>
              <w:t>Klasių vadovai, m</w:t>
            </w:r>
            <w:r w:rsidRPr="002016CA">
              <w:t>etodinių grupių pirmininkai</w:t>
            </w:r>
          </w:p>
        </w:tc>
      </w:tr>
      <w:tr w:rsidR="00C2135C" w14:paraId="0EC1C245" w14:textId="77777777" w:rsidTr="00862483">
        <w:tc>
          <w:tcPr>
            <w:tcW w:w="1522" w:type="dxa"/>
            <w:shd w:val="clear" w:color="auto" w:fill="auto"/>
          </w:tcPr>
          <w:p w14:paraId="0478FAFE" w14:textId="77777777" w:rsidR="00C2135C" w:rsidRDefault="00C2135C" w:rsidP="00862483">
            <w:pPr>
              <w:tabs>
                <w:tab w:val="left" w:pos="720"/>
              </w:tabs>
              <w:jc w:val="both"/>
            </w:pPr>
            <w:r>
              <w:t>2017-05</w:t>
            </w:r>
          </w:p>
        </w:tc>
        <w:tc>
          <w:tcPr>
            <w:tcW w:w="2657" w:type="dxa"/>
            <w:shd w:val="clear" w:color="auto" w:fill="auto"/>
          </w:tcPr>
          <w:p w14:paraId="30419381" w14:textId="77777777" w:rsidR="00C2135C" w:rsidRPr="002016CA" w:rsidRDefault="00C2135C" w:rsidP="00862483">
            <w:pPr>
              <w:tabs>
                <w:tab w:val="left" w:pos="720"/>
              </w:tabs>
            </w:pPr>
            <w:r>
              <w:t>Muziejų diena</w:t>
            </w:r>
          </w:p>
        </w:tc>
        <w:tc>
          <w:tcPr>
            <w:tcW w:w="3000" w:type="dxa"/>
            <w:shd w:val="clear" w:color="auto" w:fill="auto"/>
          </w:tcPr>
          <w:p w14:paraId="5EC47C4D" w14:textId="77777777" w:rsidR="00C2135C" w:rsidRPr="002016CA" w:rsidRDefault="00C2135C" w:rsidP="00862483">
            <w:pPr>
              <w:tabs>
                <w:tab w:val="left" w:pos="720"/>
              </w:tabs>
            </w:pPr>
            <w:r>
              <w:t>Pažintinių kompetencijų ugdymas</w:t>
            </w:r>
            <w:r w:rsidRPr="002016CA">
              <w:t>.</w:t>
            </w:r>
          </w:p>
        </w:tc>
        <w:tc>
          <w:tcPr>
            <w:tcW w:w="2427" w:type="dxa"/>
            <w:shd w:val="clear" w:color="auto" w:fill="auto"/>
          </w:tcPr>
          <w:p w14:paraId="32E177E8" w14:textId="77777777" w:rsidR="00C2135C" w:rsidRDefault="00C2135C" w:rsidP="00862483">
            <w:pPr>
              <w:tabs>
                <w:tab w:val="left" w:pos="720"/>
              </w:tabs>
            </w:pPr>
            <w:r>
              <w:t>Klasių vadovų metodinė grupė</w:t>
            </w:r>
          </w:p>
        </w:tc>
      </w:tr>
      <w:tr w:rsidR="00C2135C" w14:paraId="1281043E" w14:textId="77777777" w:rsidTr="00862483">
        <w:tc>
          <w:tcPr>
            <w:tcW w:w="1522" w:type="dxa"/>
            <w:shd w:val="clear" w:color="auto" w:fill="auto"/>
          </w:tcPr>
          <w:p w14:paraId="3A469361" w14:textId="77777777" w:rsidR="00C2135C" w:rsidRDefault="00C2135C" w:rsidP="00862483">
            <w:pPr>
              <w:tabs>
                <w:tab w:val="left" w:pos="720"/>
              </w:tabs>
              <w:spacing w:line="276" w:lineRule="auto"/>
            </w:pPr>
            <w:r>
              <w:t>2017-06</w:t>
            </w:r>
          </w:p>
        </w:tc>
        <w:tc>
          <w:tcPr>
            <w:tcW w:w="2657" w:type="dxa"/>
            <w:shd w:val="clear" w:color="auto" w:fill="auto"/>
          </w:tcPr>
          <w:p w14:paraId="4090C090" w14:textId="77777777" w:rsidR="00C2135C" w:rsidRDefault="00C2135C" w:rsidP="00862483">
            <w:pPr>
              <w:tabs>
                <w:tab w:val="left" w:pos="720"/>
              </w:tabs>
              <w:spacing w:line="276" w:lineRule="auto"/>
              <w:jc w:val="both"/>
            </w:pPr>
            <w:r>
              <w:t>Sporto diena „Sportuoju – sveikai gyvenu“</w:t>
            </w:r>
          </w:p>
        </w:tc>
        <w:tc>
          <w:tcPr>
            <w:tcW w:w="3000" w:type="dxa"/>
            <w:shd w:val="clear" w:color="auto" w:fill="auto"/>
          </w:tcPr>
          <w:p w14:paraId="0C38235E" w14:textId="77777777" w:rsidR="00C2135C" w:rsidRPr="002016CA" w:rsidRDefault="00C2135C" w:rsidP="00862483">
            <w:pPr>
              <w:tabs>
                <w:tab w:val="left" w:pos="720"/>
              </w:tabs>
            </w:pPr>
            <w:r>
              <w:t>Sveikos gyvensenos įgūdžių ugdymas</w:t>
            </w:r>
          </w:p>
        </w:tc>
        <w:tc>
          <w:tcPr>
            <w:tcW w:w="2427" w:type="dxa"/>
            <w:shd w:val="clear" w:color="auto" w:fill="auto"/>
          </w:tcPr>
          <w:p w14:paraId="60B17276" w14:textId="77777777" w:rsidR="00C2135C" w:rsidRDefault="00C2135C" w:rsidP="00862483">
            <w:r w:rsidRPr="002016CA">
              <w:t>Menų, techno</w:t>
            </w:r>
            <w:r>
              <w:t>logijų, kūno kultūros ir socialinių mokslų metodinė grupė</w:t>
            </w:r>
          </w:p>
        </w:tc>
      </w:tr>
      <w:tr w:rsidR="00C2135C" w14:paraId="38C20484" w14:textId="77777777" w:rsidTr="00862483">
        <w:tc>
          <w:tcPr>
            <w:tcW w:w="1522" w:type="dxa"/>
            <w:shd w:val="clear" w:color="auto" w:fill="auto"/>
          </w:tcPr>
          <w:p w14:paraId="7A8C7D29" w14:textId="77777777" w:rsidR="00C2135C" w:rsidRDefault="00C2135C" w:rsidP="00862483">
            <w:pPr>
              <w:tabs>
                <w:tab w:val="left" w:pos="720"/>
              </w:tabs>
              <w:spacing w:line="276" w:lineRule="auto"/>
            </w:pPr>
            <w:r>
              <w:t>2017-06</w:t>
            </w:r>
          </w:p>
        </w:tc>
        <w:tc>
          <w:tcPr>
            <w:tcW w:w="2657" w:type="dxa"/>
            <w:shd w:val="clear" w:color="auto" w:fill="auto"/>
          </w:tcPr>
          <w:p w14:paraId="7AAA8866" w14:textId="77777777" w:rsidR="00C2135C" w:rsidRDefault="00C2135C" w:rsidP="00862483">
            <w:pPr>
              <w:tabs>
                <w:tab w:val="left" w:pos="720"/>
              </w:tabs>
              <w:spacing w:line="276" w:lineRule="auto"/>
            </w:pPr>
            <w:r>
              <w:t>Menų diena „Atostogų belaukiant“</w:t>
            </w:r>
          </w:p>
        </w:tc>
        <w:tc>
          <w:tcPr>
            <w:tcW w:w="3000" w:type="dxa"/>
            <w:shd w:val="clear" w:color="auto" w:fill="auto"/>
          </w:tcPr>
          <w:p w14:paraId="7B3FB0A7" w14:textId="77777777" w:rsidR="00C2135C" w:rsidRDefault="00C2135C" w:rsidP="00862483">
            <w:pPr>
              <w:tabs>
                <w:tab w:val="left" w:pos="720"/>
              </w:tabs>
            </w:pPr>
            <w:r>
              <w:t>Komunikavimo, bendradarbiavimo, kūrybiškumo kompetencijų ugdymas</w:t>
            </w:r>
          </w:p>
        </w:tc>
        <w:tc>
          <w:tcPr>
            <w:tcW w:w="2427" w:type="dxa"/>
            <w:shd w:val="clear" w:color="auto" w:fill="auto"/>
          </w:tcPr>
          <w:p w14:paraId="556903C2" w14:textId="77777777" w:rsidR="00C2135C" w:rsidRPr="002016CA" w:rsidRDefault="00C2135C" w:rsidP="00862483">
            <w:r>
              <w:t>Klasių vadovų metodinė grupė</w:t>
            </w:r>
          </w:p>
        </w:tc>
      </w:tr>
    </w:tbl>
    <w:p w14:paraId="157192BA" w14:textId="4446765D" w:rsidR="00C2135C" w:rsidRDefault="002D63C6" w:rsidP="002D63C6">
      <w:pPr>
        <w:tabs>
          <w:tab w:val="left" w:pos="540"/>
          <w:tab w:val="left" w:pos="567"/>
        </w:tabs>
        <w:jc w:val="both"/>
      </w:pPr>
      <w:r>
        <w:rPr>
          <w:sz w:val="22"/>
          <w:szCs w:val="22"/>
        </w:rPr>
        <w:lastRenderedPageBreak/>
        <w:tab/>
        <w:t xml:space="preserve">   </w:t>
      </w:r>
      <w:r w:rsidR="00C2135C">
        <w:t>21.3. Pažintinei ir kultūrinei veiklai (edukacinės išvykos, ekskursijos, žygiai, sąskrydžiai, stovyklos ir kt.) skiriama:</w:t>
      </w:r>
    </w:p>
    <w:p w14:paraId="4116976D" w14:textId="77777777" w:rsidR="00C2135C" w:rsidRDefault="00C2135C" w:rsidP="00C2135C">
      <w:pPr>
        <w:tabs>
          <w:tab w:val="left" w:pos="540"/>
          <w:tab w:val="left" w:pos="567"/>
        </w:tabs>
        <w:ind w:firstLine="709"/>
        <w:jc w:val="both"/>
      </w:pPr>
      <w:r>
        <w:t>21.3.1. 5-6 klasėms 32 valandos;</w:t>
      </w:r>
    </w:p>
    <w:p w14:paraId="1ABC10BC" w14:textId="77777777" w:rsidR="00C2135C" w:rsidRDefault="00C2135C" w:rsidP="00C2135C">
      <w:pPr>
        <w:tabs>
          <w:tab w:val="left" w:pos="540"/>
          <w:tab w:val="left" w:pos="567"/>
        </w:tabs>
        <w:ind w:firstLine="709"/>
        <w:jc w:val="both"/>
      </w:pPr>
      <w:r>
        <w:t>21.3.2. 7-8 klasėms 34 valandos.</w:t>
      </w:r>
    </w:p>
    <w:p w14:paraId="3BDAB17F" w14:textId="77777777" w:rsidR="00C2135C" w:rsidRDefault="00C2135C" w:rsidP="00C2135C">
      <w:pPr>
        <w:tabs>
          <w:tab w:val="left" w:pos="540"/>
          <w:tab w:val="left" w:pos="567"/>
        </w:tabs>
        <w:ind w:firstLine="709"/>
        <w:jc w:val="both"/>
      </w:pPr>
      <w:r>
        <w:t>22</w:t>
      </w:r>
      <w:r w:rsidRPr="0086358A">
        <w:t xml:space="preserve">. </w:t>
      </w:r>
      <w:r>
        <w:t>Atsiradus</w:t>
      </w:r>
      <w:r w:rsidRPr="0086358A">
        <w:t xml:space="preserve"> nenumatytiems atvejams, mokykla ugdymo proceso metu gali koreguoti m</w:t>
      </w:r>
      <w:r>
        <w:t>okyklos ugdymo planą</w:t>
      </w:r>
      <w:r w:rsidRPr="0086358A">
        <w:t xml:space="preserve"> arba mokinio individualų ugdymo</w:t>
      </w:r>
      <w:r>
        <w:t>(</w:t>
      </w:r>
      <w:proofErr w:type="spellStart"/>
      <w:r>
        <w:t>si</w:t>
      </w:r>
      <w:proofErr w:type="spellEnd"/>
      <w:r>
        <w:t>) planą,</w:t>
      </w:r>
      <w:r w:rsidRPr="0086358A">
        <w:t xml:space="preserve"> išlaikydama minimalų pamokų skaičių dalykų bendrosioms programoms įgyvendinti.</w:t>
      </w:r>
    </w:p>
    <w:p w14:paraId="4FD82DA0" w14:textId="77777777" w:rsidR="00C2135C" w:rsidRDefault="00C2135C" w:rsidP="00C2135C">
      <w:pPr>
        <w:tabs>
          <w:tab w:val="left" w:pos="540"/>
          <w:tab w:val="left" w:pos="567"/>
        </w:tabs>
        <w:ind w:firstLine="709"/>
        <w:jc w:val="both"/>
      </w:pPr>
      <w:r>
        <w:t>23</w:t>
      </w:r>
      <w:r w:rsidRPr="0086358A">
        <w:t xml:space="preserve">. </w:t>
      </w:r>
      <w:r>
        <w:t>Jei oro temperatūra – 2</w:t>
      </w:r>
      <w:r w:rsidRPr="0086358A">
        <w:t>0 laipsnių šalčio ar žeme</w:t>
      </w:r>
      <w:r>
        <w:t>snė, į mokyklą gali nevykti</w:t>
      </w:r>
      <w:r w:rsidRPr="0086358A">
        <w:t xml:space="preserve"> priešmokyklinio ugdymo, 1-5 klasių mokiniai, esant 25 laipsniams šalč</w:t>
      </w:r>
      <w:r>
        <w:t>io ar žemesnei temperatūrai – 6-</w:t>
      </w:r>
      <w:r w:rsidRPr="0086358A">
        <w:t>8 klasių mokiniai. Šios dienos įskaičiuojamos į mokymosi dienų skaičių.</w:t>
      </w:r>
      <w:r>
        <w:t xml:space="preserve"> Ugdymo procesas organizuojamas pasitelkiant elektronines komunikavimo priemones, skirtas turimų žinių gilinimui. </w:t>
      </w:r>
    </w:p>
    <w:p w14:paraId="335B40D2" w14:textId="77777777" w:rsidR="00C2135C" w:rsidRDefault="00C2135C" w:rsidP="00C2135C">
      <w:pPr>
        <w:tabs>
          <w:tab w:val="left" w:pos="540"/>
          <w:tab w:val="left" w:pos="567"/>
        </w:tabs>
        <w:ind w:firstLine="709"/>
        <w:jc w:val="both"/>
      </w:pPr>
      <w:r>
        <w:t xml:space="preserve">24. Mokyklos vadovas, iškilus situacijai, keliančiai pavojų mokinių sveikatai ar gyvybei, ar paskelbus ekstremaliąją situaciją, priima sprendimus dėl ugdymo proceso koregavimo ir  informuoja savivaldybės vykdomąją instituciją ar jos įgaliotą asmenį. </w:t>
      </w:r>
    </w:p>
    <w:p w14:paraId="4ED28F21" w14:textId="77777777" w:rsidR="00C2135C" w:rsidRDefault="00C2135C" w:rsidP="00C2135C">
      <w:pPr>
        <w:autoSpaceDE w:val="0"/>
        <w:autoSpaceDN w:val="0"/>
        <w:adjustRightInd w:val="0"/>
      </w:pPr>
    </w:p>
    <w:p w14:paraId="7EC9D2D4" w14:textId="77777777" w:rsidR="00C2135C" w:rsidRDefault="00C2135C" w:rsidP="00C2135C">
      <w:pPr>
        <w:autoSpaceDE w:val="0"/>
        <w:autoSpaceDN w:val="0"/>
        <w:adjustRightInd w:val="0"/>
        <w:jc w:val="center"/>
        <w:rPr>
          <w:b/>
        </w:rPr>
      </w:pPr>
      <w:r w:rsidRPr="00CF5A21">
        <w:rPr>
          <w:b/>
        </w:rPr>
        <w:t>MOKYKLOS IR MOKINIŲ TĖVŲ (GLOBĖJŲ, RŪPINTOJŲ)  BENDRADARBIAVIMAS</w:t>
      </w:r>
    </w:p>
    <w:p w14:paraId="1FAA1A29" w14:textId="77777777" w:rsidR="00C2135C" w:rsidRDefault="00C2135C" w:rsidP="00C2135C">
      <w:pPr>
        <w:autoSpaceDE w:val="0"/>
        <w:autoSpaceDN w:val="0"/>
        <w:adjustRightInd w:val="0"/>
        <w:rPr>
          <w:b/>
        </w:rPr>
      </w:pPr>
    </w:p>
    <w:p w14:paraId="5BBA5635" w14:textId="77777777" w:rsidR="00C2135C" w:rsidRDefault="00C2135C" w:rsidP="00C2135C">
      <w:pPr>
        <w:ind w:firstLine="709"/>
        <w:jc w:val="both"/>
      </w:pPr>
      <w:r>
        <w:t>25. S</w:t>
      </w:r>
      <w:r w:rsidRPr="0086358A">
        <w:t>u mokinių tėvais mokykla bendradarbiauja</w:t>
      </w:r>
      <w:r>
        <w:t xml:space="preserve"> remdamasi</w:t>
      </w:r>
      <w:r w:rsidRPr="0086358A">
        <w:t xml:space="preserve"> </w:t>
      </w:r>
      <w:r>
        <w:t xml:space="preserve">„Medelyno progimnazijos ir šeimos bendradarbiavimo programa“, patvirtinta </w:t>
      </w:r>
      <w:r w:rsidRPr="004D1013">
        <w:t xml:space="preserve">direktoriaus </w:t>
      </w:r>
      <w:r w:rsidRPr="008C6E12">
        <w:t>2012-12-27 įsakymu Nr. V-342 (1.3);</w:t>
      </w:r>
      <w:r>
        <w:rPr>
          <w:color w:val="FF0000"/>
          <w:u w:val="single"/>
        </w:rPr>
        <w:t xml:space="preserve"> </w:t>
      </w:r>
      <w:r w:rsidRPr="002818AD">
        <w:t>„Tinklinio</w:t>
      </w:r>
      <w:r w:rsidRPr="006A0E67">
        <w:t xml:space="preserve"> bendradarbiavimo su socialin</w:t>
      </w:r>
      <w:r>
        <w:t>iais partneriais modelio aprašu“, patvirtintu  direktoriaus  2015-06-02 įsakymu  Nr. V-201.</w:t>
      </w:r>
    </w:p>
    <w:p w14:paraId="168A1BC1" w14:textId="77777777" w:rsidR="00C2135C" w:rsidRDefault="00C2135C" w:rsidP="00C2135C">
      <w:pPr>
        <w:ind w:firstLine="709"/>
        <w:jc w:val="both"/>
      </w:pPr>
      <w:r>
        <w:rPr>
          <w:lang w:eastAsia="en-US"/>
        </w:rPr>
        <w:t>26. M</w:t>
      </w:r>
      <w:r w:rsidRPr="0002788D">
        <w:rPr>
          <w:lang w:eastAsia="en-US"/>
        </w:rPr>
        <w:t xml:space="preserve">okinių tėvai, mokytojai, mokiniai dalyvauja Mokyklos tarybos, tėvų aktyvo, Saviugdos klubo, klasių bendruomenių veiklose, </w:t>
      </w:r>
      <w:r w:rsidRPr="0002788D">
        <w:t>aptardami mokinių pasiekimus ir pažangą, priimdami sprendimus dėl mokyklos priemonių ugdymo(</w:t>
      </w:r>
      <w:proofErr w:type="spellStart"/>
      <w:r w:rsidRPr="0002788D">
        <w:t>si</w:t>
      </w:r>
      <w:proofErr w:type="spellEnd"/>
      <w:r w:rsidRPr="0002788D">
        <w:t>) kokybei gerinti</w:t>
      </w:r>
      <w:r>
        <w:t>.</w:t>
      </w:r>
      <w:r w:rsidRPr="0002788D">
        <w:t xml:space="preserve"> </w:t>
      </w:r>
    </w:p>
    <w:p w14:paraId="4B576F30" w14:textId="77777777" w:rsidR="00C2135C" w:rsidRDefault="00C2135C" w:rsidP="00C2135C">
      <w:pPr>
        <w:ind w:firstLine="709"/>
        <w:jc w:val="both"/>
      </w:pPr>
      <w:r>
        <w:rPr>
          <w:lang w:eastAsia="en-US"/>
        </w:rPr>
        <w:t>27</w:t>
      </w:r>
      <w:r w:rsidRPr="0002788D">
        <w:rPr>
          <w:lang w:eastAsia="en-US"/>
        </w:rPr>
        <w:t>.</w:t>
      </w:r>
      <w:r w:rsidRPr="0002788D">
        <w:t xml:space="preserve"> </w:t>
      </w:r>
      <w:r>
        <w:t>M</w:t>
      </w:r>
      <w:r w:rsidRPr="0002788D">
        <w:t xml:space="preserve">okytojai ir tėvai informacija apie mokinių mokymąsi, pasiekimus ir pažangą, mokymosi poreikius ir motyvaciją, iškilusius sunkumus keičiasi abipusiškai ir laiku. Tėvai turi padėti mokyklai spręsti problemas, susijusias su vaiko mokymosi pasiekimų gerinimu; </w:t>
      </w:r>
    </w:p>
    <w:p w14:paraId="7451677D" w14:textId="77777777" w:rsidR="00C2135C" w:rsidRDefault="00C2135C" w:rsidP="00C2135C">
      <w:pPr>
        <w:ind w:firstLine="709"/>
        <w:jc w:val="both"/>
      </w:pPr>
      <w:r>
        <w:rPr>
          <w:bCs/>
          <w:lang w:eastAsia="lt-LT"/>
        </w:rPr>
        <w:t>28</w:t>
      </w:r>
      <w:r w:rsidRPr="00C843F6">
        <w:rPr>
          <w:bCs/>
          <w:lang w:eastAsia="lt-LT"/>
        </w:rPr>
        <w:t xml:space="preserve">. </w:t>
      </w:r>
      <w:r>
        <w:rPr>
          <w:lang w:eastAsia="lt-LT"/>
        </w:rPr>
        <w:t>M</w:t>
      </w:r>
      <w:r w:rsidRPr="00C843F6">
        <w:rPr>
          <w:lang w:eastAsia="lt-LT"/>
        </w:rPr>
        <w:t>o</w:t>
      </w:r>
      <w:r>
        <w:rPr>
          <w:lang w:eastAsia="lt-LT"/>
        </w:rPr>
        <w:t xml:space="preserve">kinių tėvai </w:t>
      </w:r>
      <w:r w:rsidRPr="00C843F6">
        <w:rPr>
          <w:lang w:eastAsia="lt-LT"/>
        </w:rPr>
        <w:t xml:space="preserve"> apie ugdymo(</w:t>
      </w:r>
      <w:proofErr w:type="spellStart"/>
      <w:r w:rsidRPr="00C843F6">
        <w:rPr>
          <w:lang w:eastAsia="lt-LT"/>
        </w:rPr>
        <w:t>si</w:t>
      </w:r>
      <w:proofErr w:type="spellEnd"/>
      <w:r w:rsidRPr="00C843F6">
        <w:rPr>
          <w:lang w:eastAsia="lt-LT"/>
        </w:rPr>
        <w:t xml:space="preserve">) pasiekimus, gebėjimus, pažangą bei elgesį informuojami  </w:t>
      </w:r>
      <w:r>
        <w:rPr>
          <w:lang w:eastAsia="lt-LT"/>
        </w:rPr>
        <w:t xml:space="preserve">konsultacijų, individualių pokalbių metu, </w:t>
      </w:r>
      <w:r w:rsidRPr="00C843F6">
        <w:rPr>
          <w:lang w:eastAsia="lt-LT"/>
        </w:rPr>
        <w:t xml:space="preserve">elektroniniame dienyne, elektroniniu paštu, telefonu. </w:t>
      </w:r>
    </w:p>
    <w:p w14:paraId="71FC2B8E" w14:textId="77777777" w:rsidR="00C2135C" w:rsidRDefault="00C2135C" w:rsidP="00C2135C">
      <w:pPr>
        <w:ind w:firstLine="709"/>
        <w:jc w:val="both"/>
      </w:pPr>
      <w:r>
        <w:rPr>
          <w:bCs/>
          <w:lang w:eastAsia="lt-LT"/>
        </w:rPr>
        <w:t>29. N</w:t>
      </w:r>
      <w:r w:rsidRPr="00C843F6">
        <w:rPr>
          <w:bCs/>
          <w:lang w:eastAsia="lt-LT"/>
        </w:rPr>
        <w:t>e rečiau kaip 2 kartus per metus organizuojami visuotiniai ir klasių tėvų susirinkimai</w:t>
      </w:r>
      <w:r w:rsidRPr="00C843F6">
        <w:rPr>
          <w:lang w:eastAsia="lt-LT"/>
        </w:rPr>
        <w:t xml:space="preserve">; </w:t>
      </w:r>
    </w:p>
    <w:p w14:paraId="721FDE3E" w14:textId="77777777" w:rsidR="00C2135C" w:rsidRDefault="00C2135C" w:rsidP="00C2135C">
      <w:pPr>
        <w:ind w:firstLine="709"/>
        <w:jc w:val="both"/>
      </w:pPr>
      <w:r>
        <w:rPr>
          <w:bCs/>
          <w:lang w:eastAsia="lt-LT"/>
        </w:rPr>
        <w:t>30. N</w:t>
      </w:r>
      <w:r w:rsidRPr="00C843F6">
        <w:rPr>
          <w:bCs/>
          <w:lang w:eastAsia="lt-LT"/>
        </w:rPr>
        <w:t xml:space="preserve">e rečiau kaip 2 kartus per metus organizuojamos Atvirų durų dienos, kurių metu </w:t>
      </w:r>
      <w:r w:rsidRPr="00C843F6">
        <w:rPr>
          <w:lang w:eastAsia="lt-LT"/>
        </w:rPr>
        <w:t>t</w:t>
      </w:r>
      <w:r>
        <w:rPr>
          <w:lang w:eastAsia="lt-LT"/>
        </w:rPr>
        <w:t>ėvai  aptaria</w:t>
      </w:r>
      <w:r w:rsidRPr="00C843F6">
        <w:rPr>
          <w:lang w:eastAsia="lt-LT"/>
        </w:rPr>
        <w:t xml:space="preserve"> vaiko mokymo</w:t>
      </w:r>
      <w:r>
        <w:rPr>
          <w:lang w:eastAsia="lt-LT"/>
        </w:rPr>
        <w:t>(</w:t>
      </w:r>
      <w:proofErr w:type="spellStart"/>
      <w:r w:rsidRPr="00C843F6">
        <w:rPr>
          <w:lang w:eastAsia="lt-LT"/>
        </w:rPr>
        <w:t>si</w:t>
      </w:r>
      <w:proofErr w:type="spellEnd"/>
      <w:r>
        <w:rPr>
          <w:lang w:eastAsia="lt-LT"/>
        </w:rPr>
        <w:t>)</w:t>
      </w:r>
      <w:r w:rsidRPr="00C843F6">
        <w:rPr>
          <w:lang w:eastAsia="lt-LT"/>
        </w:rPr>
        <w:t xml:space="preserve"> pasiekimus, pažangą, aktualius klausimus su klasių vadovais, dalykų mokytojais, švietimo pagalbos specialistais, administracija</w:t>
      </w:r>
      <w:r>
        <w:rPr>
          <w:lang w:eastAsia="lt-LT"/>
        </w:rPr>
        <w:t>, socialiniais partneriais</w:t>
      </w:r>
      <w:r w:rsidRPr="00C843F6">
        <w:rPr>
          <w:lang w:eastAsia="lt-LT"/>
        </w:rPr>
        <w:t xml:space="preserve">; </w:t>
      </w:r>
    </w:p>
    <w:p w14:paraId="4B9DF3DF" w14:textId="3A0056A8" w:rsidR="00C2135C" w:rsidRPr="008C6E12" w:rsidRDefault="007463A5" w:rsidP="00C2135C">
      <w:pPr>
        <w:ind w:firstLine="709"/>
        <w:jc w:val="both"/>
      </w:pPr>
      <w:r>
        <w:t>31. Mokykla, įgyvendin</w:t>
      </w:r>
      <w:r w:rsidR="00C2135C">
        <w:t>dama ugdymo turinį, konsultuoja ir skatina mokinių tėvus namuose kurti mokiniams tinkamą edukacinę aplinką, pagrįstais lūkesčiais motyvuoti vaiką mokytis; dalyvauti neformaliojo švietimo veiklose.</w:t>
      </w:r>
    </w:p>
    <w:p w14:paraId="05A19BE4" w14:textId="77777777" w:rsidR="00C2135C" w:rsidRDefault="00C2135C" w:rsidP="00C2135C">
      <w:pPr>
        <w:tabs>
          <w:tab w:val="left" w:pos="0"/>
          <w:tab w:val="left" w:pos="900"/>
        </w:tabs>
        <w:jc w:val="both"/>
        <w:rPr>
          <w:color w:val="FF0000"/>
        </w:rPr>
      </w:pPr>
    </w:p>
    <w:p w14:paraId="23E62032" w14:textId="77777777" w:rsidR="00C2135C" w:rsidRDefault="00C2135C" w:rsidP="00C2135C">
      <w:pPr>
        <w:jc w:val="center"/>
        <w:rPr>
          <w:b/>
        </w:rPr>
      </w:pPr>
      <w:r w:rsidRPr="002F1593">
        <w:rPr>
          <w:b/>
        </w:rPr>
        <w:t>UGDYMO TURINIO PLANAVIMAS</w:t>
      </w:r>
    </w:p>
    <w:p w14:paraId="4E6DD1A4" w14:textId="77777777" w:rsidR="00C2135C" w:rsidRPr="002F1593" w:rsidRDefault="00C2135C" w:rsidP="00C2135C">
      <w:pPr>
        <w:ind w:firstLine="540"/>
        <w:jc w:val="both"/>
        <w:rPr>
          <w:b/>
        </w:rPr>
      </w:pPr>
      <w:r w:rsidRPr="002F1593">
        <w:rPr>
          <w:b/>
        </w:rPr>
        <w:t xml:space="preserve">  </w:t>
      </w:r>
    </w:p>
    <w:p w14:paraId="6610523F" w14:textId="77777777" w:rsidR="00C2135C" w:rsidRDefault="00C2135C" w:rsidP="00C2135C">
      <w:pPr>
        <w:ind w:firstLine="709"/>
        <w:jc w:val="both"/>
        <w:rPr>
          <w:b/>
        </w:rPr>
      </w:pPr>
      <w:r>
        <w:t>32.</w:t>
      </w:r>
      <w:r w:rsidRPr="002F1593">
        <w:t xml:space="preserve"> Mokomųjų dalykų ugdymo turinys planuojamas atsižvelgiant į numatomus mokinių pasiekimus pagal Bendrąsias programas, patvirtintas Lietuvos Respublikos Švietimo ir mokslo ministro 2008 m. rugpjūčio 26 d. įsakymu Nr. ISAK-2433.</w:t>
      </w:r>
    </w:p>
    <w:p w14:paraId="1B303AA4" w14:textId="77777777" w:rsidR="00C2135C" w:rsidRDefault="00C2135C" w:rsidP="00C2135C">
      <w:pPr>
        <w:ind w:firstLine="709"/>
        <w:jc w:val="both"/>
        <w:rPr>
          <w:b/>
        </w:rPr>
      </w:pPr>
      <w:r>
        <w:t>33.</w:t>
      </w:r>
      <w:r w:rsidRPr="002F1593">
        <w:t xml:space="preserve"> 1-4 klasių mokomųjų dalykų ugdymo turinio ilgalaikiai planai rengiami pagal pradinio ug</w:t>
      </w:r>
      <w:r>
        <w:t>dymo metodinėje grupėje priimtus susitarimus</w:t>
      </w:r>
      <w:r w:rsidRPr="002F1593">
        <w:t xml:space="preserve"> ir 2013-07-19 įsakymu Nr. V-180 (1.3) patvirtintas formas.</w:t>
      </w:r>
    </w:p>
    <w:p w14:paraId="244673CE" w14:textId="77777777" w:rsidR="00C2135C" w:rsidRDefault="00C2135C" w:rsidP="00C2135C">
      <w:pPr>
        <w:ind w:firstLine="709"/>
        <w:jc w:val="both"/>
        <w:rPr>
          <w:b/>
        </w:rPr>
      </w:pPr>
      <w:r>
        <w:t>34</w:t>
      </w:r>
      <w:r w:rsidRPr="002F1593">
        <w:t>. 5-8 klasių mokomųjų dalykų ugdymo turinio ilgalaikiai planai rengiami pa</w:t>
      </w:r>
      <w:r>
        <w:t>gal pagrindinio ugdymo metodinėse grupėse priimtus susitarimus</w:t>
      </w:r>
      <w:r w:rsidRPr="002F1593">
        <w:t xml:space="preserve"> ir 2013-07-19 įsakymu Nr. V-180 (1.3) patvirtintas formas.</w:t>
      </w:r>
    </w:p>
    <w:p w14:paraId="3DD57197" w14:textId="77777777" w:rsidR="00C2135C" w:rsidRDefault="00C2135C" w:rsidP="00C2135C">
      <w:pPr>
        <w:ind w:firstLine="709"/>
        <w:jc w:val="both"/>
        <w:rPr>
          <w:b/>
        </w:rPr>
      </w:pPr>
      <w:r>
        <w:t>35</w:t>
      </w:r>
      <w:r w:rsidRPr="002F1593">
        <w:t>. Neformaliojo ugdymo programos rengiamos pagal direktoriaus 2013-07-19 įsakymu Nr. V-180 (1.3) patvirtintas formas.</w:t>
      </w:r>
    </w:p>
    <w:p w14:paraId="407379D5" w14:textId="77777777" w:rsidR="00C2135C" w:rsidRDefault="00C2135C" w:rsidP="00C2135C">
      <w:pPr>
        <w:ind w:firstLine="709"/>
        <w:jc w:val="both"/>
        <w:rPr>
          <w:b/>
        </w:rPr>
      </w:pPr>
      <w:r>
        <w:t>36</w:t>
      </w:r>
      <w:r w:rsidRPr="002F1593">
        <w:t xml:space="preserve">. Mokytojas, rengdamasis pamokų ciklui, atskirai pamokai, numato pamokos temą, pamokos uždavinius, ugdomus gebėjimus, mokymosi veiklas, individualizavimo, diferencijavimo </w:t>
      </w:r>
      <w:r w:rsidRPr="002F1593">
        <w:lastRenderedPageBreak/>
        <w:t>galimybes, integraciją, pasiekimų vertin</w:t>
      </w:r>
      <w:r>
        <w:t>imą. Raštu turi pasižymėjęs</w:t>
      </w:r>
      <w:r w:rsidRPr="002F1593">
        <w:t xml:space="preserve"> mokym</w:t>
      </w:r>
      <w:r>
        <w:t>o(</w:t>
      </w:r>
      <w:proofErr w:type="spellStart"/>
      <w:r>
        <w:t>si</w:t>
      </w:r>
      <w:proofErr w:type="spellEnd"/>
      <w:r>
        <w:t>) uždavinį(-</w:t>
      </w:r>
      <w:proofErr w:type="spellStart"/>
      <w:r>
        <w:t>ius</w:t>
      </w:r>
      <w:proofErr w:type="spellEnd"/>
      <w:r>
        <w:t xml:space="preserve">) </w:t>
      </w:r>
      <w:r w:rsidRPr="002F1593">
        <w:t>pamokai.</w:t>
      </w:r>
    </w:p>
    <w:p w14:paraId="2915C143" w14:textId="77777777" w:rsidR="00C2135C" w:rsidRDefault="00C2135C" w:rsidP="00C2135C">
      <w:pPr>
        <w:ind w:firstLine="709"/>
        <w:jc w:val="both"/>
        <w:rPr>
          <w:b/>
        </w:rPr>
      </w:pPr>
      <w:r>
        <w:t>37</w:t>
      </w:r>
      <w:r w:rsidRPr="002F1593">
        <w:t>. Mokomųjų dalykų teminiai planai,  pasirenkamųjų dalykų ir kitų ugdymo veiklų, skirtų mokinių poreikiams tenkinti, programos ar planai, neformaliojo</w:t>
      </w:r>
      <w:r>
        <w:t xml:space="preserve"> ugdymo programos iki 2016</w:t>
      </w:r>
      <w:r w:rsidRPr="002F1593">
        <w:t xml:space="preserve"> m. rugsėjo 1 dienos suderinamos metodinėse grupėse ir su direktoriaus pavaduotoju ugdymui.</w:t>
      </w:r>
    </w:p>
    <w:p w14:paraId="42A3FBDC" w14:textId="77777777" w:rsidR="00C2135C" w:rsidRPr="00BB4E95" w:rsidRDefault="00C2135C" w:rsidP="00C2135C">
      <w:pPr>
        <w:ind w:firstLine="709"/>
        <w:jc w:val="both"/>
        <w:rPr>
          <w:b/>
        </w:rPr>
      </w:pPr>
      <w:r w:rsidRPr="008F6D63">
        <w:t>38. Iki</w:t>
      </w:r>
      <w:r>
        <w:t xml:space="preserve"> 2016</w:t>
      </w:r>
      <w:r w:rsidRPr="002F1593">
        <w:t xml:space="preserve"> m. rugsėjo 5 dienos pasirenkamųjų dalykų ir neformaliojo ugdymo programos tvirtinamos mokyklos direktoriaus įsakymu.</w:t>
      </w:r>
    </w:p>
    <w:p w14:paraId="6F4311C0" w14:textId="77777777" w:rsidR="00C2135C" w:rsidRPr="008A561A" w:rsidRDefault="00C2135C" w:rsidP="00B527F0"/>
    <w:p w14:paraId="7B0CF319" w14:textId="77777777" w:rsidR="00C2135C" w:rsidRDefault="00C2135C" w:rsidP="00C2135C">
      <w:pPr>
        <w:jc w:val="center"/>
        <w:rPr>
          <w:b/>
        </w:rPr>
      </w:pPr>
      <w:r w:rsidRPr="008A561A">
        <w:rPr>
          <w:b/>
        </w:rPr>
        <w:t xml:space="preserve">UGDYMO TURINIO DIFERENCIJAVIMO </w:t>
      </w:r>
      <w:r>
        <w:rPr>
          <w:b/>
        </w:rPr>
        <w:t>IR INDIVIDUALIZAVIMO KRYPTYS IR NUOSTATOS</w:t>
      </w:r>
    </w:p>
    <w:p w14:paraId="3AD70C21" w14:textId="77777777" w:rsidR="00C2135C" w:rsidRPr="008A561A" w:rsidRDefault="00C2135C" w:rsidP="00C2135C">
      <w:pPr>
        <w:ind w:firstLine="540"/>
        <w:jc w:val="center"/>
        <w:rPr>
          <w:b/>
        </w:rPr>
      </w:pPr>
    </w:p>
    <w:p w14:paraId="66F9262D" w14:textId="77777777" w:rsidR="00C2135C" w:rsidRDefault="00C2135C" w:rsidP="00C2135C">
      <w:pPr>
        <w:suppressAutoHyphens w:val="0"/>
        <w:spacing w:after="29" w:line="269" w:lineRule="auto"/>
        <w:ind w:right="130" w:firstLine="709"/>
        <w:jc w:val="both"/>
      </w:pPr>
      <w:r>
        <w:t>39</w:t>
      </w:r>
      <w:r w:rsidRPr="008A561A">
        <w:t>.</w:t>
      </w:r>
      <w:r>
        <w:t xml:space="preserve"> </w:t>
      </w:r>
      <w:r w:rsidRPr="008A561A">
        <w:t xml:space="preserve">Diferencijuoto ugdymo tikslas – sudaryti sąlygas kiekvienam mokiniui </w:t>
      </w:r>
      <w:r>
        <w:t xml:space="preserve">sėkmingiau mokytis. Juo </w:t>
      </w:r>
      <w:r w:rsidRPr="008A561A">
        <w:t xml:space="preserve"> kompensuojami brendimo, mokymosi tempo netolygumai, atsirandantys vertikalaus skirstymo klasėmis pagal mokinių amžių sistemoje.</w:t>
      </w:r>
    </w:p>
    <w:p w14:paraId="7F3A8487" w14:textId="77777777" w:rsidR="00C2135C" w:rsidRDefault="00C2135C" w:rsidP="00C2135C">
      <w:pPr>
        <w:suppressAutoHyphens w:val="0"/>
        <w:spacing w:after="29" w:line="269" w:lineRule="auto"/>
        <w:ind w:right="130" w:firstLine="709"/>
        <w:jc w:val="both"/>
      </w:pPr>
      <w:r>
        <w:t xml:space="preserve">40. </w:t>
      </w:r>
      <w:r w:rsidRPr="008A561A">
        <w:t>Diferencijuotu ugdymu atsižvelgiama į  mokinių patirtį, motyvaciją, interesus, siekius, gebėjimus, mokymosi stilių, pasiekimų lygį, kurie lemia skirtingus mokymosi  poreikius.</w:t>
      </w:r>
      <w:r>
        <w:t xml:space="preserve"> Mokiniui </w:t>
      </w:r>
      <w:r w:rsidRPr="008A561A">
        <w:t xml:space="preserve"> pritaikomi mokymosi uždaviniai ir užduotys, ugdymo turinys, metodai, mokymo(</w:t>
      </w:r>
      <w:proofErr w:type="spellStart"/>
      <w:r w:rsidRPr="008A561A">
        <w:t>si</w:t>
      </w:r>
      <w:proofErr w:type="spellEnd"/>
      <w:r w:rsidRPr="008A561A">
        <w:t xml:space="preserve">) priemonės, tempas, mokymosi aplinka ir skiriamas laikas. </w:t>
      </w:r>
    </w:p>
    <w:p w14:paraId="02FB3CBD" w14:textId="77777777" w:rsidR="00C2135C" w:rsidRPr="008A561A" w:rsidRDefault="00C2135C" w:rsidP="00C2135C">
      <w:pPr>
        <w:suppressAutoHyphens w:val="0"/>
        <w:spacing w:after="29" w:line="269" w:lineRule="auto"/>
        <w:ind w:right="130" w:firstLine="709"/>
        <w:jc w:val="both"/>
      </w:pPr>
      <w:r>
        <w:t>41. Diferencijavimas  taikomas mokiniui individualiai ar mokinių grupei:</w:t>
      </w:r>
    </w:p>
    <w:p w14:paraId="7B55BE5A" w14:textId="77777777" w:rsidR="00C2135C" w:rsidRDefault="00C2135C" w:rsidP="00C2135C">
      <w:pPr>
        <w:ind w:right="130" w:firstLine="709"/>
        <w:jc w:val="both"/>
      </w:pPr>
      <w:r>
        <w:t>41</w:t>
      </w:r>
      <w:r w:rsidRPr="008A561A">
        <w:t>.1.</w:t>
      </w:r>
      <w:r>
        <w:t xml:space="preserve"> </w:t>
      </w:r>
      <w:r w:rsidRPr="008A561A">
        <w:t>pasiekimų skirtumams mažinti, gabumams plėtoti, pritaikant įvairias mokymosi</w:t>
      </w:r>
      <w:r>
        <w:t xml:space="preserve"> strategijas;</w:t>
      </w:r>
    </w:p>
    <w:p w14:paraId="23747C88" w14:textId="77777777" w:rsidR="00C2135C" w:rsidRDefault="00C2135C" w:rsidP="00C2135C">
      <w:pPr>
        <w:ind w:right="130" w:firstLine="709"/>
        <w:jc w:val="both"/>
      </w:pPr>
      <w:r>
        <w:t>41</w:t>
      </w:r>
      <w:r w:rsidRPr="008A561A">
        <w:t>.</w:t>
      </w:r>
      <w:r>
        <w:t xml:space="preserve">2. </w:t>
      </w:r>
      <w:r w:rsidRPr="008A561A">
        <w:t>tam tikroms veikloms atlikti (projektiniai, tiriamiej</w:t>
      </w:r>
      <w:r>
        <w:t xml:space="preserve">i mokinių darbai), </w:t>
      </w:r>
      <w:r w:rsidRPr="008A561A">
        <w:t>sudarant mišrias arba panašių pol</w:t>
      </w:r>
      <w:r>
        <w:t>inkių, interesų mokinių grupes.</w:t>
      </w:r>
    </w:p>
    <w:p w14:paraId="46DA454C" w14:textId="77777777" w:rsidR="00C2135C" w:rsidRDefault="00C2135C" w:rsidP="00C2135C">
      <w:pPr>
        <w:ind w:right="130" w:firstLine="709"/>
        <w:jc w:val="both"/>
      </w:pPr>
      <w:r>
        <w:t>42.</w:t>
      </w:r>
      <w:r w:rsidRPr="008A561A">
        <w:t>1-8 klasių mokiniams sudaromos sąlygos dalyvauti SKU Medelyno progimnazijos modelio įgyvendinimo programoje ir vystyti pagrindines kompetencijas: savimonės, socialinės atsakomybės, savitvardos, bendravimo įgūdžių ir atsakingų s</w:t>
      </w:r>
      <w:r>
        <w:t>prendimų priėmimo.</w:t>
      </w:r>
    </w:p>
    <w:p w14:paraId="3EA150EC" w14:textId="77777777" w:rsidR="00C2135C" w:rsidRDefault="00C2135C" w:rsidP="00C2135C">
      <w:pPr>
        <w:ind w:right="130" w:firstLine="709"/>
        <w:jc w:val="both"/>
        <w:rPr>
          <w:color w:val="C00000"/>
        </w:rPr>
      </w:pPr>
      <w:r>
        <w:t>43.</w:t>
      </w:r>
      <w:r w:rsidRPr="008A561A">
        <w:t xml:space="preserve"> </w:t>
      </w:r>
      <w:r w:rsidRPr="00351450">
        <w:t>5a, 5b, 5c, 6a, 6b, 6c, 7b, 8b klasių mokiniai  ugdymosi pasiekimus, kokybės pokyčius  įsivertina taikydami individualios pažangos dienoraščio instrumentą.</w:t>
      </w:r>
    </w:p>
    <w:p w14:paraId="4DAA3F2E" w14:textId="77777777" w:rsidR="00C2135C" w:rsidRDefault="00C2135C" w:rsidP="00C2135C">
      <w:pPr>
        <w:ind w:right="130" w:firstLine="709"/>
        <w:jc w:val="both"/>
      </w:pPr>
      <w:r>
        <w:t>44.</w:t>
      </w:r>
      <w:r w:rsidRPr="008A561A">
        <w:t>1-5 klasėse sudaromos sąlygos mokiniams rinktis aktyvaus judėjimo</w:t>
      </w:r>
      <w:r>
        <w:t xml:space="preserve"> (šokių ir gimnastikos) pamokas.</w:t>
      </w:r>
    </w:p>
    <w:p w14:paraId="1746B290" w14:textId="77777777" w:rsidR="00C2135C" w:rsidRDefault="00C2135C" w:rsidP="00C2135C">
      <w:pPr>
        <w:ind w:right="130" w:firstLine="709"/>
        <w:jc w:val="both"/>
      </w:pPr>
      <w:r>
        <w:t>45</w:t>
      </w:r>
      <w:r w:rsidRPr="0047013C">
        <w:t>. Turintiems mokymosi sunkumų ir gabiems mokiniams 5-7 klasėse sudaromos mobilios grupės lietuvių kalbos, matematikos, užsienio kalbos gebėjimams ugdytis.</w:t>
      </w:r>
    </w:p>
    <w:p w14:paraId="0E3CF28A" w14:textId="77777777" w:rsidR="00C2135C" w:rsidRDefault="00C2135C" w:rsidP="00C2135C">
      <w:pPr>
        <w:ind w:right="130" w:firstLine="709"/>
        <w:jc w:val="both"/>
      </w:pPr>
      <w:r>
        <w:t>46</w:t>
      </w:r>
      <w:r w:rsidRPr="0047013C">
        <w:t xml:space="preserve">. 7-8 klasėse jungiant paralelių klasių mokinius į grupes pasiekimų skirtumams mažinti ir gabumams plėtoti per matematikos ir lietuvių kalbos pamokas. </w:t>
      </w:r>
    </w:p>
    <w:p w14:paraId="533162C3" w14:textId="77777777" w:rsidR="00C2135C" w:rsidRDefault="00C2135C" w:rsidP="00C2135C">
      <w:pPr>
        <w:ind w:right="130" w:firstLine="709"/>
        <w:jc w:val="both"/>
      </w:pPr>
      <w:r>
        <w:t xml:space="preserve">47. </w:t>
      </w:r>
      <w:r w:rsidRPr="0047013C">
        <w:t>Mokinių perskirstymas ar pri</w:t>
      </w:r>
      <w:r>
        <w:t>skyrimas grupei</w:t>
      </w:r>
      <w:r w:rsidRPr="0047013C">
        <w:t xml:space="preserve"> nepažeidžia jų priklausymo nuolatinės klasės bendruomenei, skiriamos  tam tikroms užduotims atlikti arba tam tikro dalyko pamokoms.</w:t>
      </w:r>
    </w:p>
    <w:p w14:paraId="28A6A962" w14:textId="77777777" w:rsidR="00C2135C" w:rsidRDefault="00C2135C" w:rsidP="00C2135C">
      <w:pPr>
        <w:ind w:right="130" w:firstLine="709"/>
        <w:jc w:val="both"/>
      </w:pPr>
      <w:r>
        <w:t>48</w:t>
      </w:r>
      <w:r w:rsidRPr="0047013C">
        <w:t>.</w:t>
      </w:r>
      <w:r>
        <w:t xml:space="preserve"> </w:t>
      </w:r>
      <w:r w:rsidRPr="0047013C">
        <w:t>Mokinio individualus ugdymo planas sudaromas bendradarbiaujant mokytojams, mokiniams, mokinių tėvams (globėjams, rūpintoja</w:t>
      </w:r>
      <w:r>
        <w:t>ms) ir mokyklos administracijai,</w:t>
      </w:r>
      <w:r w:rsidRPr="0047013C">
        <w:t xml:space="preserve"> švietimo pagalbos specialistams mokinio gebėjimams ir mokymosi poreikiams tenkinti. Individualiu ugdymo planu siekiama padėti mokiniui planuoti, kaip pagal savo galias pasiekti aukštesnius ugdymo(</w:t>
      </w:r>
      <w:proofErr w:type="spellStart"/>
      <w:r w:rsidRPr="0047013C">
        <w:t>si</w:t>
      </w:r>
      <w:proofErr w:type="spellEnd"/>
      <w:r w:rsidRPr="0047013C">
        <w:t xml:space="preserve">) pasiekimus, ugdyti(s) asmeninę atsakomybę, gebėjimus, įgyvendinti išsikeltus tikslus. </w:t>
      </w:r>
    </w:p>
    <w:p w14:paraId="1CBCE693" w14:textId="77777777" w:rsidR="00C2135C" w:rsidRDefault="00C2135C" w:rsidP="00C2135C">
      <w:pPr>
        <w:ind w:right="130" w:firstLine="709"/>
        <w:jc w:val="both"/>
      </w:pPr>
      <w:r>
        <w:t>49</w:t>
      </w:r>
      <w:r w:rsidRPr="0047013C">
        <w:t>. Indi</w:t>
      </w:r>
      <w:r>
        <w:t>vidualus ugdymo planas</w:t>
      </w:r>
      <w:r w:rsidRPr="0047013C">
        <w:t xml:space="preserve"> sudaromas mokiniui, kuris mokosi pagal pagrindinio ugdymo programą ligoninės mokyklose arba mokomas namie. </w:t>
      </w:r>
    </w:p>
    <w:p w14:paraId="15E6644E" w14:textId="77777777" w:rsidR="00C2135C" w:rsidRDefault="00C2135C" w:rsidP="00C2135C">
      <w:pPr>
        <w:ind w:right="130" w:firstLine="709"/>
        <w:jc w:val="both"/>
      </w:pPr>
      <w:r>
        <w:t>50</w:t>
      </w:r>
      <w:r w:rsidRPr="0047013C">
        <w:t>.</w:t>
      </w:r>
      <w:r>
        <w:t xml:space="preserve"> </w:t>
      </w:r>
      <w:r w:rsidRPr="0047013C">
        <w:t xml:space="preserve">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 </w:t>
      </w:r>
    </w:p>
    <w:p w14:paraId="57E01FBE" w14:textId="77777777" w:rsidR="00D46D72" w:rsidRPr="006306D3" w:rsidRDefault="00D46D72" w:rsidP="00BE354A">
      <w:pPr>
        <w:autoSpaceDE w:val="0"/>
        <w:autoSpaceDN w:val="0"/>
        <w:adjustRightInd w:val="0"/>
        <w:jc w:val="both"/>
        <w:rPr>
          <w:color w:val="FF0000"/>
        </w:rPr>
      </w:pPr>
    </w:p>
    <w:p w14:paraId="78FC4683" w14:textId="77777777" w:rsidR="00C2135C" w:rsidRDefault="00C2135C" w:rsidP="00C2135C">
      <w:pPr>
        <w:spacing w:after="15" w:line="249" w:lineRule="auto"/>
        <w:ind w:left="877" w:right="956"/>
        <w:jc w:val="center"/>
        <w:rPr>
          <w:b/>
        </w:rPr>
      </w:pPr>
    </w:p>
    <w:p w14:paraId="7D768E5E" w14:textId="77777777" w:rsidR="00C718A8" w:rsidRDefault="00C718A8" w:rsidP="00C2135C">
      <w:pPr>
        <w:spacing w:after="15" w:line="249" w:lineRule="auto"/>
        <w:ind w:left="877" w:right="956"/>
        <w:jc w:val="center"/>
        <w:rPr>
          <w:b/>
        </w:rPr>
      </w:pPr>
    </w:p>
    <w:p w14:paraId="473C3E97" w14:textId="1E9B3B81" w:rsidR="00C2135C" w:rsidRDefault="00C2135C" w:rsidP="00E96568">
      <w:pPr>
        <w:spacing w:line="288" w:lineRule="auto"/>
        <w:jc w:val="center"/>
        <w:rPr>
          <w:b/>
        </w:rPr>
      </w:pPr>
      <w:r w:rsidRPr="00D23311">
        <w:rPr>
          <w:b/>
        </w:rPr>
        <w:lastRenderedPageBreak/>
        <w:t>MOKYM</w:t>
      </w:r>
      <w:r w:rsidR="002D63C6">
        <w:rPr>
          <w:b/>
        </w:rPr>
        <w:t>OSI PASIEKIMŲ, MOKINIŲ PAŽANGOS</w:t>
      </w:r>
      <w:r w:rsidRPr="00D23311">
        <w:rPr>
          <w:b/>
        </w:rPr>
        <w:t xml:space="preserve"> VER</w:t>
      </w:r>
      <w:r w:rsidR="002D63C6">
        <w:rPr>
          <w:b/>
        </w:rPr>
        <w:t>TINIMAS, GERINIMAS IR MOKYMOSI</w:t>
      </w:r>
      <w:r w:rsidRPr="00D23311">
        <w:rPr>
          <w:b/>
        </w:rPr>
        <w:t xml:space="preserve"> PAGALBOS TEIKIMAS</w:t>
      </w:r>
    </w:p>
    <w:p w14:paraId="56DA2E41" w14:textId="77777777" w:rsidR="00E96568" w:rsidRPr="00E96568" w:rsidRDefault="00E96568" w:rsidP="00E96568">
      <w:pPr>
        <w:spacing w:line="288" w:lineRule="auto"/>
        <w:jc w:val="center"/>
        <w:rPr>
          <w:b/>
        </w:rPr>
      </w:pPr>
    </w:p>
    <w:p w14:paraId="6D3A10CE" w14:textId="77777777" w:rsidR="00C2135C" w:rsidRDefault="00C2135C" w:rsidP="00C2135C">
      <w:pPr>
        <w:ind w:firstLine="709"/>
        <w:jc w:val="both"/>
      </w:pPr>
      <w:r>
        <w:t xml:space="preserve">51. </w:t>
      </w:r>
      <w:r w:rsidRPr="009724A4">
        <w:t>Mokinių pasiekimai ir pažanga vertinami, vadovaujantis Lietuvos Respublikos švietimo ir mokslo ministro patvirtintais teisės aktais, reglamentuojančiais bendrojo ugdymo programose dalyvaujančių mokinių mokymosi pasiekimų vertinimą, vertinimo rezultatų panaudojimą, ir aptariami metodinėse grupėse, fiksuojami mokomųjų dalykų teminiuose planuose.</w:t>
      </w:r>
    </w:p>
    <w:p w14:paraId="67A38DFE" w14:textId="45BD86A5" w:rsidR="00C2135C" w:rsidRDefault="00C2135C" w:rsidP="00C2135C">
      <w:pPr>
        <w:ind w:firstLine="709"/>
        <w:jc w:val="both"/>
      </w:pPr>
      <w:r>
        <w:t>52</w:t>
      </w:r>
      <w:r w:rsidRPr="009724A4">
        <w:t>. Mokytojas planuoja mokinių ugdymosi pasiekimus ir vertinimą, vadovaudamasis mokykloje priimtais susitarimais dėl ugdymo turinio planavimo ir pasiekimų vertinimo, atsižvelgdamas į klasės mokinių mokymosi rezultatus, ugdymosi poreikius ir galimybes</w:t>
      </w:r>
      <w:r w:rsidRPr="005B6782">
        <w:rPr>
          <w:color w:val="008000"/>
        </w:rPr>
        <w:t xml:space="preserve">. </w:t>
      </w:r>
    </w:p>
    <w:p w14:paraId="088B3D7E" w14:textId="3226156D" w:rsidR="00C2135C" w:rsidRDefault="00C2135C" w:rsidP="00C2135C">
      <w:pPr>
        <w:ind w:firstLine="709"/>
        <w:jc w:val="both"/>
      </w:pPr>
      <w:r>
        <w:t>53. Planuodamas 1 klasės mokinių pasiekimus ir vertinimą, mokytojas susipažįsta su priešmokyklinio ugdymo pedagogo parengtomis rekomendacijomis apie</w:t>
      </w:r>
      <w:r w:rsidR="00440B51">
        <w:t xml:space="preserve"> vaiko pasiekimus.</w:t>
      </w:r>
    </w:p>
    <w:p w14:paraId="60C2B3AF" w14:textId="77777777" w:rsidR="00C2135C" w:rsidRPr="009724A4" w:rsidRDefault="00C2135C" w:rsidP="00C2135C">
      <w:pPr>
        <w:ind w:firstLine="709"/>
        <w:jc w:val="both"/>
      </w:pPr>
      <w:r>
        <w:t>54</w:t>
      </w:r>
      <w:r w:rsidRPr="009724A4">
        <w:t xml:space="preserve">. </w:t>
      </w:r>
      <w:r w:rsidRPr="00D82E7D">
        <w:t>Vertinant 1-4 klasių mokinių</w:t>
      </w:r>
      <w:r w:rsidRPr="009724A4">
        <w:t xml:space="preserve"> pažangą ir pasiekimus taikomas formuojamasis (žodžiu ir raštu), diagnostinis (ugdymo(</w:t>
      </w:r>
      <w:proofErr w:type="spellStart"/>
      <w:r w:rsidRPr="009724A4">
        <w:t>si</w:t>
      </w:r>
      <w:proofErr w:type="spellEnd"/>
      <w:r w:rsidRPr="009724A4">
        <w:t>) etapo pradžioje, pabaigoje; išėjus temą, skyrių) ir apibendrinamasis (pusmečių pabaigoje pagal lygius) vertinimas:</w:t>
      </w:r>
    </w:p>
    <w:p w14:paraId="28742129" w14:textId="77777777" w:rsidR="00C2135C" w:rsidRPr="009724A4" w:rsidRDefault="00C2135C" w:rsidP="00C2135C">
      <w:pPr>
        <w:ind w:firstLine="709"/>
        <w:jc w:val="both"/>
      </w:pPr>
      <w:r>
        <w:t>54.1. i</w:t>
      </w:r>
      <w:r w:rsidRPr="009724A4">
        <w:t>nformacija apie mokymo(</w:t>
      </w:r>
      <w:proofErr w:type="spellStart"/>
      <w:r w:rsidRPr="009724A4">
        <w:t>si</w:t>
      </w:r>
      <w:proofErr w:type="spellEnd"/>
      <w:r w:rsidRPr="009724A4">
        <w:t xml:space="preserve">) rezultatus mokiniams ir tėvams (globėjams) teikiama trumpais komentarais (raštu ir žodžiu), nenurodant lygių; </w:t>
      </w:r>
    </w:p>
    <w:p w14:paraId="0A28DA8B" w14:textId="77777777" w:rsidR="00C2135C" w:rsidRPr="009724A4" w:rsidRDefault="00C2135C" w:rsidP="00C2135C">
      <w:pPr>
        <w:ind w:firstLine="709"/>
        <w:jc w:val="both"/>
      </w:pPr>
      <w:r>
        <w:t>54</w:t>
      </w:r>
      <w:r w:rsidRPr="009724A4">
        <w:t>.2. 1-4 klasių mokinių mokymosi pasiekimai pusmečių pabaigoje fiksuojami elektroninio dienyno skiltyse įrašant mokinio pasiektą mokymosi lygį (patenkinamas, pagrindinis, aukštesnysis) pagal pasiekimų požymius, aprašytus Bendrosiose programose. Mokiniui, nepasiekus patenkinamo pasiekimų lygio, įrašoma „nepatenkinamas“;</w:t>
      </w:r>
    </w:p>
    <w:p w14:paraId="5C54C642" w14:textId="77777777" w:rsidR="00C2135C" w:rsidRPr="009724A4" w:rsidRDefault="00C2135C" w:rsidP="00C2135C">
      <w:pPr>
        <w:ind w:firstLine="709"/>
        <w:jc w:val="both"/>
      </w:pPr>
      <w:r>
        <w:t>54</w:t>
      </w:r>
      <w:r w:rsidRPr="009724A4">
        <w:t>.3. 1-4 klasių mokinių dorinio ugdymo (tikybos, etikos) pasiekimai pusmečių pabaigoje fiksuojami „</w:t>
      </w:r>
      <w:proofErr w:type="spellStart"/>
      <w:r w:rsidRPr="009724A4">
        <w:t>p.p</w:t>
      </w:r>
      <w:proofErr w:type="spellEnd"/>
      <w:r w:rsidRPr="009724A4">
        <w:t>“ (padarė pažangą), „</w:t>
      </w:r>
      <w:proofErr w:type="spellStart"/>
      <w:r w:rsidRPr="009724A4">
        <w:t>n.p</w:t>
      </w:r>
      <w:proofErr w:type="spellEnd"/>
      <w:r w:rsidRPr="009724A4">
        <w:t>“ (nepadarė pažangos);</w:t>
      </w:r>
    </w:p>
    <w:p w14:paraId="3B46C1EC" w14:textId="77777777" w:rsidR="00C2135C" w:rsidRPr="009724A4" w:rsidRDefault="00C2135C" w:rsidP="00C2135C">
      <w:pPr>
        <w:ind w:firstLine="709"/>
        <w:jc w:val="both"/>
      </w:pPr>
      <w:r>
        <w:t>54</w:t>
      </w:r>
      <w:r w:rsidRPr="009724A4">
        <w:t>.4. specialiųjų ugdymosi poreikių turinčių mokinių, ugdomų pagal pradinio ugdymo individualizuotą programą,  padaryta arba nepadaryta pažanga fiksuojama „</w:t>
      </w:r>
      <w:proofErr w:type="spellStart"/>
      <w:r w:rsidRPr="009724A4">
        <w:t>p.p</w:t>
      </w:r>
      <w:proofErr w:type="spellEnd"/>
      <w:r w:rsidRPr="009724A4">
        <w:t>“, „</w:t>
      </w:r>
      <w:proofErr w:type="spellStart"/>
      <w:r w:rsidRPr="009724A4">
        <w:t>n.p</w:t>
      </w:r>
      <w:proofErr w:type="spellEnd"/>
      <w:r w:rsidRPr="009724A4">
        <w:t>“;</w:t>
      </w:r>
    </w:p>
    <w:p w14:paraId="248A3C73" w14:textId="77777777" w:rsidR="00C2135C" w:rsidRPr="009724A4" w:rsidRDefault="00C2135C" w:rsidP="00C2135C">
      <w:pPr>
        <w:ind w:firstLine="709"/>
        <w:jc w:val="both"/>
      </w:pPr>
      <w:r>
        <w:t>54</w:t>
      </w:r>
      <w:r w:rsidRPr="009724A4">
        <w:t>.5. mokytojai individualiai renkasi vertinimo informacijos kaupimo būdus ir formas;</w:t>
      </w:r>
    </w:p>
    <w:p w14:paraId="663DC6B7" w14:textId="77777777" w:rsidR="00C2135C" w:rsidRDefault="00C2135C" w:rsidP="00C2135C">
      <w:pPr>
        <w:ind w:firstLine="709"/>
        <w:jc w:val="both"/>
      </w:pPr>
      <w:r>
        <w:t>54</w:t>
      </w:r>
      <w:r w:rsidRPr="009724A4">
        <w:t xml:space="preserve">.6. baigus pradinio ugdymo programą, rengiamas pradinio ugdymo programos baigimo pasiekimų ir pažangos vertinimo aprašas. </w:t>
      </w:r>
    </w:p>
    <w:p w14:paraId="6AFD4A7F" w14:textId="77777777" w:rsidR="00C2135C" w:rsidRDefault="00C2135C" w:rsidP="00C2135C">
      <w:pPr>
        <w:ind w:firstLine="709"/>
        <w:jc w:val="both"/>
      </w:pPr>
      <w:r>
        <w:t>55</w:t>
      </w:r>
      <w:r w:rsidRPr="009724A4">
        <w:t xml:space="preserve">. </w:t>
      </w:r>
      <w:r w:rsidRPr="00873B23">
        <w:t>5-8 klasėse</w:t>
      </w:r>
      <w:r w:rsidRPr="009724A4">
        <w:t xml:space="preserve"> vyrauja mokytis padedantis formuojamasis vertinimas, kuris rodo, ką konkrečiai mokiniai geba.  Mokiniai mokomi vertinti kitus ir įsivertinti save:</w:t>
      </w:r>
    </w:p>
    <w:p w14:paraId="121FD92F" w14:textId="77777777" w:rsidR="00C2135C" w:rsidRDefault="00C2135C" w:rsidP="00C2135C">
      <w:pPr>
        <w:ind w:firstLine="709"/>
        <w:jc w:val="both"/>
      </w:pPr>
      <w:r>
        <w:t>55.1. m</w:t>
      </w:r>
      <w:r w:rsidRPr="009724A4">
        <w:t xml:space="preserve">okinių pasiekimų vertinimui taikoma 10 balų vertinimo sistema; </w:t>
      </w:r>
    </w:p>
    <w:p w14:paraId="6ADB9B0A" w14:textId="77777777" w:rsidR="00C2135C" w:rsidRDefault="00C2135C" w:rsidP="00C2135C">
      <w:pPr>
        <w:ind w:firstLine="709"/>
        <w:jc w:val="both"/>
      </w:pPr>
      <w:r>
        <w:t>55.2. d</w:t>
      </w:r>
      <w:r w:rsidRPr="009724A4">
        <w:t>orinio ugdymo, žmogaus saugos, aktyvaus judėjimo pratybų (šokio), pasirenkamųjų dalykų, dalykų modulių pasiekimai vertinami įrašu „įskaityta“ arba „neįskaityta “. Įrašas „atleista“ įrašomas, jeigu mokinys atleistas pagal gydytojo rekomendaciją ir mokyklos direktoriaus įsakymą, įrašas „neatestuota“ – jeigu mo</w:t>
      </w:r>
      <w:r>
        <w:t>kinio pasiekimai nėra įvertinti;</w:t>
      </w:r>
    </w:p>
    <w:p w14:paraId="05D7CCF7" w14:textId="77777777" w:rsidR="00C2135C" w:rsidRDefault="00C2135C" w:rsidP="00C2135C">
      <w:pPr>
        <w:ind w:firstLine="709"/>
        <w:jc w:val="both"/>
      </w:pPr>
      <w:r>
        <w:t>55</w:t>
      </w:r>
      <w:r w:rsidRPr="009724A4">
        <w:t>.3. 5 klasių ir naujai atvykusių į 6-8 klases</w:t>
      </w:r>
      <w:r w:rsidRPr="009724A4">
        <w:rPr>
          <w:sz w:val="36"/>
          <w:szCs w:val="36"/>
        </w:rPr>
        <w:t xml:space="preserve"> </w:t>
      </w:r>
      <w:r w:rsidRPr="009724A4">
        <w:t>mokinių pasiekimai rugsėjo mėn. pažymiais nevertinami. Mokytojas taiko individualius mokinių pažinimo metodus, ugdymas(</w:t>
      </w:r>
      <w:proofErr w:type="spellStart"/>
      <w:r w:rsidRPr="009724A4">
        <w:t>is</w:t>
      </w:r>
      <w:proofErr w:type="spellEnd"/>
      <w:r w:rsidRPr="009724A4">
        <w:t>) stebimas ir analizuojamas. Taikomas formuojamasis vertinimas. Spalio mėnesį  nerašomi nepatenkinami vertinimai.</w:t>
      </w:r>
    </w:p>
    <w:p w14:paraId="42DEDCCC" w14:textId="77777777" w:rsidR="00C2135C" w:rsidRPr="009724A4" w:rsidRDefault="00C2135C" w:rsidP="00C2135C">
      <w:pPr>
        <w:ind w:firstLine="709"/>
        <w:jc w:val="both"/>
      </w:pPr>
      <w:r>
        <w:t>56</w:t>
      </w:r>
      <w:r w:rsidRPr="009724A4">
        <w:t>. Mokiniai ir jų tėvai su mokyklos pasiekimų vertinimo tvarka supažindinami mokslo metų pradžioje: mokiniai – pirmųjų pamokų metu, tėvai – susirinkimų, individualių pokalbių metu, elektroniniame dienyne, mokyklos interneto svetainėje.</w:t>
      </w:r>
    </w:p>
    <w:p w14:paraId="7AC9595E" w14:textId="77777777" w:rsidR="00C2135C" w:rsidRPr="009724A4" w:rsidRDefault="00C2135C" w:rsidP="00C2135C">
      <w:pPr>
        <w:autoSpaceDE w:val="0"/>
        <w:autoSpaceDN w:val="0"/>
        <w:adjustRightInd w:val="0"/>
        <w:ind w:firstLine="709"/>
        <w:jc w:val="both"/>
      </w:pPr>
      <w:r>
        <w:t>57</w:t>
      </w:r>
      <w:r w:rsidRPr="009724A4">
        <w:t>. Mokinių tėvai (globėjai, rūpintojai) raštu ir žodžiu informuojami apie mokinių mokymosi pasiekimus:</w:t>
      </w:r>
    </w:p>
    <w:p w14:paraId="1976747F" w14:textId="77777777" w:rsidR="00C2135C" w:rsidRPr="009724A4" w:rsidRDefault="00C2135C" w:rsidP="00C2135C">
      <w:pPr>
        <w:suppressAutoHyphens w:val="0"/>
        <w:autoSpaceDE w:val="0"/>
        <w:autoSpaceDN w:val="0"/>
        <w:adjustRightInd w:val="0"/>
        <w:ind w:left="57" w:firstLine="652"/>
        <w:jc w:val="both"/>
      </w:pPr>
      <w:r>
        <w:t>57</w:t>
      </w:r>
      <w:r w:rsidRPr="009724A4">
        <w:t>.1. įvertinę mokinį pažymiu pamokoje, dalyko mokytojai vertinimą įrašo į elektroninį dienyną;</w:t>
      </w:r>
    </w:p>
    <w:p w14:paraId="705FDDA9" w14:textId="77777777" w:rsidR="00C2135C" w:rsidRPr="009724A4" w:rsidRDefault="00C2135C" w:rsidP="00C2135C">
      <w:pPr>
        <w:autoSpaceDE w:val="0"/>
        <w:autoSpaceDN w:val="0"/>
        <w:adjustRightInd w:val="0"/>
        <w:ind w:firstLine="709"/>
        <w:jc w:val="both"/>
      </w:pPr>
      <w:r>
        <w:t>57</w:t>
      </w:r>
      <w:r w:rsidRPr="009724A4">
        <w:t>.2. tėvams, neturintiems galimybės prisijungti prie elektroninio dienyno, mokykla kas mėnesį išspausdina mokinio pažangumo ir lankomumo ataskaitas;</w:t>
      </w:r>
    </w:p>
    <w:p w14:paraId="28C79F12" w14:textId="77777777" w:rsidR="00C2135C" w:rsidRDefault="00C2135C" w:rsidP="00C2135C">
      <w:pPr>
        <w:suppressAutoHyphens w:val="0"/>
        <w:autoSpaceDE w:val="0"/>
        <w:autoSpaceDN w:val="0"/>
        <w:adjustRightInd w:val="0"/>
        <w:ind w:left="57" w:firstLine="652"/>
        <w:jc w:val="both"/>
      </w:pPr>
      <w:r>
        <w:t>57</w:t>
      </w:r>
      <w:r w:rsidRPr="009724A4">
        <w:t>.3. mokinių pažangos ir pasiekimų situacija aptariama klasių tėvų susirinkimų bei individualių pokalbių metu;</w:t>
      </w:r>
    </w:p>
    <w:p w14:paraId="0D2E46FD" w14:textId="77777777" w:rsidR="00C2135C" w:rsidRPr="009724A4" w:rsidRDefault="00C2135C" w:rsidP="00C2135C">
      <w:pPr>
        <w:suppressAutoHyphens w:val="0"/>
        <w:autoSpaceDE w:val="0"/>
        <w:autoSpaceDN w:val="0"/>
        <w:adjustRightInd w:val="0"/>
        <w:ind w:left="57" w:firstLine="652"/>
        <w:jc w:val="both"/>
      </w:pPr>
      <w:r>
        <w:t>57</w:t>
      </w:r>
      <w:r w:rsidRPr="009724A4">
        <w:t xml:space="preserve">.4. pastebėję problemą (mokinys nedaro pažangos, nesiruošia pamokoms, neturi priemonių, antrą kartą iš eilės įvertinamas neigiamai), mokytojai informuoja tėvus (globėjus, rūpintojus) visais </w:t>
      </w:r>
      <w:r w:rsidRPr="009724A4">
        <w:lastRenderedPageBreak/>
        <w:t>jiems prieinamais būdais (telefono skambutis, žinutė elektroniniame dienyne, tėvų iškvietimas į mokyklą).</w:t>
      </w:r>
    </w:p>
    <w:p w14:paraId="43661C65" w14:textId="77777777" w:rsidR="00C2135C" w:rsidRPr="009724A4" w:rsidRDefault="00C2135C" w:rsidP="00C2135C">
      <w:pPr>
        <w:suppressAutoHyphens w:val="0"/>
        <w:ind w:firstLine="709"/>
        <w:jc w:val="both"/>
      </w:pPr>
      <w:r>
        <w:t>58</w:t>
      </w:r>
      <w:r w:rsidRPr="009724A4">
        <w:t xml:space="preserve">. Mokiniai, jų tėvai (globėjai) motyvuotus prašymus dėl pasiekimų įvertinimo objektyvumo ir atitikties bendrosiose programose numatytiems pasiekimams kreipiasi į mokytoją, klasės vadovą,  mokyklos administraciją. </w:t>
      </w:r>
    </w:p>
    <w:p w14:paraId="3F5C2948" w14:textId="77777777" w:rsidR="00C2135C" w:rsidRPr="00BD61B3" w:rsidRDefault="00C2135C" w:rsidP="00C2135C">
      <w:pPr>
        <w:pStyle w:val="Antrat1"/>
        <w:ind w:right="39"/>
        <w:jc w:val="center"/>
        <w:rPr>
          <w:rFonts w:ascii="Times New Roman" w:hAnsi="Times New Roman" w:cs="Times New Roman"/>
          <w:sz w:val="24"/>
          <w:szCs w:val="24"/>
        </w:rPr>
      </w:pPr>
      <w:r w:rsidRPr="00BD61B3">
        <w:rPr>
          <w:rFonts w:ascii="Times New Roman" w:hAnsi="Times New Roman" w:cs="Times New Roman"/>
          <w:sz w:val="24"/>
          <w:szCs w:val="24"/>
        </w:rPr>
        <w:t>UGDYMO TURINIO INTEGRAVIMAS</w:t>
      </w:r>
    </w:p>
    <w:p w14:paraId="4DA879C9" w14:textId="77777777" w:rsidR="00C2135C" w:rsidRPr="00BD61B3" w:rsidRDefault="00C2135C" w:rsidP="00C2135C">
      <w:pPr>
        <w:spacing w:line="259" w:lineRule="auto"/>
        <w:ind w:left="1260"/>
        <w:jc w:val="both"/>
      </w:pPr>
      <w:r w:rsidRPr="00BD61B3">
        <w:rPr>
          <w:b/>
        </w:rPr>
        <w:t xml:space="preserve"> </w:t>
      </w:r>
    </w:p>
    <w:p w14:paraId="5354EA90" w14:textId="77777777" w:rsidR="00C2135C" w:rsidRDefault="00C2135C" w:rsidP="00C2135C">
      <w:pPr>
        <w:suppressAutoHyphens w:val="0"/>
        <w:spacing w:after="5" w:line="269" w:lineRule="auto"/>
        <w:ind w:right="130" w:firstLine="709"/>
        <w:jc w:val="both"/>
      </w:pPr>
      <w:r>
        <w:t xml:space="preserve">59. </w:t>
      </w:r>
      <w:r w:rsidRPr="00BD61B3">
        <w:t xml:space="preserve">Mokykla, siekdama optimizuoti mokinių mokymosi krūvius, į ugdymo turinį gali integruoti kelių dalykų turinio temas ar problemas.  </w:t>
      </w:r>
    </w:p>
    <w:p w14:paraId="7BB76848" w14:textId="77777777" w:rsidR="00C2135C" w:rsidRDefault="00C2135C" w:rsidP="00C2135C">
      <w:pPr>
        <w:suppressAutoHyphens w:val="0"/>
        <w:spacing w:after="5" w:line="269" w:lineRule="auto"/>
        <w:ind w:right="130" w:firstLine="709"/>
        <w:jc w:val="both"/>
      </w:pPr>
      <w:r>
        <w:t xml:space="preserve">60. </w:t>
      </w:r>
      <w:r w:rsidRPr="00BD61B3">
        <w:t xml:space="preserve">Į mokyklos ugdymo turinį (mokomųjų, pasirenkamųjų dalykų, dalykų modulių, klasės vadovų darbą, socialinio pedagogo, visuomenės sveikatos priežiūros specialisto neformaliojo švietimo veiklas) integruojama: </w:t>
      </w:r>
    </w:p>
    <w:p w14:paraId="4628876B" w14:textId="77777777" w:rsidR="00C2135C" w:rsidRDefault="00C2135C" w:rsidP="00C2135C">
      <w:pPr>
        <w:suppressAutoHyphens w:val="0"/>
        <w:spacing w:after="5" w:line="269" w:lineRule="auto"/>
        <w:ind w:right="130" w:firstLine="709"/>
        <w:jc w:val="both"/>
      </w:pPr>
      <w:r>
        <w:t>60.1.</w:t>
      </w:r>
      <w:r w:rsidRPr="00BD61B3">
        <w:t xml:space="preserve">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w:t>
      </w:r>
      <w:r>
        <w:t>patvirtinimo“;</w:t>
      </w:r>
      <w:r w:rsidRPr="00BD61B3">
        <w:t xml:space="preserve"> </w:t>
      </w:r>
    </w:p>
    <w:p w14:paraId="1BDFF80E" w14:textId="77777777" w:rsidR="00C2135C" w:rsidRDefault="00C2135C" w:rsidP="00C2135C">
      <w:pPr>
        <w:suppressAutoHyphens w:val="0"/>
        <w:spacing w:after="5" w:line="269" w:lineRule="auto"/>
        <w:ind w:right="130" w:firstLine="709"/>
        <w:jc w:val="both"/>
      </w:pPr>
      <w:r>
        <w:t>60</w:t>
      </w:r>
      <w:r w:rsidRPr="00BD61B3">
        <w:t xml:space="preserve">.2.Rengimo šeimai ir lytiškumo ugdymo programa, patvirtinta Lietuvos Respublikos švietimo ir mokslo ministro 2007 m. vasario 7 d. įsakymu Nr. ISAK-179 „Dėl Rengimo šeimai ir lytiškumo </w:t>
      </w:r>
      <w:r>
        <w:t>ugdymo programos patvirtinimo“;</w:t>
      </w:r>
    </w:p>
    <w:p w14:paraId="7A3BDEF0" w14:textId="77777777" w:rsidR="00C2135C" w:rsidRDefault="00C2135C" w:rsidP="00C2135C">
      <w:pPr>
        <w:suppressAutoHyphens w:val="0"/>
        <w:spacing w:after="5" w:line="269" w:lineRule="auto"/>
        <w:ind w:right="130" w:firstLine="709"/>
        <w:jc w:val="both"/>
      </w:pPr>
      <w:r>
        <w:t>60</w:t>
      </w:r>
      <w:r w:rsidRPr="00BD61B3">
        <w:t>.3.</w:t>
      </w:r>
      <w:r>
        <w:t xml:space="preserve">  </w:t>
      </w:r>
      <w:r w:rsidRPr="00BD61B3">
        <w:t xml:space="preserve">Ugdymo karjerai programa, patvirtinta Lietuvos Respublikos švietimo ir mokslo ministro 2014 m. sausio 15 d. įsakymu Nr. V-72 „Dėl Ugdymo karjerai programos patvirtinimo“; </w:t>
      </w:r>
    </w:p>
    <w:p w14:paraId="65E4A3AF" w14:textId="77777777" w:rsidR="00C2135C" w:rsidRDefault="00C2135C" w:rsidP="00C2135C">
      <w:pPr>
        <w:suppressAutoHyphens w:val="0"/>
        <w:spacing w:after="5" w:line="269" w:lineRule="auto"/>
        <w:ind w:right="130" w:firstLine="709"/>
        <w:jc w:val="both"/>
      </w:pPr>
      <w:r w:rsidRPr="00BD61B3">
        <w:t>62.4.  Pagrindinio ugdymo etninės kultūros bendrąją programą, patvirtintą Lietuvos Respublikos švietimo ir mokslo ministro 2012 m. balandžio 12 d. įsakymu Nr. V-651 „Dėl Pagrindinio ugdymo etninės kultūros bendrosios programos ir vidurinio ugdymo etninės kultūros ben</w:t>
      </w:r>
      <w:r>
        <w:t>drosios programos patvirtinimo“;</w:t>
      </w:r>
    </w:p>
    <w:p w14:paraId="0F684C37" w14:textId="77777777" w:rsidR="00C2135C" w:rsidRDefault="00C2135C" w:rsidP="00C2135C">
      <w:pPr>
        <w:suppressAutoHyphens w:val="0"/>
        <w:spacing w:after="5" w:line="269" w:lineRule="auto"/>
        <w:ind w:right="130" w:firstLine="709"/>
        <w:jc w:val="both"/>
      </w:pPr>
      <w:r>
        <w:t>60.4</w:t>
      </w:r>
      <w:r w:rsidRPr="00BD61B3">
        <w:t xml:space="preserve">. 1-4 klasėse Žmogaus saugos </w:t>
      </w:r>
      <w:r>
        <w:t xml:space="preserve">bendroji </w:t>
      </w:r>
      <w:r w:rsidRPr="00BD61B3">
        <w:t>programa, patvirtinta</w:t>
      </w:r>
      <w:r>
        <w:t xml:space="preserve"> </w:t>
      </w:r>
      <w:r w:rsidRPr="00EF499A">
        <w:t>Lietuvos Respublikos švietimo ir</w:t>
      </w:r>
      <w:r>
        <w:t xml:space="preserve"> mokslo ministro 2012 m. liepos 18 d. </w:t>
      </w:r>
      <w:r w:rsidRPr="00EF499A">
        <w:t xml:space="preserve">įsakymu Nr. </w:t>
      </w:r>
      <w:r>
        <w:t xml:space="preserve">V-1159, </w:t>
      </w:r>
      <w:r w:rsidRPr="00BD61B3">
        <w:t xml:space="preserve"> integruojama </w:t>
      </w:r>
      <w:r>
        <w:t xml:space="preserve">į </w:t>
      </w:r>
      <w:r w:rsidRPr="00BD61B3">
        <w:t>pradinio ugdymo turinį</w:t>
      </w:r>
      <w:r>
        <w:t>;</w:t>
      </w:r>
    </w:p>
    <w:p w14:paraId="2F409314" w14:textId="77777777" w:rsidR="00C2135C" w:rsidRDefault="00C2135C" w:rsidP="00C2135C">
      <w:pPr>
        <w:suppressAutoHyphens w:val="0"/>
        <w:spacing w:after="5" w:line="269" w:lineRule="auto"/>
        <w:ind w:right="130" w:firstLine="709"/>
        <w:jc w:val="both"/>
      </w:pPr>
      <w:r>
        <w:t xml:space="preserve">60.5. Sveikatos ugdymo bendroji programa, patvirtinta </w:t>
      </w:r>
      <w:r w:rsidRPr="00BD61B3">
        <w:t>Lietuvos Respublikos š</w:t>
      </w:r>
      <w:r>
        <w:t>vietimo ir mokslo ministro 2012 m. rugpjūčio 31 d. įsakymu Nr. V-1290;</w:t>
      </w:r>
    </w:p>
    <w:p w14:paraId="5B57297A" w14:textId="7D57AB1E" w:rsidR="00C2135C" w:rsidRDefault="00C2135C" w:rsidP="00C2135C">
      <w:pPr>
        <w:suppressAutoHyphens w:val="0"/>
        <w:spacing w:after="5" w:line="269" w:lineRule="auto"/>
        <w:ind w:right="130" w:firstLine="709"/>
        <w:jc w:val="both"/>
      </w:pPr>
      <w:r>
        <w:t xml:space="preserve">60.6. Pagrindinio ugdymo </w:t>
      </w:r>
      <w:r w:rsidR="00C21519">
        <w:t>etninės</w:t>
      </w:r>
      <w:r>
        <w:t xml:space="preserve"> kultūros bendroji programa, patvirtinta</w:t>
      </w:r>
      <w:r w:rsidRPr="003566CD">
        <w:t xml:space="preserve"> </w:t>
      </w:r>
      <w:r w:rsidRPr="00BD61B3">
        <w:t>Lietuvos Respublikos švietimo ir mokslo ministro 201</w:t>
      </w:r>
      <w:r>
        <w:t>2 m. balandžio</w:t>
      </w:r>
      <w:r w:rsidRPr="00BD61B3">
        <w:t xml:space="preserve"> 1</w:t>
      </w:r>
      <w:r>
        <w:t>2 d. įsakymu Nr. V-651.</w:t>
      </w:r>
    </w:p>
    <w:p w14:paraId="39DF048A" w14:textId="77777777" w:rsidR="00C2135C" w:rsidRDefault="00C2135C" w:rsidP="00C2135C">
      <w:pPr>
        <w:suppressAutoHyphens w:val="0"/>
        <w:spacing w:after="5" w:line="269" w:lineRule="auto"/>
        <w:ind w:right="130" w:firstLine="709"/>
        <w:jc w:val="both"/>
      </w:pPr>
      <w:r>
        <w:t>61</w:t>
      </w:r>
      <w:r w:rsidRPr="00BD61B3">
        <w:t xml:space="preserve">. Metodinėse grupėse </w:t>
      </w:r>
      <w:r>
        <w:t xml:space="preserve">priimami sprendimai dėl konkrečių programų integravimo ir planavimo, </w:t>
      </w:r>
      <w:r w:rsidRPr="00BD61B3">
        <w:t>analizuojam</w:t>
      </w:r>
      <w:r>
        <w:t>as ugdymo  programų integravimo veiksmingumas</w:t>
      </w:r>
      <w:r w:rsidRPr="00BD61B3">
        <w:t>, priimami sprendimai dėl tolesnio t</w:t>
      </w:r>
      <w:r>
        <w:t>urinio integravimo tikslingumo. Programos integruojamos:</w:t>
      </w:r>
    </w:p>
    <w:p w14:paraId="3BBDE618" w14:textId="77777777" w:rsidR="00C2135C" w:rsidRDefault="00C2135C" w:rsidP="00C2135C">
      <w:pPr>
        <w:suppressAutoHyphens w:val="0"/>
        <w:spacing w:after="5" w:line="269" w:lineRule="auto"/>
        <w:ind w:right="130" w:firstLine="709"/>
        <w:jc w:val="both"/>
      </w:pPr>
      <w:r>
        <w:t>61.1. į dalyko ugdymo turinį;</w:t>
      </w:r>
    </w:p>
    <w:p w14:paraId="7F30F6E3" w14:textId="77777777" w:rsidR="00C2135C" w:rsidRDefault="00C2135C" w:rsidP="00C2135C">
      <w:pPr>
        <w:suppressAutoHyphens w:val="0"/>
        <w:spacing w:after="5" w:line="269" w:lineRule="auto"/>
        <w:ind w:right="130" w:firstLine="709"/>
        <w:jc w:val="both"/>
      </w:pPr>
      <w:r>
        <w:t>61.2. skiriant tam mokymosi dienų per mokslo metus;</w:t>
      </w:r>
    </w:p>
    <w:p w14:paraId="147C704F" w14:textId="77777777" w:rsidR="00C2135C" w:rsidRPr="00BD61B3" w:rsidRDefault="00C2135C" w:rsidP="00C2135C">
      <w:pPr>
        <w:suppressAutoHyphens w:val="0"/>
        <w:spacing w:after="5" w:line="269" w:lineRule="auto"/>
        <w:ind w:right="130" w:firstLine="709"/>
        <w:jc w:val="both"/>
      </w:pPr>
      <w:r>
        <w:t>61.3. įgyvendinamos kaip neformaliojo vaikų švietimo veiklų dalis.</w:t>
      </w:r>
    </w:p>
    <w:p w14:paraId="04ED3456" w14:textId="77777777" w:rsidR="00C2135C" w:rsidRPr="00BD61B3" w:rsidRDefault="00C2135C" w:rsidP="00C2135C">
      <w:pPr>
        <w:spacing w:line="259" w:lineRule="auto"/>
        <w:jc w:val="both"/>
      </w:pPr>
    </w:p>
    <w:p w14:paraId="1AFD6C1C" w14:textId="77777777" w:rsidR="00C2135C" w:rsidRDefault="00C2135C" w:rsidP="00C2135C">
      <w:pPr>
        <w:spacing w:after="6" w:line="259" w:lineRule="auto"/>
        <w:ind w:right="80"/>
        <w:jc w:val="center"/>
        <w:rPr>
          <w:b/>
        </w:rPr>
      </w:pPr>
      <w:r>
        <w:rPr>
          <w:b/>
        </w:rPr>
        <w:t>S</w:t>
      </w:r>
      <w:r w:rsidRPr="00333604">
        <w:rPr>
          <w:b/>
        </w:rPr>
        <w:t>VEIKATA IR GEROVĖ MOKYKLOJE</w:t>
      </w:r>
    </w:p>
    <w:p w14:paraId="07292FBD" w14:textId="77777777" w:rsidR="00C2135C" w:rsidRDefault="00C2135C" w:rsidP="00C2135C">
      <w:pPr>
        <w:suppressAutoHyphens w:val="0"/>
        <w:spacing w:after="5" w:line="269" w:lineRule="auto"/>
        <w:ind w:right="130"/>
        <w:jc w:val="both"/>
        <w:rPr>
          <w:b/>
        </w:rPr>
      </w:pPr>
    </w:p>
    <w:p w14:paraId="521916AA" w14:textId="77777777" w:rsidR="00C2135C" w:rsidRDefault="00C2135C" w:rsidP="00C2135C">
      <w:pPr>
        <w:suppressAutoHyphens w:val="0"/>
        <w:spacing w:after="5" w:line="269" w:lineRule="auto"/>
        <w:ind w:right="130" w:firstLine="709"/>
        <w:jc w:val="both"/>
      </w:pPr>
      <w:r>
        <w:t>62</w:t>
      </w:r>
      <w:r w:rsidRPr="0047013C">
        <w:t>.</w:t>
      </w:r>
      <w:r>
        <w:t xml:space="preserve"> </w:t>
      </w:r>
      <w:r w:rsidRPr="0047013C">
        <w:t xml:space="preserve">Mokykla, įgyvendindama pradinio ir pagrindinio ugdymo programas: </w:t>
      </w:r>
    </w:p>
    <w:p w14:paraId="278749A8" w14:textId="77777777" w:rsidR="00C2135C" w:rsidRDefault="00C2135C" w:rsidP="00C2135C">
      <w:pPr>
        <w:suppressAutoHyphens w:val="0"/>
        <w:spacing w:after="5" w:line="269" w:lineRule="auto"/>
        <w:ind w:right="130" w:firstLine="709"/>
        <w:jc w:val="both"/>
      </w:pPr>
      <w:r>
        <w:t>62.1.</w:t>
      </w:r>
      <w:r w:rsidRPr="0047013C">
        <w:t xml:space="preserve">vadovaujasi Lietuvos higienos norma HN 21:2011 „Mokykla, vykdanti bendrojo ugdymo programas. Bendrieji sveikatos ir saugos reikalavimai“, patvirtinta Lietuvos Respublikos sveikatos apsaugos ministro 2011 m. rugpjūčio 10 d. įsakymu Nr. V-773 „Dėl Lietuvos higienos </w:t>
      </w:r>
      <w:r w:rsidRPr="0047013C">
        <w:lastRenderedPageBreak/>
        <w:t xml:space="preserve">normos HN 21:2011. Mokykla, vykdanti bendrojo ugdymo programas. Bendrieji sveikatos saugos reikalavimai“ (toliau – Higienos norma); </w:t>
      </w:r>
    </w:p>
    <w:p w14:paraId="0C2179F7" w14:textId="77777777" w:rsidR="00C2135C" w:rsidRDefault="00C2135C" w:rsidP="00C2135C">
      <w:pPr>
        <w:suppressAutoHyphens w:val="0"/>
        <w:spacing w:after="5" w:line="269" w:lineRule="auto"/>
        <w:ind w:right="130" w:firstLine="709"/>
        <w:jc w:val="both"/>
      </w:pPr>
      <w:r>
        <w:t xml:space="preserve">62.2. </w:t>
      </w:r>
      <w:r w:rsidRPr="0047013C">
        <w:t xml:space="preserve">sudaro sąlygas mokiniui mokytis  psichologiškai, dvasiškai ir fiziškai sveikoje ir saugioje aplinkoje, laiku pastebi ir nedelsdama sustabdo patyčių ir smurto apraiškas, užtikrina higienos reikalavimų neviršijantį mokymosi krūvį; </w:t>
      </w:r>
    </w:p>
    <w:p w14:paraId="7B50BA97" w14:textId="38F2C04E" w:rsidR="00C2135C" w:rsidRDefault="00C2135C" w:rsidP="00C2135C">
      <w:pPr>
        <w:suppressAutoHyphens w:val="0"/>
        <w:spacing w:after="5" w:line="269" w:lineRule="auto"/>
        <w:ind w:right="130" w:firstLine="709"/>
        <w:jc w:val="both"/>
      </w:pPr>
      <w:r>
        <w:t xml:space="preserve">63.3. </w:t>
      </w:r>
      <w:r w:rsidRPr="0047013C">
        <w:t>sudaro sąlygas mokiniui ugdytis bendrąsias kompetencijas, aktyviai veikti, tyrinėti, bendrauti ir bendradarbiauti įvairiose veiklose ir fizinėse bei virtualiose aplinkose, dalį formaliojo ir neformaliojo švietimo veiklų organizuodama už mokyklos ribų (gamtoje, muziejuose, į</w:t>
      </w:r>
      <w:r w:rsidR="00E96568">
        <w:t>vairiose įstaigose ir pan.).</w:t>
      </w:r>
    </w:p>
    <w:p w14:paraId="63132618" w14:textId="77777777" w:rsidR="00C2135C" w:rsidRDefault="00C2135C" w:rsidP="00C2135C">
      <w:pPr>
        <w:suppressAutoHyphens w:val="0"/>
        <w:spacing w:after="5" w:line="269" w:lineRule="auto"/>
        <w:ind w:right="130" w:firstLine="709"/>
        <w:jc w:val="both"/>
      </w:pPr>
      <w:r>
        <w:t>6</w:t>
      </w:r>
      <w:r w:rsidRPr="00D7229B">
        <w:t>4.</w:t>
      </w:r>
      <w:r>
        <w:t xml:space="preserve"> </w:t>
      </w:r>
      <w:r w:rsidRPr="00D7229B">
        <w:t xml:space="preserve">Į mokyklos ugdymo turinį integruojama Sveikatos ugdymo bendroji programa, patvirtinta Lietuvos Respublikos švietimo ir mokslo ministro 2012 m. rugpjūčio 31 d. įsakymu Nr. V-1290 „Dėl Sveikatos ugdymo bendrosios programos patvirtinimo“. </w:t>
      </w:r>
    </w:p>
    <w:p w14:paraId="70A94EA4" w14:textId="77777777" w:rsidR="00C2135C" w:rsidRDefault="00C2135C" w:rsidP="00C2135C">
      <w:pPr>
        <w:suppressAutoHyphens w:val="0"/>
        <w:spacing w:after="5" w:line="269" w:lineRule="auto"/>
        <w:ind w:right="130" w:firstLine="709"/>
        <w:jc w:val="both"/>
      </w:pPr>
      <w:r>
        <w:t>65</w:t>
      </w:r>
      <w:r w:rsidRPr="00D7229B">
        <w:t>.</w:t>
      </w:r>
      <w:r>
        <w:t xml:space="preserve"> </w:t>
      </w:r>
      <w:r w:rsidRPr="00D7229B">
        <w:t xml:space="preserve">Mokykla planuoja ir organizuoja kryptingus sveikos gyvensenos, sveikatos saugojimo ir stiprinimo renginius.  </w:t>
      </w:r>
    </w:p>
    <w:p w14:paraId="2A3AE74F" w14:textId="77777777" w:rsidR="00C2135C" w:rsidRDefault="00C2135C" w:rsidP="00C2135C">
      <w:pPr>
        <w:suppressAutoHyphens w:val="0"/>
        <w:spacing w:after="5" w:line="269" w:lineRule="auto"/>
        <w:ind w:right="130" w:firstLine="709"/>
        <w:jc w:val="both"/>
      </w:pPr>
      <w:r>
        <w:t>66</w:t>
      </w:r>
      <w:r w:rsidRPr="00D7229B">
        <w:t>.</w:t>
      </w:r>
      <w:r>
        <w:t xml:space="preserve"> </w:t>
      </w:r>
      <w:r w:rsidRPr="00D7229B">
        <w:t>Mokykla ugdymo(</w:t>
      </w:r>
      <w:proofErr w:type="spellStart"/>
      <w:r w:rsidRPr="00D7229B">
        <w:t>si</w:t>
      </w:r>
      <w:proofErr w:type="spellEnd"/>
      <w:r w:rsidRPr="00D7229B">
        <w:t xml:space="preserve">) aplinką kuria, vadovaudamasi </w:t>
      </w:r>
      <w:r>
        <w:t xml:space="preserve">Higienos norma, Ugdymo programų </w:t>
      </w:r>
      <w:r w:rsidRPr="00D7229B">
        <w:t xml:space="preserve">aprašais. </w:t>
      </w:r>
    </w:p>
    <w:p w14:paraId="57598035" w14:textId="77777777" w:rsidR="00C2135C" w:rsidRDefault="00C2135C" w:rsidP="004B1539">
      <w:pPr>
        <w:suppressAutoHyphens w:val="0"/>
        <w:spacing w:after="5" w:line="269" w:lineRule="auto"/>
        <w:ind w:right="130"/>
        <w:jc w:val="both"/>
      </w:pPr>
    </w:p>
    <w:p w14:paraId="1F9851FD" w14:textId="77777777" w:rsidR="00C2135C" w:rsidRDefault="00C2135C" w:rsidP="00C2135C">
      <w:pPr>
        <w:suppressAutoHyphens w:val="0"/>
        <w:spacing w:after="5" w:line="269" w:lineRule="auto"/>
        <w:ind w:right="130"/>
        <w:jc w:val="center"/>
        <w:rPr>
          <w:b/>
        </w:rPr>
      </w:pPr>
      <w:r w:rsidRPr="0086358A">
        <w:rPr>
          <w:b/>
        </w:rPr>
        <w:t>MOKINIŲ MOKYMOSI KRŪVIO REGULIAVIMAS</w:t>
      </w:r>
    </w:p>
    <w:p w14:paraId="318E1D7E" w14:textId="77777777" w:rsidR="00C2135C" w:rsidRDefault="00C2135C" w:rsidP="00C2135C">
      <w:pPr>
        <w:suppressAutoHyphens w:val="0"/>
        <w:spacing w:after="5" w:line="269" w:lineRule="auto"/>
        <w:ind w:right="130" w:firstLine="567"/>
        <w:jc w:val="center"/>
        <w:rPr>
          <w:b/>
        </w:rPr>
      </w:pPr>
    </w:p>
    <w:p w14:paraId="340E48A9" w14:textId="77777777" w:rsidR="00C2135C" w:rsidRDefault="00C2135C" w:rsidP="00C2135C">
      <w:pPr>
        <w:suppressAutoHyphens w:val="0"/>
        <w:spacing w:after="5" w:line="269" w:lineRule="auto"/>
        <w:ind w:right="130" w:firstLine="709"/>
        <w:jc w:val="both"/>
      </w:pPr>
      <w:r>
        <w:t>67</w:t>
      </w:r>
      <w:r w:rsidRPr="00721092">
        <w:t>. Mokinių mokymosi krūvis reguliuojamas, sprendžiami mokymosi krūvio optimizavimo klausimai, planuojant ir įgyvendinant ugdymo turinį, organizuojant mokytojų bendradarbiavimą, ugdymo turinio integravimą, vykdant mokinių mokymosi krūvio bei mokiniams</w:t>
      </w:r>
      <w:r w:rsidRPr="0086358A">
        <w:t xml:space="preserve"> skiriamų namų darbų</w:t>
      </w:r>
      <w:r>
        <w:t xml:space="preserve"> stebėseną ir priežiūrą</w:t>
      </w:r>
      <w:r w:rsidRPr="0086358A">
        <w:t>:</w:t>
      </w:r>
    </w:p>
    <w:p w14:paraId="230645BA" w14:textId="77777777" w:rsidR="00C2135C" w:rsidRPr="0086358A" w:rsidRDefault="00C2135C" w:rsidP="00C2135C">
      <w:pPr>
        <w:suppressAutoHyphens w:val="0"/>
        <w:spacing w:after="5" w:line="269" w:lineRule="auto"/>
        <w:ind w:right="130" w:firstLine="709"/>
        <w:jc w:val="both"/>
      </w:pPr>
      <w:r>
        <w:t>67</w:t>
      </w:r>
      <w:r w:rsidRPr="0086358A">
        <w:t xml:space="preserve">.1. mokiniams per dieną skiriamas ne daugiau kaip vienas kontrolinis darbas. Apie kontrolinį darbą mokiniai informuojami ne vėliau kaip prieš savaitę. Kontroliniai darbai po atostogų ar šventinių dienų nerašomi; </w:t>
      </w:r>
    </w:p>
    <w:p w14:paraId="42ADAB3D" w14:textId="77777777" w:rsidR="00C2135C" w:rsidRPr="0086358A" w:rsidRDefault="00C2135C" w:rsidP="00C2135C">
      <w:pPr>
        <w:keepNext/>
        <w:ind w:firstLine="709"/>
        <w:jc w:val="both"/>
      </w:pPr>
      <w:r>
        <w:t>67</w:t>
      </w:r>
      <w:r w:rsidRPr="0086358A">
        <w:t>.2. 1-4 klasėse diagnostiniai darbai rašomi du kartus per mokslo metus: rudenį ir pavasarį, tikrinamieji, kontroliniai darbai – išėjus skyrių, temą;</w:t>
      </w:r>
    </w:p>
    <w:p w14:paraId="1B8F259E" w14:textId="77777777" w:rsidR="00C2135C" w:rsidRPr="0086358A" w:rsidRDefault="00C2135C" w:rsidP="00C2135C">
      <w:pPr>
        <w:keepNext/>
        <w:ind w:firstLine="709"/>
        <w:jc w:val="both"/>
      </w:pPr>
      <w:r>
        <w:t>67</w:t>
      </w:r>
      <w:r w:rsidRPr="0086358A">
        <w:t>.3. 5-8 klasėse dirbantys mokytojai tarpusavyje derin</w:t>
      </w:r>
      <w:r>
        <w:t>a</w:t>
      </w:r>
      <w:r w:rsidRPr="0086358A">
        <w:t xml:space="preserve"> kontrolinių darbų laiką, pildo kontrolinių darbų </w:t>
      </w:r>
      <w:r>
        <w:t xml:space="preserve"> tvarkaraštį</w:t>
      </w:r>
      <w:r w:rsidRPr="0086358A">
        <w:t>;</w:t>
      </w:r>
    </w:p>
    <w:p w14:paraId="5DA2EBCC" w14:textId="77777777" w:rsidR="00C2135C" w:rsidRDefault="00C2135C" w:rsidP="00C2135C">
      <w:pPr>
        <w:keepNext/>
        <w:ind w:firstLine="709"/>
        <w:jc w:val="both"/>
      </w:pPr>
      <w:r>
        <w:t>67</w:t>
      </w:r>
      <w:r w:rsidRPr="0086358A">
        <w:t>.4. atostogų ir švenčių laikotarpiui m</w:t>
      </w:r>
      <w:r>
        <w:t>okiniams namų darbai neskiriami.</w:t>
      </w:r>
    </w:p>
    <w:p w14:paraId="4E3CE34D" w14:textId="77777777" w:rsidR="00C2135C" w:rsidRDefault="00C2135C" w:rsidP="00C2135C">
      <w:pPr>
        <w:keepNext/>
        <w:ind w:firstLine="709"/>
        <w:jc w:val="both"/>
      </w:pPr>
      <w:r>
        <w:t>68. D</w:t>
      </w:r>
      <w:r w:rsidRPr="0086358A">
        <w:t>iagnostiniai, kontroliniai darbai rengiami ir atliekami mokytojų (jų grupės) iniciatyva. Jų paskirtis – į(</w:t>
      </w:r>
      <w:proofErr w:type="spellStart"/>
      <w:r w:rsidRPr="0086358A">
        <w:t>si</w:t>
      </w:r>
      <w:proofErr w:type="spellEnd"/>
      <w:r w:rsidRPr="0086358A">
        <w:t>)vertinti (mokinio ir mokytojo) darbo kokybę, išsiaiškinti mokinių pasiekimus</w:t>
      </w:r>
      <w:r>
        <w:t xml:space="preserve"> bei mokiniams </w:t>
      </w:r>
      <w:proofErr w:type="spellStart"/>
      <w:r>
        <w:t>teiktiną</w:t>
      </w:r>
      <w:proofErr w:type="spellEnd"/>
      <w:r>
        <w:t xml:space="preserve"> pagalbą.</w:t>
      </w:r>
    </w:p>
    <w:p w14:paraId="10E8D3EC" w14:textId="77777777" w:rsidR="00C2135C" w:rsidRDefault="00C2135C" w:rsidP="00C2135C">
      <w:pPr>
        <w:keepNext/>
        <w:ind w:firstLine="709"/>
        <w:jc w:val="both"/>
      </w:pPr>
      <w:r>
        <w:t>69. J</w:t>
      </w:r>
      <w:r w:rsidRPr="0086358A">
        <w:t>ei pamokos nevyko dėl šalčio, karantino ar paskelbus ekstremalią situaciją, mokomųjų dal</w:t>
      </w:r>
      <w:r>
        <w:t>ykų teminiai planai koreguojami.</w:t>
      </w:r>
    </w:p>
    <w:p w14:paraId="4F16BB22" w14:textId="77777777" w:rsidR="00C2135C" w:rsidRDefault="00C2135C" w:rsidP="00C2135C">
      <w:pPr>
        <w:keepNext/>
        <w:ind w:firstLine="709"/>
        <w:jc w:val="both"/>
      </w:pPr>
      <w:r>
        <w:t>70</w:t>
      </w:r>
      <w:r w:rsidRPr="0086358A">
        <w:t>. Mokiniams, kurie mokosi pagal pagrindinio ugdymo programą, suderinus su mokinių tėvais, skiriamas didesnis nei privalomas minimalus pamokų skaičius.</w:t>
      </w:r>
    </w:p>
    <w:p w14:paraId="3615DC3F" w14:textId="77777777" w:rsidR="00C2135C" w:rsidRDefault="00C2135C" w:rsidP="00C2135C">
      <w:pPr>
        <w:keepNext/>
        <w:ind w:firstLine="709"/>
        <w:jc w:val="both"/>
      </w:pPr>
      <w:r>
        <w:t>71</w:t>
      </w:r>
      <w:r w:rsidRPr="0086358A">
        <w:t>. Siekiant optimizuoti mokinių mokymosi krūvį, sudaryti sąlygas</w:t>
      </w:r>
      <w:r>
        <w:t xml:space="preserve"> </w:t>
      </w:r>
      <w:r w:rsidRPr="0086358A">
        <w:t xml:space="preserve"> pasirenkamųjų programų įgyvendinimui, </w:t>
      </w:r>
      <w:r>
        <w:t>mokykla dvejiems metams nustatytą žmogaus saugos (5-oje ir 8-oje klasėse) ir informacinių technologijų (7-oje klasėje) pamokų skaičių skiria vieneriems metams. Pamokų skaičius mokiniui per savaitę neviršijamas.</w:t>
      </w:r>
    </w:p>
    <w:p w14:paraId="7FAF2F01" w14:textId="77777777" w:rsidR="00C2135C" w:rsidRDefault="00C2135C" w:rsidP="00C2135C">
      <w:pPr>
        <w:keepNext/>
        <w:ind w:firstLine="709"/>
        <w:jc w:val="both"/>
      </w:pPr>
      <w:r>
        <w:t>72</w:t>
      </w:r>
      <w:r w:rsidRPr="0086358A">
        <w:t xml:space="preserve">. Per dieną 1-4 klasių mokiniams skiriamos </w:t>
      </w:r>
      <w:r w:rsidRPr="00600025">
        <w:t>ne daugiau kaip 5 pamokos</w:t>
      </w:r>
      <w:r w:rsidRPr="0086358A">
        <w:t>, 5-8 klasių mokiniams – ne daugiau kaip 7 pamokos.</w:t>
      </w:r>
    </w:p>
    <w:p w14:paraId="7EAB3C8F" w14:textId="77777777" w:rsidR="00C2135C" w:rsidRPr="00C50F3B" w:rsidRDefault="00C2135C" w:rsidP="00C2135C">
      <w:pPr>
        <w:tabs>
          <w:tab w:val="left" w:pos="540"/>
          <w:tab w:val="left" w:pos="900"/>
        </w:tabs>
        <w:suppressAutoHyphens w:val="0"/>
        <w:ind w:firstLine="709"/>
        <w:jc w:val="both"/>
      </w:pPr>
      <w:r>
        <w:t>73</w:t>
      </w:r>
      <w:r w:rsidRPr="0086358A">
        <w:t xml:space="preserve">. </w:t>
      </w:r>
      <w:r w:rsidRPr="00DB4FA7">
        <w:t>Mokin</w:t>
      </w:r>
      <w:r>
        <w:t xml:space="preserve">iai, besimokantys pagal formalųjį švietimą papildančio ugdymo programas (pvz., dailės, muzikos, sporto) direktoriaus įsakymu gali būti atleidžiami nuo atitinkamo privalomojo dalyko savaitinių pamokų (ar jų dalies) lankymo. Sprendimas priimamas dalyko, nuo kurio pamokų mokinys atleidžiamas, mokytojui susipažinus su neformaliojo vaikų švietimo programomis. Šios programos turi derėti su bendrųjų programų turiniu. Pagal mokykloje galiojančią tvarką numatoma, </w:t>
      </w:r>
      <w:r>
        <w:lastRenderedPageBreak/>
        <w:t>kaip bus įskaitomi mokinių pasiekimai. Mokyklos vadovas nustato nedalyvaujančių pamokose mokinių saugumo užtikrinimo priemones.</w:t>
      </w:r>
    </w:p>
    <w:p w14:paraId="0A3F3C41" w14:textId="77777777" w:rsidR="00C2135C" w:rsidRDefault="00C2135C" w:rsidP="00C2135C">
      <w:pPr>
        <w:jc w:val="both"/>
        <w:rPr>
          <w:b/>
        </w:rPr>
      </w:pPr>
    </w:p>
    <w:p w14:paraId="4537754E" w14:textId="45AF975B" w:rsidR="00C2135C" w:rsidRDefault="00C2135C" w:rsidP="00E96568">
      <w:pPr>
        <w:jc w:val="center"/>
        <w:rPr>
          <w:b/>
        </w:rPr>
      </w:pPr>
      <w:r w:rsidRPr="0086358A">
        <w:rPr>
          <w:b/>
        </w:rPr>
        <w:t>NEFORMALIOJO VAIKŲ ŠVIETIMO</w:t>
      </w:r>
      <w:r w:rsidR="00127B52">
        <w:rPr>
          <w:b/>
        </w:rPr>
        <w:t>, UGDYMO</w:t>
      </w:r>
      <w:r>
        <w:rPr>
          <w:b/>
        </w:rPr>
        <w:t xml:space="preserve"> KARJERAI ORGANIZAVIMAS</w:t>
      </w:r>
    </w:p>
    <w:p w14:paraId="7C4E672E" w14:textId="77777777" w:rsidR="00E96568" w:rsidRPr="0086358A" w:rsidRDefault="00E96568" w:rsidP="00E96568">
      <w:pPr>
        <w:jc w:val="center"/>
        <w:rPr>
          <w:b/>
        </w:rPr>
      </w:pPr>
    </w:p>
    <w:p w14:paraId="7B9C05ED" w14:textId="77777777" w:rsidR="00C2135C" w:rsidRDefault="00C2135C" w:rsidP="00C2135C">
      <w:pPr>
        <w:ind w:firstLine="709"/>
        <w:jc w:val="both"/>
        <w:rPr>
          <w:lang w:eastAsia="en-US"/>
        </w:rPr>
      </w:pPr>
      <w:r>
        <w:rPr>
          <w:b/>
        </w:rPr>
        <w:t xml:space="preserve"> </w:t>
      </w:r>
      <w:r>
        <w:t>74</w:t>
      </w:r>
      <w:r w:rsidRPr="00721092">
        <w:t>. Neformaliojo vaikų švietimo tikslas</w:t>
      </w:r>
      <w:r w:rsidRPr="001A2D24">
        <w:rPr>
          <w:lang w:eastAsia="en-US"/>
        </w:rPr>
        <w:t xml:space="preserve"> – ugdyti vaikų asmenines, socialines, pažinimo,</w:t>
      </w:r>
      <w:r>
        <w:rPr>
          <w:lang w:eastAsia="en-US"/>
        </w:rPr>
        <w:t xml:space="preserve"> </w:t>
      </w:r>
      <w:r w:rsidRPr="001A2D24">
        <w:rPr>
          <w:lang w:eastAsia="en-US"/>
        </w:rPr>
        <w:t>iniciatyvumo ir kūrybingumo, edukacines ir profesines kompetencijas, tenkinti meninius, sportinius, saviraiškos poreikius.</w:t>
      </w:r>
      <w:r>
        <w:rPr>
          <w:lang w:eastAsia="en-US"/>
        </w:rPr>
        <w:t xml:space="preserve"> Šio tikslo įgyvendinimui keliami uždaviniai:</w:t>
      </w:r>
    </w:p>
    <w:p w14:paraId="2B9C5813" w14:textId="77777777" w:rsidR="00C2135C" w:rsidRDefault="00C2135C" w:rsidP="00C2135C">
      <w:pPr>
        <w:suppressAutoHyphens w:val="0"/>
        <w:ind w:firstLine="709"/>
        <w:jc w:val="both"/>
        <w:rPr>
          <w:lang w:eastAsia="en-US"/>
        </w:rPr>
      </w:pPr>
      <w:r>
        <w:rPr>
          <w:lang w:eastAsia="en-US"/>
        </w:rPr>
        <w:t>74.1.</w:t>
      </w:r>
      <w:r w:rsidRPr="001A2D24">
        <w:rPr>
          <w:lang w:eastAsia="en-US"/>
        </w:rPr>
        <w:t xml:space="preserve"> integruoti neformalųjį švietimą į progimnazijos bendruomenės gyvenimą;</w:t>
      </w:r>
    </w:p>
    <w:p w14:paraId="27EB97DC" w14:textId="77777777" w:rsidR="00C2135C" w:rsidRDefault="00C2135C" w:rsidP="00C2135C">
      <w:pPr>
        <w:suppressAutoHyphens w:val="0"/>
        <w:ind w:firstLine="709"/>
        <w:jc w:val="both"/>
        <w:rPr>
          <w:lang w:eastAsia="en-US"/>
        </w:rPr>
      </w:pPr>
      <w:r>
        <w:rPr>
          <w:lang w:eastAsia="en-US"/>
        </w:rPr>
        <w:t>74</w:t>
      </w:r>
      <w:r w:rsidRPr="001A2D24">
        <w:rPr>
          <w:lang w:eastAsia="en-US"/>
        </w:rPr>
        <w:t>.2. ugdyti gebėjimus ir vertybes, kurios būtinos aktyviam progimnazijos bendruomenės</w:t>
      </w:r>
      <w:r>
        <w:rPr>
          <w:lang w:eastAsia="en-US"/>
        </w:rPr>
        <w:t xml:space="preserve"> </w:t>
      </w:r>
      <w:r w:rsidRPr="00EA3E70">
        <w:rPr>
          <w:lang w:eastAsia="en-US"/>
        </w:rPr>
        <w:t>n</w:t>
      </w:r>
      <w:r>
        <w:rPr>
          <w:lang w:eastAsia="en-US"/>
        </w:rPr>
        <w:t>ariui;</w:t>
      </w:r>
    </w:p>
    <w:p w14:paraId="142DAD4A" w14:textId="77777777" w:rsidR="00C2135C" w:rsidRDefault="00C2135C" w:rsidP="00C2135C">
      <w:pPr>
        <w:suppressAutoHyphens w:val="0"/>
        <w:ind w:firstLine="709"/>
        <w:jc w:val="both"/>
        <w:rPr>
          <w:lang w:eastAsia="en-US"/>
        </w:rPr>
      </w:pPr>
      <w:r>
        <w:rPr>
          <w:lang w:eastAsia="en-US"/>
        </w:rPr>
        <w:t>74</w:t>
      </w:r>
      <w:r w:rsidRPr="001A2D24">
        <w:rPr>
          <w:lang w:eastAsia="en-US"/>
        </w:rPr>
        <w:t>.3. mokinių žinias, akademinį ugdymą, patirtį, įgytą pamokose,</w:t>
      </w:r>
      <w:r>
        <w:rPr>
          <w:lang w:eastAsia="en-US"/>
        </w:rPr>
        <w:t xml:space="preserve"> pritaikyti neformaliajame švietime;</w:t>
      </w:r>
    </w:p>
    <w:p w14:paraId="375DA59B" w14:textId="77777777" w:rsidR="00C2135C" w:rsidRDefault="00C2135C" w:rsidP="00C2135C">
      <w:pPr>
        <w:suppressAutoHyphens w:val="0"/>
        <w:ind w:firstLine="709"/>
        <w:jc w:val="both"/>
        <w:rPr>
          <w:lang w:eastAsia="en-US"/>
        </w:rPr>
      </w:pPr>
      <w:r>
        <w:rPr>
          <w:lang w:eastAsia="en-US"/>
        </w:rPr>
        <w:t>74</w:t>
      </w:r>
      <w:r w:rsidRPr="001A2D24">
        <w:rPr>
          <w:lang w:eastAsia="en-US"/>
        </w:rPr>
        <w:t>.4.</w:t>
      </w:r>
      <w:r>
        <w:rPr>
          <w:lang w:eastAsia="en-US"/>
        </w:rPr>
        <w:t xml:space="preserve"> </w:t>
      </w:r>
      <w:r w:rsidRPr="001A2D24">
        <w:rPr>
          <w:lang w:eastAsia="en-US"/>
        </w:rPr>
        <w:t>derinti neformaliojo švietimo procese įgytus įgūdžius su mokinių žiniomis.</w:t>
      </w:r>
    </w:p>
    <w:p w14:paraId="1EA70E37" w14:textId="77777777" w:rsidR="00C2135C" w:rsidRDefault="00C2135C" w:rsidP="00C2135C">
      <w:pPr>
        <w:suppressAutoHyphens w:val="0"/>
        <w:ind w:firstLine="709"/>
        <w:jc w:val="both"/>
        <w:rPr>
          <w:lang w:eastAsia="en-US"/>
        </w:rPr>
      </w:pPr>
      <w:r>
        <w:t>75</w:t>
      </w:r>
      <w:r w:rsidRPr="0086358A">
        <w:t>. Neformaliojo vaikų švietimo veikla mokiniams yra neprivaloma ir laisvai pasirenkama. Ji įgyvendinama realizuojant:</w:t>
      </w:r>
    </w:p>
    <w:p w14:paraId="09D924D5" w14:textId="77777777" w:rsidR="00C2135C" w:rsidRPr="0086358A" w:rsidRDefault="00C2135C" w:rsidP="00C2135C">
      <w:pPr>
        <w:suppressAutoHyphens w:val="0"/>
        <w:ind w:firstLine="709"/>
        <w:jc w:val="both"/>
        <w:rPr>
          <w:lang w:eastAsia="en-US"/>
        </w:rPr>
      </w:pPr>
      <w:r>
        <w:t>75</w:t>
      </w:r>
      <w:r w:rsidRPr="0086358A">
        <w:t>.1. neformaliojo ugdymo programas, finansuojamas mokinio krepšelio lėšomis;</w:t>
      </w:r>
    </w:p>
    <w:p w14:paraId="6A66B27A" w14:textId="77777777" w:rsidR="00C2135C" w:rsidRPr="0086358A" w:rsidRDefault="00C2135C" w:rsidP="00C2135C">
      <w:pPr>
        <w:ind w:firstLine="709"/>
        <w:jc w:val="both"/>
      </w:pPr>
      <w:r>
        <w:t>76</w:t>
      </w:r>
      <w:r w:rsidRPr="0086358A">
        <w:t>. Neformaliojo ugdymo organizavimo principai:</w:t>
      </w:r>
    </w:p>
    <w:p w14:paraId="00D9EDE2" w14:textId="326693BA" w:rsidR="00C2135C" w:rsidRPr="0086358A" w:rsidRDefault="00C2135C" w:rsidP="00C2135C">
      <w:pPr>
        <w:suppressAutoHyphens w:val="0"/>
        <w:ind w:firstLine="709"/>
        <w:jc w:val="both"/>
      </w:pPr>
      <w:r>
        <w:t>76</w:t>
      </w:r>
      <w:r w:rsidR="00127B52">
        <w:t>.1. savanoriškai</w:t>
      </w:r>
      <w:r w:rsidRPr="0086358A">
        <w:t xml:space="preserve"> pasirenkant neformaliojo ugdymo programas meniniams, kalbiniams, sportiniams, sveikatos ugdymo, socialiniams ir komunikacinių technologijų mokinių gebėjimams ugdyti pagal mokytojų parengtų programų pasiūlą, tenkinant mokinių ir tėvų poreikius;</w:t>
      </w:r>
    </w:p>
    <w:p w14:paraId="4387985F" w14:textId="77777777" w:rsidR="00C2135C" w:rsidRPr="0086358A" w:rsidRDefault="00C2135C" w:rsidP="00C2135C">
      <w:pPr>
        <w:suppressAutoHyphens w:val="0"/>
        <w:ind w:firstLine="709"/>
        <w:jc w:val="both"/>
      </w:pPr>
      <w:r>
        <w:t>76</w:t>
      </w:r>
      <w:r w:rsidRPr="0086358A">
        <w:t>.2. neformaliojo ugdymo p</w:t>
      </w:r>
      <w:r>
        <w:t>rogramų tęstinumo ir perimamumo;</w:t>
      </w:r>
    </w:p>
    <w:p w14:paraId="43ED40DD" w14:textId="77777777" w:rsidR="00C2135C" w:rsidRDefault="00C2135C" w:rsidP="00C2135C">
      <w:pPr>
        <w:suppressAutoHyphens w:val="0"/>
        <w:ind w:firstLine="709"/>
        <w:jc w:val="both"/>
      </w:pPr>
      <w:r>
        <w:t>76</w:t>
      </w:r>
      <w:r w:rsidRPr="0086358A">
        <w:t>.3. mokyklos tradicijų puoselėjimo.</w:t>
      </w:r>
    </w:p>
    <w:p w14:paraId="7FDE471B" w14:textId="77777777" w:rsidR="00C2135C" w:rsidRDefault="00C2135C" w:rsidP="00C2135C">
      <w:pPr>
        <w:suppressAutoHyphens w:val="0"/>
        <w:ind w:firstLine="709"/>
        <w:jc w:val="both"/>
      </w:pPr>
      <w:r>
        <w:t>77</w:t>
      </w:r>
      <w:r w:rsidRPr="00721092">
        <w:t>. Neformaliojo ugdymo veikla įrašoma į neformaliojo ugdymo tvarkaraštį, organizuojama po pamokų, vykdoma patraukliose ir saugiose mokiniui aplinkose, padedančiose įgyvendinti nefo</w:t>
      </w:r>
      <w:r>
        <w:t>rmaliojo vaikų švietimo tikslus.</w:t>
      </w:r>
    </w:p>
    <w:p w14:paraId="0D5ADB6F" w14:textId="77777777" w:rsidR="00C2135C" w:rsidRDefault="00C2135C" w:rsidP="00C2135C">
      <w:pPr>
        <w:suppressAutoHyphens w:val="0"/>
        <w:ind w:firstLine="709"/>
        <w:jc w:val="both"/>
      </w:pPr>
      <w:r>
        <w:t>78</w:t>
      </w:r>
      <w:r w:rsidRPr="00721092">
        <w:t>. Veiklai įgyvendinti skiriamos valandos, atsižvelgiant į veiklos pobūdį, periodiškumą, trukmę.</w:t>
      </w:r>
      <w:r>
        <w:t xml:space="preserve"> Valandos nustatomos </w:t>
      </w:r>
      <w:r w:rsidRPr="00721092">
        <w:t>ugdymo prog</w:t>
      </w:r>
      <w:r>
        <w:t xml:space="preserve">ramai </w:t>
      </w:r>
      <w:r w:rsidRPr="00721092">
        <w:t xml:space="preserve"> mokslo metams</w:t>
      </w:r>
      <w:r w:rsidRPr="005E53D1">
        <w:rPr>
          <w:color w:val="FF0000"/>
        </w:rPr>
        <w:t xml:space="preserve">. </w:t>
      </w:r>
    </w:p>
    <w:p w14:paraId="71A0F847" w14:textId="77777777" w:rsidR="00C2135C" w:rsidRDefault="00C2135C" w:rsidP="00C2135C">
      <w:pPr>
        <w:suppressAutoHyphens w:val="0"/>
        <w:ind w:firstLine="709"/>
        <w:jc w:val="both"/>
      </w:pPr>
      <w:r>
        <w:t>79</w:t>
      </w:r>
      <w:r w:rsidRPr="0086358A">
        <w:t>. Mokinių atostogų metu moksleiviai gali naudotis mokyklos bibliotekos, skaityklos</w:t>
      </w:r>
      <w:r>
        <w:t xml:space="preserve"> paslaugomis</w:t>
      </w:r>
      <w:r w:rsidRPr="0086358A">
        <w:t xml:space="preserve">, </w:t>
      </w:r>
      <w:r>
        <w:t>kitomis mokyklos erdvėmis.</w:t>
      </w:r>
    </w:p>
    <w:p w14:paraId="4761BC85" w14:textId="77777777" w:rsidR="00C2135C" w:rsidRDefault="00C2135C" w:rsidP="00C2135C">
      <w:pPr>
        <w:ind w:firstLine="709"/>
        <w:jc w:val="both"/>
        <w:rPr>
          <w:b/>
        </w:rPr>
      </w:pPr>
      <w:r>
        <w:rPr>
          <w:lang w:eastAsia="en-US"/>
        </w:rPr>
        <w:t xml:space="preserve"> 80. </w:t>
      </w:r>
      <w:r w:rsidRPr="00BD4C11">
        <w:t>Ugdymas karjerai organizuojamas</w:t>
      </w:r>
      <w:r>
        <w:rPr>
          <w:b/>
        </w:rPr>
        <w:t xml:space="preserve"> </w:t>
      </w:r>
      <w:r w:rsidRPr="003B44E7">
        <w:rPr>
          <w:lang w:eastAsia="en-US"/>
        </w:rPr>
        <w:t>vadovaujantis Profesinio orientavimo vykdymo tvarkos aprašu, patvirtintu Lietuvos Respublikos švietimo ir mokslo ministro ir Lietuvos Respublikos socialinės apsaugos ir darbo ministro 2012 m. liepos</w:t>
      </w:r>
      <w:r>
        <w:rPr>
          <w:lang w:eastAsia="en-US"/>
        </w:rPr>
        <w:t xml:space="preserve"> 4 d. įsakymu Nr. V-1090/A1-314</w:t>
      </w:r>
      <w:r w:rsidRPr="003B44E7">
        <w:rPr>
          <w:lang w:eastAsia="en-US"/>
        </w:rPr>
        <w:t>.</w:t>
      </w:r>
    </w:p>
    <w:p w14:paraId="0B8A168F" w14:textId="77777777" w:rsidR="00C2135C" w:rsidRDefault="00C2135C" w:rsidP="00C2135C">
      <w:pPr>
        <w:ind w:firstLine="709"/>
        <w:jc w:val="both"/>
        <w:rPr>
          <w:b/>
        </w:rPr>
      </w:pPr>
      <w:r>
        <w:rPr>
          <w:bCs/>
          <w:lang w:eastAsia="en-US"/>
        </w:rPr>
        <w:t>81</w:t>
      </w:r>
      <w:r w:rsidRPr="003B44E7">
        <w:rPr>
          <w:bCs/>
          <w:lang w:eastAsia="en-US"/>
        </w:rPr>
        <w:t>.</w:t>
      </w:r>
      <w:r>
        <w:rPr>
          <w:b/>
          <w:bCs/>
          <w:lang w:eastAsia="en-US"/>
        </w:rPr>
        <w:t xml:space="preserve"> </w:t>
      </w:r>
      <w:r>
        <w:t>U</w:t>
      </w:r>
      <w:r w:rsidRPr="0086358A">
        <w:t>gdymo proceso dienomis, skirtomis kultūrinei, meninei, pažintinei veiklai, integruojamas į atskirų dalykų bendrąsias programas, neformalųjį švietimą, klasės vadovo darbą.</w:t>
      </w:r>
    </w:p>
    <w:p w14:paraId="4B901010" w14:textId="77777777" w:rsidR="00C2135C" w:rsidRDefault="00C2135C" w:rsidP="00C2135C">
      <w:pPr>
        <w:ind w:firstLine="709"/>
        <w:jc w:val="both"/>
        <w:rPr>
          <w:b/>
        </w:rPr>
      </w:pPr>
      <w:r>
        <w:t>82</w:t>
      </w:r>
      <w:r w:rsidRPr="0086358A">
        <w:t xml:space="preserve">. Ugdymas karjerai apima įvairias veiklas: informavimą, </w:t>
      </w:r>
      <w:proofErr w:type="spellStart"/>
      <w:r w:rsidRPr="0086358A">
        <w:t>veiklinimą</w:t>
      </w:r>
      <w:proofErr w:type="spellEnd"/>
      <w:r w:rsidRPr="0086358A">
        <w:t>, vertinimą, konsultavimą, orientavimą:</w:t>
      </w:r>
    </w:p>
    <w:p w14:paraId="70C524C7" w14:textId="77777777" w:rsidR="00C2135C" w:rsidRDefault="00C2135C" w:rsidP="00C2135C">
      <w:pPr>
        <w:ind w:firstLine="709"/>
        <w:jc w:val="both"/>
        <w:rPr>
          <w:b/>
        </w:rPr>
      </w:pPr>
      <w:r>
        <w:t>82.1. i</w:t>
      </w:r>
      <w:r w:rsidRPr="0086358A">
        <w:t>nformavimo karjerai tikslas – rinkti, teikti ir vertinti informaciją, reikalingą planuojant karjerą, renkantis mokymąsi, profesinės veiklos sritį. Šioje veikloje naudojama skaitykloje esančio kampelio medžiaga, organizuojami susitikimai su įvairių profes</w:t>
      </w:r>
      <w:r>
        <w:t>ijų atstovais, išvykos į įmones;</w:t>
      </w:r>
    </w:p>
    <w:p w14:paraId="5620E6DE" w14:textId="77777777" w:rsidR="00C2135C" w:rsidRDefault="00C2135C" w:rsidP="00C2135C">
      <w:pPr>
        <w:ind w:firstLine="709"/>
        <w:jc w:val="both"/>
      </w:pPr>
      <w:r>
        <w:t>82.2. p</w:t>
      </w:r>
      <w:r w:rsidRPr="0086358A">
        <w:t xml:space="preserve">rofesinio </w:t>
      </w:r>
      <w:proofErr w:type="spellStart"/>
      <w:r w:rsidRPr="0086358A">
        <w:t>veiklinimo</w:t>
      </w:r>
      <w:proofErr w:type="spellEnd"/>
      <w:r w:rsidRPr="0086358A">
        <w:t xml:space="preserve"> tikslas – mokinių veikla organizuojama naudojant realaus ar virtualaus darbo kontekstą ir aplinką, plėtojant mokinių žinias ir įgūdžius api</w:t>
      </w:r>
      <w:r>
        <w:t>e įvairias darbo veiklos sritis,  padedant</w:t>
      </w:r>
      <w:r w:rsidRPr="0086358A">
        <w:t xml:space="preserve"> mokiniams pažinti individualias savybes ir jas įvertinti atsižvelgus į karjeros galimybes ir reika</w:t>
      </w:r>
      <w:r>
        <w:t>lavimus;</w:t>
      </w:r>
    </w:p>
    <w:p w14:paraId="4745C729" w14:textId="77777777" w:rsidR="00C2135C" w:rsidRDefault="00C2135C" w:rsidP="00C2135C">
      <w:pPr>
        <w:ind w:firstLine="709"/>
        <w:jc w:val="both"/>
        <w:rPr>
          <w:b/>
        </w:rPr>
      </w:pPr>
      <w:r>
        <w:t>82.3. k</w:t>
      </w:r>
      <w:r w:rsidRPr="0086358A">
        <w:t>onsultavimo karjerai tikslas – teikti pagalbą mokiniams planuojant karjerą, renkantis mokymąsi, profesinės veiklos sritį.</w:t>
      </w:r>
    </w:p>
    <w:p w14:paraId="5AF65B0A" w14:textId="77777777" w:rsidR="00C2135C" w:rsidRDefault="00C2135C" w:rsidP="00C2135C">
      <w:pPr>
        <w:ind w:firstLine="709"/>
        <w:jc w:val="both"/>
        <w:rPr>
          <w:b/>
        </w:rPr>
      </w:pPr>
      <w:r>
        <w:t>83</w:t>
      </w:r>
      <w:r w:rsidRPr="00A91B30">
        <w:t xml:space="preserve">. Socialinė-pilietinė veikla 5-8 klasių mokiniams yra privaloma. Per mokslo metus socialinei-pilietinei veiklai skiriama nuo 5 iki 20 ir daugiau pamokų (valandų) per mokslo metus. Socialinė-pilietinė veikla fiksuojama elektroniniame dienyne. Mokiniai savo socialinės-pilietinės veiklos </w:t>
      </w:r>
      <w:proofErr w:type="spellStart"/>
      <w:r w:rsidRPr="00A91B30">
        <w:t>įrodymus</w:t>
      </w:r>
      <w:proofErr w:type="spellEnd"/>
      <w:r w:rsidRPr="00A91B30">
        <w:t xml:space="preserve"> kaupia patys, naudodami individualios pažangos dienoraštį, aplanką.</w:t>
      </w:r>
    </w:p>
    <w:p w14:paraId="380F8518" w14:textId="2509E750" w:rsidR="00C2135C" w:rsidRPr="00BC223C" w:rsidRDefault="00C2135C" w:rsidP="00C2135C">
      <w:pPr>
        <w:ind w:firstLine="709"/>
        <w:jc w:val="both"/>
        <w:rPr>
          <w:b/>
        </w:rPr>
      </w:pPr>
      <w:r>
        <w:t>84</w:t>
      </w:r>
      <w:r w:rsidRPr="00A91B30">
        <w:t>. S</w:t>
      </w:r>
      <w:r>
        <w:t>ocialinės-</w:t>
      </w:r>
      <w:r w:rsidR="0045642C">
        <w:t>pilietinės veiklos įgyvendina</w:t>
      </w:r>
      <w:r w:rsidRPr="00A91B30">
        <w:t xml:space="preserve">mos, atsižvelgiant į pilietiškumo ugdymą, mokyklos bendruomenės tradicijas, vykdomus projektus, kultūrines bei socializacijos programas. </w:t>
      </w:r>
      <w:r w:rsidR="00C718A8">
        <w:lastRenderedPageBreak/>
        <w:t xml:space="preserve">Mokiniai </w:t>
      </w:r>
      <w:r w:rsidRPr="00A91B30">
        <w:t>soc</w:t>
      </w:r>
      <w:r w:rsidR="009B2C5A">
        <w:t>ialinę-pilietinę veiklą atlieka</w:t>
      </w:r>
      <w:r w:rsidRPr="00A91B30">
        <w:t xml:space="preserve"> savarankiškai ar bendradarbiaujant su socialiniais partneriais. </w:t>
      </w:r>
    </w:p>
    <w:p w14:paraId="4671CA3A" w14:textId="77777777" w:rsidR="00C2135C" w:rsidRPr="00532330" w:rsidRDefault="00C2135C" w:rsidP="00C2135C">
      <w:pPr>
        <w:suppressAutoHyphens w:val="0"/>
        <w:spacing w:after="5" w:line="269" w:lineRule="auto"/>
        <w:ind w:right="130"/>
        <w:jc w:val="both"/>
        <w:rPr>
          <w:color w:val="FF0000"/>
        </w:rPr>
      </w:pPr>
    </w:p>
    <w:p w14:paraId="1667EB1D" w14:textId="77777777" w:rsidR="00C2135C" w:rsidRPr="00D94859" w:rsidRDefault="00C2135C" w:rsidP="00C2135C">
      <w:pPr>
        <w:autoSpaceDE w:val="0"/>
        <w:autoSpaceDN w:val="0"/>
        <w:adjustRightInd w:val="0"/>
        <w:jc w:val="center"/>
        <w:rPr>
          <w:b/>
        </w:rPr>
      </w:pPr>
      <w:r w:rsidRPr="00D94859">
        <w:rPr>
          <w:b/>
        </w:rPr>
        <w:t>MOKYMOSI APLINKOS KŪRIMAS</w:t>
      </w:r>
    </w:p>
    <w:p w14:paraId="2BB37B6C" w14:textId="77777777" w:rsidR="00C2135C" w:rsidRPr="00D94859" w:rsidRDefault="00C2135C" w:rsidP="00C2135C">
      <w:pPr>
        <w:autoSpaceDE w:val="0"/>
        <w:autoSpaceDN w:val="0"/>
        <w:adjustRightInd w:val="0"/>
        <w:jc w:val="both"/>
      </w:pPr>
    </w:p>
    <w:p w14:paraId="1F92A771" w14:textId="77777777" w:rsidR="00C2135C" w:rsidRDefault="00C2135C" w:rsidP="00C2135C">
      <w:pPr>
        <w:widowControl w:val="0"/>
        <w:suppressAutoHyphens w:val="0"/>
        <w:autoSpaceDE w:val="0"/>
        <w:autoSpaceDN w:val="0"/>
        <w:adjustRightInd w:val="0"/>
        <w:ind w:right="69" w:firstLine="709"/>
        <w:jc w:val="both"/>
        <w:rPr>
          <w:lang w:eastAsia="en-US"/>
        </w:rPr>
      </w:pPr>
      <w:r>
        <w:rPr>
          <w:lang w:eastAsia="en-US"/>
        </w:rPr>
        <w:t>85</w:t>
      </w:r>
      <w:r w:rsidRPr="00D94859">
        <w:rPr>
          <w:lang w:eastAsia="en-US"/>
        </w:rPr>
        <w:t>. Mo</w:t>
      </w:r>
      <w:r w:rsidRPr="00D94859">
        <w:rPr>
          <w:spacing w:val="2"/>
          <w:lang w:eastAsia="en-US"/>
        </w:rPr>
        <w:t>k</w:t>
      </w:r>
      <w:r w:rsidRPr="00D94859">
        <w:rPr>
          <w:spacing w:val="-5"/>
          <w:lang w:eastAsia="en-US"/>
        </w:rPr>
        <w:t>y</w:t>
      </w:r>
      <w:r w:rsidRPr="00D94859">
        <w:rPr>
          <w:lang w:eastAsia="en-US"/>
        </w:rPr>
        <w:t>klos</w:t>
      </w:r>
      <w:r w:rsidRPr="00D94859">
        <w:rPr>
          <w:spacing w:val="38"/>
          <w:lang w:eastAsia="en-US"/>
        </w:rPr>
        <w:t xml:space="preserve"> </w:t>
      </w:r>
      <w:r w:rsidRPr="00D94859">
        <w:rPr>
          <w:lang w:eastAsia="en-US"/>
        </w:rPr>
        <w:t>b</w:t>
      </w:r>
      <w:r w:rsidRPr="00D94859">
        <w:rPr>
          <w:spacing w:val="-1"/>
          <w:lang w:eastAsia="en-US"/>
        </w:rPr>
        <w:t>e</w:t>
      </w:r>
      <w:r w:rsidRPr="00D94859">
        <w:rPr>
          <w:lang w:eastAsia="en-US"/>
        </w:rPr>
        <w:t>ndru</w:t>
      </w:r>
      <w:r w:rsidRPr="00D94859">
        <w:rPr>
          <w:spacing w:val="-1"/>
          <w:lang w:eastAsia="en-US"/>
        </w:rPr>
        <w:t>o</w:t>
      </w:r>
      <w:r w:rsidRPr="00D94859">
        <w:rPr>
          <w:lang w:eastAsia="en-US"/>
        </w:rPr>
        <w:t>menė</w:t>
      </w:r>
      <w:r w:rsidRPr="00D94859">
        <w:rPr>
          <w:spacing w:val="36"/>
          <w:lang w:eastAsia="en-US"/>
        </w:rPr>
        <w:t xml:space="preserve"> </w:t>
      </w:r>
      <w:r w:rsidRPr="00D94859">
        <w:rPr>
          <w:spacing w:val="-1"/>
          <w:lang w:eastAsia="en-US"/>
        </w:rPr>
        <w:t>kuria</w:t>
      </w:r>
      <w:r w:rsidRPr="008C47F5">
        <w:rPr>
          <w:lang w:eastAsia="en-US"/>
        </w:rPr>
        <w:t xml:space="preserve"> ir palaiko </w:t>
      </w:r>
      <w:r w:rsidRPr="00D94859">
        <w:rPr>
          <w:spacing w:val="-1"/>
          <w:lang w:eastAsia="en-US"/>
        </w:rPr>
        <w:t>a</w:t>
      </w:r>
      <w:r w:rsidRPr="00D94859">
        <w:rPr>
          <w:lang w:eastAsia="en-US"/>
        </w:rPr>
        <w:t>tv</w:t>
      </w:r>
      <w:r w:rsidRPr="00D94859">
        <w:rPr>
          <w:spacing w:val="1"/>
          <w:lang w:eastAsia="en-US"/>
        </w:rPr>
        <w:t>i</w:t>
      </w:r>
      <w:r w:rsidRPr="00D94859">
        <w:rPr>
          <w:lang w:eastAsia="en-US"/>
        </w:rPr>
        <w:t>rą,</w:t>
      </w:r>
      <w:r w:rsidRPr="00D94859">
        <w:rPr>
          <w:spacing w:val="37"/>
          <w:lang w:eastAsia="en-US"/>
        </w:rPr>
        <w:t xml:space="preserve"> </w:t>
      </w:r>
      <w:r w:rsidRPr="00D94859">
        <w:rPr>
          <w:lang w:eastAsia="en-US"/>
        </w:rPr>
        <w:t>r</w:t>
      </w:r>
      <w:r w:rsidRPr="00D94859">
        <w:rPr>
          <w:spacing w:val="-2"/>
          <w:lang w:eastAsia="en-US"/>
        </w:rPr>
        <w:t>a</w:t>
      </w:r>
      <w:r w:rsidRPr="00D94859">
        <w:rPr>
          <w:lang w:eastAsia="en-US"/>
        </w:rPr>
        <w:t>m</w:t>
      </w:r>
      <w:r w:rsidRPr="00D94859">
        <w:rPr>
          <w:spacing w:val="1"/>
          <w:lang w:eastAsia="en-US"/>
        </w:rPr>
        <w:t>i</w:t>
      </w:r>
      <w:r w:rsidRPr="00D94859">
        <w:rPr>
          <w:lang w:eastAsia="en-US"/>
        </w:rPr>
        <w:t>ą,</w:t>
      </w:r>
      <w:r w:rsidRPr="00D94859">
        <w:rPr>
          <w:spacing w:val="36"/>
          <w:lang w:eastAsia="en-US"/>
        </w:rPr>
        <w:t xml:space="preserve"> </w:t>
      </w:r>
      <w:r w:rsidRPr="00D94859">
        <w:rPr>
          <w:lang w:eastAsia="en-US"/>
        </w:rPr>
        <w:t>kū</w:t>
      </w:r>
      <w:r w:rsidRPr="00D94859">
        <w:rPr>
          <w:spacing w:val="1"/>
          <w:lang w:eastAsia="en-US"/>
        </w:rPr>
        <w:t>r</w:t>
      </w:r>
      <w:r w:rsidRPr="00D94859">
        <w:rPr>
          <w:spacing w:val="-5"/>
          <w:lang w:eastAsia="en-US"/>
        </w:rPr>
        <w:t>y</w:t>
      </w:r>
      <w:r w:rsidRPr="00D94859">
        <w:rPr>
          <w:lang w:eastAsia="en-US"/>
        </w:rPr>
        <w:t>bi</w:t>
      </w:r>
      <w:r w:rsidRPr="00D94859">
        <w:rPr>
          <w:spacing w:val="3"/>
          <w:lang w:eastAsia="en-US"/>
        </w:rPr>
        <w:t>n</w:t>
      </w:r>
      <w:r w:rsidRPr="00D94859">
        <w:rPr>
          <w:spacing w:val="-2"/>
          <w:lang w:eastAsia="en-US"/>
        </w:rPr>
        <w:t>g</w:t>
      </w:r>
      <w:r w:rsidRPr="00D94859">
        <w:rPr>
          <w:lang w:eastAsia="en-US"/>
        </w:rPr>
        <w:t>ą, v</w:t>
      </w:r>
      <w:r w:rsidRPr="00D94859">
        <w:rPr>
          <w:spacing w:val="-1"/>
          <w:lang w:eastAsia="en-US"/>
        </w:rPr>
        <w:t>e</w:t>
      </w:r>
      <w:r w:rsidRPr="00D94859">
        <w:rPr>
          <w:lang w:eastAsia="en-US"/>
        </w:rPr>
        <w:t>r</w:t>
      </w:r>
      <w:r w:rsidRPr="00D94859">
        <w:rPr>
          <w:spacing w:val="2"/>
          <w:lang w:eastAsia="en-US"/>
        </w:rPr>
        <w:t>t</w:t>
      </w:r>
      <w:r w:rsidRPr="00D94859">
        <w:rPr>
          <w:spacing w:val="-5"/>
          <w:lang w:eastAsia="en-US"/>
        </w:rPr>
        <w:t>y</w:t>
      </w:r>
      <w:r w:rsidRPr="00D94859">
        <w:rPr>
          <w:lang w:eastAsia="en-US"/>
        </w:rPr>
        <w:t>bi</w:t>
      </w:r>
      <w:r w:rsidRPr="00D94859">
        <w:rPr>
          <w:spacing w:val="3"/>
          <w:lang w:eastAsia="en-US"/>
        </w:rPr>
        <w:t>n</w:t>
      </w:r>
      <w:r w:rsidRPr="00D94859">
        <w:rPr>
          <w:spacing w:val="-1"/>
          <w:lang w:eastAsia="en-US"/>
        </w:rPr>
        <w:t>e</w:t>
      </w:r>
      <w:r w:rsidRPr="00D94859">
        <w:rPr>
          <w:lang w:eastAsia="en-US"/>
        </w:rPr>
        <w:t>s</w:t>
      </w:r>
      <w:r w:rsidRPr="00D94859">
        <w:rPr>
          <w:spacing w:val="2"/>
          <w:lang w:eastAsia="en-US"/>
        </w:rPr>
        <w:t xml:space="preserve"> </w:t>
      </w:r>
      <w:r w:rsidRPr="00D94859">
        <w:rPr>
          <w:lang w:eastAsia="en-US"/>
        </w:rPr>
        <w:t>nuost</w:t>
      </w:r>
      <w:r w:rsidRPr="00D94859">
        <w:rPr>
          <w:spacing w:val="-1"/>
          <w:lang w:eastAsia="en-US"/>
        </w:rPr>
        <w:t>a</w:t>
      </w:r>
      <w:r w:rsidRPr="00D94859">
        <w:rPr>
          <w:lang w:eastAsia="en-US"/>
        </w:rPr>
        <w:t>tas</w:t>
      </w:r>
      <w:r w:rsidRPr="00D94859">
        <w:rPr>
          <w:spacing w:val="2"/>
          <w:lang w:eastAsia="en-US"/>
        </w:rPr>
        <w:t xml:space="preserve"> </w:t>
      </w:r>
      <w:r w:rsidRPr="00D94859">
        <w:rPr>
          <w:lang w:eastAsia="en-US"/>
        </w:rPr>
        <w:t>puos</w:t>
      </w:r>
      <w:r w:rsidRPr="00D94859">
        <w:rPr>
          <w:spacing w:val="-1"/>
          <w:lang w:eastAsia="en-US"/>
        </w:rPr>
        <w:t>e</w:t>
      </w:r>
      <w:r w:rsidRPr="00D94859">
        <w:rPr>
          <w:lang w:eastAsia="en-US"/>
        </w:rPr>
        <w:t>lėj</w:t>
      </w:r>
      <w:r w:rsidRPr="00D94859">
        <w:rPr>
          <w:spacing w:val="-1"/>
          <w:lang w:eastAsia="en-US"/>
        </w:rPr>
        <w:t>a</w:t>
      </w:r>
      <w:r w:rsidRPr="00D94859">
        <w:rPr>
          <w:lang w:eastAsia="en-US"/>
        </w:rPr>
        <w:t>n</w:t>
      </w:r>
      <w:r w:rsidRPr="00D94859">
        <w:rPr>
          <w:spacing w:val="-1"/>
          <w:lang w:eastAsia="en-US"/>
        </w:rPr>
        <w:t>č</w:t>
      </w:r>
      <w:r w:rsidRPr="00D94859">
        <w:rPr>
          <w:lang w:eastAsia="en-US"/>
        </w:rPr>
        <w:t>ią,</w:t>
      </w:r>
      <w:r w:rsidRPr="00D94859">
        <w:rPr>
          <w:spacing w:val="3"/>
          <w:lang w:eastAsia="en-US"/>
        </w:rPr>
        <w:t xml:space="preserve"> </w:t>
      </w:r>
      <w:r w:rsidRPr="00D94859">
        <w:rPr>
          <w:lang w:eastAsia="en-US"/>
        </w:rPr>
        <w:t>mok</w:t>
      </w:r>
      <w:r w:rsidRPr="00D94859">
        <w:rPr>
          <w:spacing w:val="1"/>
          <w:lang w:eastAsia="en-US"/>
        </w:rPr>
        <w:t>i</w:t>
      </w:r>
      <w:r w:rsidRPr="00D94859">
        <w:rPr>
          <w:lang w:eastAsia="en-US"/>
        </w:rPr>
        <w:t>nių</w:t>
      </w:r>
      <w:r w:rsidRPr="00D94859">
        <w:rPr>
          <w:spacing w:val="3"/>
          <w:lang w:eastAsia="en-US"/>
        </w:rPr>
        <w:t xml:space="preserve"> </w:t>
      </w:r>
      <w:r w:rsidRPr="00D94859">
        <w:rPr>
          <w:lang w:eastAsia="en-US"/>
        </w:rPr>
        <w:t>ir</w:t>
      </w:r>
      <w:r w:rsidRPr="00D94859">
        <w:rPr>
          <w:spacing w:val="2"/>
          <w:lang w:eastAsia="en-US"/>
        </w:rPr>
        <w:t xml:space="preserve"> </w:t>
      </w:r>
      <w:r w:rsidRPr="00D94859">
        <w:rPr>
          <w:spacing w:val="-2"/>
          <w:lang w:eastAsia="en-US"/>
        </w:rPr>
        <w:t>m</w:t>
      </w:r>
      <w:r w:rsidRPr="00D94859">
        <w:rPr>
          <w:lang w:eastAsia="en-US"/>
        </w:rPr>
        <w:t>o</w:t>
      </w:r>
      <w:r w:rsidRPr="00D94859">
        <w:rPr>
          <w:spacing w:val="2"/>
          <w:lang w:eastAsia="en-US"/>
        </w:rPr>
        <w:t>k</w:t>
      </w:r>
      <w:r w:rsidRPr="00D94859">
        <w:rPr>
          <w:spacing w:val="-5"/>
          <w:lang w:eastAsia="en-US"/>
        </w:rPr>
        <w:t>y</w:t>
      </w:r>
      <w:r w:rsidRPr="00D94859">
        <w:rPr>
          <w:lang w:eastAsia="en-US"/>
        </w:rPr>
        <w:t>to</w:t>
      </w:r>
      <w:r w:rsidRPr="00D94859">
        <w:rPr>
          <w:spacing w:val="1"/>
          <w:lang w:eastAsia="en-US"/>
        </w:rPr>
        <w:t>j</w:t>
      </w:r>
      <w:r w:rsidRPr="00D94859">
        <w:rPr>
          <w:lang w:eastAsia="en-US"/>
        </w:rPr>
        <w:t>ų</w:t>
      </w:r>
      <w:r w:rsidRPr="00D94859">
        <w:rPr>
          <w:spacing w:val="2"/>
          <w:lang w:eastAsia="en-US"/>
        </w:rPr>
        <w:t xml:space="preserve"> </w:t>
      </w:r>
      <w:r w:rsidRPr="00D94859">
        <w:rPr>
          <w:lang w:eastAsia="en-US"/>
        </w:rPr>
        <w:t>mo</w:t>
      </w:r>
      <w:r w:rsidRPr="00D94859">
        <w:rPr>
          <w:spacing w:val="3"/>
          <w:lang w:eastAsia="en-US"/>
        </w:rPr>
        <w:t>k</w:t>
      </w:r>
      <w:r w:rsidRPr="00D94859">
        <w:rPr>
          <w:spacing w:val="-5"/>
          <w:lang w:eastAsia="en-US"/>
        </w:rPr>
        <w:t>y</w:t>
      </w:r>
      <w:r w:rsidRPr="00D94859">
        <w:rPr>
          <w:lang w:eastAsia="en-US"/>
        </w:rPr>
        <w:t>mu</w:t>
      </w:r>
      <w:r w:rsidRPr="00D94859">
        <w:rPr>
          <w:spacing w:val="1"/>
          <w:lang w:eastAsia="en-US"/>
        </w:rPr>
        <w:t>i</w:t>
      </w:r>
      <w:r w:rsidRPr="00D94859">
        <w:rPr>
          <w:lang w:eastAsia="en-US"/>
        </w:rPr>
        <w:t>si</w:t>
      </w:r>
      <w:r w:rsidRPr="00D94859">
        <w:rPr>
          <w:spacing w:val="3"/>
          <w:lang w:eastAsia="en-US"/>
        </w:rPr>
        <w:t xml:space="preserve"> </w:t>
      </w:r>
      <w:r w:rsidRPr="00D94859">
        <w:rPr>
          <w:lang w:eastAsia="en-US"/>
        </w:rPr>
        <w:t>p</w:t>
      </w:r>
      <w:r w:rsidRPr="00D94859">
        <w:rPr>
          <w:spacing w:val="-1"/>
          <w:lang w:eastAsia="en-US"/>
        </w:rPr>
        <w:t>a</w:t>
      </w:r>
      <w:r w:rsidRPr="00D94859">
        <w:rPr>
          <w:lang w:eastAsia="en-US"/>
        </w:rPr>
        <w:t>lankią</w:t>
      </w:r>
      <w:r w:rsidRPr="00D94859">
        <w:rPr>
          <w:spacing w:val="2"/>
          <w:lang w:eastAsia="en-US"/>
        </w:rPr>
        <w:t xml:space="preserve"> </w:t>
      </w:r>
      <w:r w:rsidRPr="00D94859">
        <w:rPr>
          <w:spacing w:val="-1"/>
          <w:lang w:eastAsia="en-US"/>
        </w:rPr>
        <w:t>e</w:t>
      </w:r>
      <w:r w:rsidRPr="00D94859">
        <w:rPr>
          <w:lang w:eastAsia="en-US"/>
        </w:rPr>
        <w:t>duk</w:t>
      </w:r>
      <w:r w:rsidRPr="00D94859">
        <w:rPr>
          <w:spacing w:val="-1"/>
          <w:lang w:eastAsia="en-US"/>
        </w:rPr>
        <w:t>ac</w:t>
      </w:r>
      <w:r w:rsidRPr="00D94859">
        <w:rPr>
          <w:lang w:eastAsia="en-US"/>
        </w:rPr>
        <w:t>inę</w:t>
      </w:r>
      <w:r w:rsidRPr="00D94859">
        <w:rPr>
          <w:spacing w:val="2"/>
          <w:lang w:eastAsia="en-US"/>
        </w:rPr>
        <w:t xml:space="preserve"> </w:t>
      </w:r>
      <w:r w:rsidRPr="00D94859">
        <w:rPr>
          <w:lang w:eastAsia="en-US"/>
        </w:rPr>
        <w:t>kul</w:t>
      </w:r>
      <w:r w:rsidRPr="00D94859">
        <w:rPr>
          <w:spacing w:val="1"/>
          <w:lang w:eastAsia="en-US"/>
        </w:rPr>
        <w:t>t</w:t>
      </w:r>
      <w:r w:rsidRPr="00D94859">
        <w:rPr>
          <w:lang w:eastAsia="en-US"/>
        </w:rPr>
        <w:t>ū</w:t>
      </w:r>
      <w:r w:rsidRPr="00D94859">
        <w:rPr>
          <w:spacing w:val="-1"/>
          <w:lang w:eastAsia="en-US"/>
        </w:rPr>
        <w:t>r</w:t>
      </w:r>
      <w:r w:rsidRPr="00D94859">
        <w:rPr>
          <w:lang w:eastAsia="en-US"/>
        </w:rPr>
        <w:t>ą.</w:t>
      </w:r>
    </w:p>
    <w:p w14:paraId="582E5F49" w14:textId="77777777" w:rsidR="00C2135C" w:rsidRPr="00D94859" w:rsidRDefault="00C2135C" w:rsidP="00C2135C">
      <w:pPr>
        <w:widowControl w:val="0"/>
        <w:suppressAutoHyphens w:val="0"/>
        <w:autoSpaceDE w:val="0"/>
        <w:autoSpaceDN w:val="0"/>
        <w:adjustRightInd w:val="0"/>
        <w:ind w:right="69" w:firstLine="709"/>
        <w:jc w:val="both"/>
        <w:rPr>
          <w:lang w:eastAsia="en-US"/>
        </w:rPr>
      </w:pPr>
      <w:r>
        <w:rPr>
          <w:lang w:eastAsia="en-US"/>
        </w:rPr>
        <w:t>86</w:t>
      </w:r>
      <w:r w:rsidRPr="00D94859">
        <w:rPr>
          <w:lang w:eastAsia="en-US"/>
        </w:rPr>
        <w:t>.</w:t>
      </w:r>
      <w:r w:rsidRPr="00D94859">
        <w:rPr>
          <w:spacing w:val="14"/>
          <w:lang w:eastAsia="en-US"/>
        </w:rPr>
        <w:t xml:space="preserve"> Pedagogams </w:t>
      </w:r>
      <w:r w:rsidRPr="00D94859">
        <w:rPr>
          <w:lang w:eastAsia="en-US"/>
        </w:rPr>
        <w:t>suda</w:t>
      </w:r>
      <w:r w:rsidRPr="00D94859">
        <w:rPr>
          <w:spacing w:val="3"/>
          <w:lang w:eastAsia="en-US"/>
        </w:rPr>
        <w:t>romos</w:t>
      </w:r>
      <w:r w:rsidRPr="00D94859">
        <w:rPr>
          <w:lang w:eastAsia="en-US"/>
        </w:rPr>
        <w:t xml:space="preserve"> s</w:t>
      </w:r>
      <w:r w:rsidRPr="00D94859">
        <w:rPr>
          <w:spacing w:val="-1"/>
          <w:lang w:eastAsia="en-US"/>
        </w:rPr>
        <w:t>ą</w:t>
      </w:r>
      <w:r w:rsidRPr="00D94859">
        <w:rPr>
          <w:spacing w:val="3"/>
          <w:lang w:eastAsia="en-US"/>
        </w:rPr>
        <w:t>l</w:t>
      </w:r>
      <w:r w:rsidRPr="00D94859">
        <w:rPr>
          <w:spacing w:val="-5"/>
          <w:lang w:eastAsia="en-US"/>
        </w:rPr>
        <w:t>y</w:t>
      </w:r>
      <w:r w:rsidRPr="00D94859">
        <w:rPr>
          <w:lang w:eastAsia="en-US"/>
        </w:rPr>
        <w:t>gos</w:t>
      </w:r>
      <w:r w:rsidRPr="00D94859">
        <w:rPr>
          <w:spacing w:val="7"/>
          <w:lang w:eastAsia="en-US"/>
        </w:rPr>
        <w:t xml:space="preserve"> </w:t>
      </w:r>
      <w:r w:rsidRPr="00D94859">
        <w:rPr>
          <w:lang w:eastAsia="en-US"/>
        </w:rPr>
        <w:t>mo</w:t>
      </w:r>
      <w:r w:rsidRPr="00D94859">
        <w:rPr>
          <w:spacing w:val="5"/>
          <w:lang w:eastAsia="en-US"/>
        </w:rPr>
        <w:t>k</w:t>
      </w:r>
      <w:r w:rsidRPr="00D94859">
        <w:rPr>
          <w:spacing w:val="-5"/>
          <w:lang w:eastAsia="en-US"/>
        </w:rPr>
        <w:t>y</w:t>
      </w:r>
      <w:r w:rsidRPr="00D94859">
        <w:rPr>
          <w:lang w:eastAsia="en-US"/>
        </w:rPr>
        <w:t>klos u</w:t>
      </w:r>
      <w:r w:rsidRPr="00D94859">
        <w:rPr>
          <w:spacing w:val="-2"/>
          <w:lang w:eastAsia="en-US"/>
        </w:rPr>
        <w:t>g</w:t>
      </w:r>
      <w:r w:rsidRPr="00D94859">
        <w:rPr>
          <w:spacing w:val="5"/>
          <w:lang w:eastAsia="en-US"/>
        </w:rPr>
        <w:t>d</w:t>
      </w:r>
      <w:r w:rsidRPr="00D94859">
        <w:rPr>
          <w:spacing w:val="-5"/>
          <w:lang w:eastAsia="en-US"/>
        </w:rPr>
        <w:t>y</w:t>
      </w:r>
      <w:r w:rsidRPr="00D94859">
        <w:rPr>
          <w:lang w:eastAsia="en-US"/>
        </w:rPr>
        <w:t>mo</w:t>
      </w:r>
      <w:r w:rsidRPr="00D94859">
        <w:rPr>
          <w:spacing w:val="21"/>
          <w:lang w:eastAsia="en-US"/>
        </w:rPr>
        <w:t xml:space="preserve"> </w:t>
      </w:r>
      <w:r w:rsidRPr="00D94859">
        <w:rPr>
          <w:lang w:eastAsia="en-US"/>
        </w:rPr>
        <w:t>turinį</w:t>
      </w:r>
      <w:r w:rsidRPr="00D94859">
        <w:rPr>
          <w:spacing w:val="21"/>
          <w:lang w:eastAsia="en-US"/>
        </w:rPr>
        <w:t xml:space="preserve"> </w:t>
      </w:r>
      <w:r w:rsidRPr="00D94859">
        <w:rPr>
          <w:spacing w:val="3"/>
          <w:lang w:eastAsia="en-US"/>
        </w:rPr>
        <w:t>į</w:t>
      </w:r>
      <w:r w:rsidRPr="00D94859">
        <w:rPr>
          <w:spacing w:val="2"/>
          <w:lang w:eastAsia="en-US"/>
        </w:rPr>
        <w:t>g</w:t>
      </w:r>
      <w:r w:rsidRPr="00D94859">
        <w:rPr>
          <w:spacing w:val="-5"/>
          <w:lang w:eastAsia="en-US"/>
        </w:rPr>
        <w:t>y</w:t>
      </w:r>
      <w:r w:rsidRPr="00D94859">
        <w:rPr>
          <w:spacing w:val="2"/>
          <w:lang w:eastAsia="en-US"/>
        </w:rPr>
        <w:t>v</w:t>
      </w:r>
      <w:r w:rsidRPr="00D94859">
        <w:rPr>
          <w:spacing w:val="-1"/>
          <w:lang w:eastAsia="en-US"/>
        </w:rPr>
        <w:t>e</w:t>
      </w:r>
      <w:r w:rsidRPr="00D94859">
        <w:rPr>
          <w:lang w:eastAsia="en-US"/>
        </w:rPr>
        <w:t>ndin</w:t>
      </w:r>
      <w:r w:rsidRPr="00D94859">
        <w:rPr>
          <w:spacing w:val="1"/>
          <w:lang w:eastAsia="en-US"/>
        </w:rPr>
        <w:t>t</w:t>
      </w:r>
      <w:r w:rsidRPr="00D94859">
        <w:rPr>
          <w:lang w:eastAsia="en-US"/>
        </w:rPr>
        <w:t>i</w:t>
      </w:r>
      <w:r w:rsidRPr="00D94859">
        <w:rPr>
          <w:spacing w:val="21"/>
          <w:lang w:eastAsia="en-US"/>
        </w:rPr>
        <w:t xml:space="preserve"> </w:t>
      </w:r>
      <w:r w:rsidRPr="00D94859">
        <w:rPr>
          <w:lang w:eastAsia="en-US"/>
        </w:rPr>
        <w:t>ne</w:t>
      </w:r>
      <w:r w:rsidRPr="00D94859">
        <w:rPr>
          <w:spacing w:val="20"/>
          <w:lang w:eastAsia="en-US"/>
        </w:rPr>
        <w:t xml:space="preserve"> </w:t>
      </w:r>
      <w:r w:rsidRPr="00D94859">
        <w:rPr>
          <w:lang w:eastAsia="en-US"/>
        </w:rPr>
        <w:t>t</w:t>
      </w:r>
      <w:r w:rsidRPr="00D94859">
        <w:rPr>
          <w:spacing w:val="1"/>
          <w:lang w:eastAsia="en-US"/>
        </w:rPr>
        <w:t>i</w:t>
      </w:r>
      <w:r w:rsidRPr="00D94859">
        <w:rPr>
          <w:lang w:eastAsia="en-US"/>
        </w:rPr>
        <w:t>k</w:t>
      </w:r>
      <w:r w:rsidRPr="00D94859">
        <w:rPr>
          <w:spacing w:val="21"/>
          <w:lang w:eastAsia="en-US"/>
        </w:rPr>
        <w:t xml:space="preserve"> </w:t>
      </w:r>
      <w:r w:rsidRPr="00D94859">
        <w:rPr>
          <w:lang w:eastAsia="en-US"/>
        </w:rPr>
        <w:t>mo</w:t>
      </w:r>
      <w:r w:rsidRPr="00D94859">
        <w:rPr>
          <w:spacing w:val="5"/>
          <w:lang w:eastAsia="en-US"/>
        </w:rPr>
        <w:t>k</w:t>
      </w:r>
      <w:r w:rsidRPr="00D94859">
        <w:rPr>
          <w:spacing w:val="-5"/>
          <w:lang w:eastAsia="en-US"/>
        </w:rPr>
        <w:t>y</w:t>
      </w:r>
      <w:r w:rsidRPr="00D94859">
        <w:rPr>
          <w:lang w:eastAsia="en-US"/>
        </w:rPr>
        <w:t>klo</w:t>
      </w:r>
      <w:r w:rsidRPr="00D94859">
        <w:rPr>
          <w:spacing w:val="1"/>
          <w:lang w:eastAsia="en-US"/>
        </w:rPr>
        <w:t>j</w:t>
      </w:r>
      <w:r w:rsidRPr="00D94859">
        <w:rPr>
          <w:spacing w:val="-1"/>
          <w:lang w:eastAsia="en-US"/>
        </w:rPr>
        <w:t>e</w:t>
      </w:r>
      <w:r w:rsidRPr="00D94859">
        <w:rPr>
          <w:lang w:eastAsia="en-US"/>
        </w:rPr>
        <w:t>, b</w:t>
      </w:r>
      <w:r w:rsidRPr="00D94859">
        <w:rPr>
          <w:spacing w:val="-1"/>
          <w:lang w:eastAsia="en-US"/>
        </w:rPr>
        <w:t>e</w:t>
      </w:r>
      <w:r w:rsidRPr="00D94859">
        <w:rPr>
          <w:lang w:eastAsia="en-US"/>
        </w:rPr>
        <w:t>t</w:t>
      </w:r>
      <w:r w:rsidRPr="00D94859">
        <w:rPr>
          <w:spacing w:val="26"/>
          <w:lang w:eastAsia="en-US"/>
        </w:rPr>
        <w:t xml:space="preserve"> </w:t>
      </w:r>
      <w:r w:rsidRPr="00D94859">
        <w:rPr>
          <w:lang w:eastAsia="en-US"/>
        </w:rPr>
        <w:t>ir</w:t>
      </w:r>
      <w:r w:rsidRPr="00D94859">
        <w:rPr>
          <w:spacing w:val="21"/>
          <w:lang w:eastAsia="en-US"/>
        </w:rPr>
        <w:t xml:space="preserve"> </w:t>
      </w:r>
      <w:r w:rsidRPr="00D94859">
        <w:rPr>
          <w:lang w:eastAsia="en-US"/>
        </w:rPr>
        <w:t>ki</w:t>
      </w:r>
      <w:r w:rsidRPr="00D94859">
        <w:rPr>
          <w:spacing w:val="1"/>
          <w:lang w:eastAsia="en-US"/>
        </w:rPr>
        <w:t>t</w:t>
      </w:r>
      <w:r w:rsidRPr="00D94859">
        <w:rPr>
          <w:lang w:eastAsia="en-US"/>
        </w:rPr>
        <w:t>ose</w:t>
      </w:r>
      <w:r w:rsidRPr="00D94859">
        <w:rPr>
          <w:spacing w:val="20"/>
          <w:lang w:eastAsia="en-US"/>
        </w:rPr>
        <w:t xml:space="preserve"> </w:t>
      </w:r>
      <w:r w:rsidRPr="00D94859">
        <w:rPr>
          <w:spacing w:val="-1"/>
          <w:lang w:eastAsia="en-US"/>
        </w:rPr>
        <w:t>a</w:t>
      </w:r>
      <w:r w:rsidRPr="00D94859">
        <w:rPr>
          <w:lang w:eastAsia="en-US"/>
        </w:rPr>
        <w:t>pl</w:t>
      </w:r>
      <w:r w:rsidRPr="00D94859">
        <w:rPr>
          <w:spacing w:val="1"/>
          <w:lang w:eastAsia="en-US"/>
        </w:rPr>
        <w:t>i</w:t>
      </w:r>
      <w:r w:rsidRPr="00D94859">
        <w:rPr>
          <w:lang w:eastAsia="en-US"/>
        </w:rPr>
        <w:t>nkos</w:t>
      </w:r>
      <w:r w:rsidRPr="00D94859">
        <w:rPr>
          <w:spacing w:val="-1"/>
          <w:lang w:eastAsia="en-US"/>
        </w:rPr>
        <w:t>e</w:t>
      </w:r>
      <w:r w:rsidRPr="00D94859">
        <w:rPr>
          <w:lang w:eastAsia="en-US"/>
        </w:rPr>
        <w:t>:</w:t>
      </w:r>
      <w:r w:rsidRPr="00D94859">
        <w:rPr>
          <w:spacing w:val="21"/>
          <w:lang w:eastAsia="en-US"/>
        </w:rPr>
        <w:t xml:space="preserve"> </w:t>
      </w:r>
      <w:r w:rsidRPr="00D94859">
        <w:rPr>
          <w:lang w:eastAsia="en-US"/>
        </w:rPr>
        <w:t>mu</w:t>
      </w:r>
      <w:r w:rsidRPr="00D94859">
        <w:rPr>
          <w:spacing w:val="4"/>
          <w:lang w:eastAsia="en-US"/>
        </w:rPr>
        <w:t>z</w:t>
      </w:r>
      <w:r w:rsidRPr="00D94859">
        <w:rPr>
          <w:lang w:eastAsia="en-US"/>
        </w:rPr>
        <w:t>iejuos</w:t>
      </w:r>
      <w:r w:rsidRPr="00D94859">
        <w:rPr>
          <w:spacing w:val="-1"/>
          <w:lang w:eastAsia="en-US"/>
        </w:rPr>
        <w:t>e</w:t>
      </w:r>
      <w:r w:rsidRPr="00D94859">
        <w:rPr>
          <w:lang w:eastAsia="en-US"/>
        </w:rPr>
        <w:t>,</w:t>
      </w:r>
      <w:r w:rsidRPr="00D94859">
        <w:rPr>
          <w:spacing w:val="21"/>
          <w:lang w:eastAsia="en-US"/>
        </w:rPr>
        <w:t xml:space="preserve"> </w:t>
      </w:r>
      <w:r w:rsidRPr="00D94859">
        <w:rPr>
          <w:lang w:eastAsia="en-US"/>
        </w:rPr>
        <w:t>p</w:t>
      </w:r>
      <w:r w:rsidRPr="00D94859">
        <w:rPr>
          <w:spacing w:val="-1"/>
          <w:lang w:eastAsia="en-US"/>
        </w:rPr>
        <w:t>a</w:t>
      </w:r>
      <w:r w:rsidRPr="00D94859">
        <w:rPr>
          <w:lang w:eastAsia="en-US"/>
        </w:rPr>
        <w:t>rkuo</w:t>
      </w:r>
      <w:r w:rsidRPr="00D94859">
        <w:rPr>
          <w:spacing w:val="2"/>
          <w:lang w:eastAsia="en-US"/>
        </w:rPr>
        <w:t>s</w:t>
      </w:r>
      <w:r w:rsidRPr="00D94859">
        <w:rPr>
          <w:lang w:eastAsia="en-US"/>
        </w:rPr>
        <w:t>e, bibliotekose, Šiaulių profesinio rengimo centre, bendradarbiaujančiose švietimo įstaigose, socialinių partnerių įmonėse</w:t>
      </w:r>
      <w:r w:rsidRPr="00D94859">
        <w:rPr>
          <w:spacing w:val="20"/>
          <w:lang w:eastAsia="en-US"/>
        </w:rPr>
        <w:t xml:space="preserve"> </w:t>
      </w:r>
      <w:r w:rsidRPr="00D94859">
        <w:rPr>
          <w:lang w:eastAsia="en-US"/>
        </w:rPr>
        <w:t>ir</w:t>
      </w:r>
      <w:r w:rsidRPr="00D94859">
        <w:rPr>
          <w:spacing w:val="23"/>
          <w:lang w:eastAsia="en-US"/>
        </w:rPr>
        <w:t xml:space="preserve"> </w:t>
      </w:r>
      <w:r w:rsidRPr="00D94859">
        <w:rPr>
          <w:lang w:eastAsia="en-US"/>
        </w:rPr>
        <w:t>kt., kore</w:t>
      </w:r>
      <w:r w:rsidRPr="00D94859">
        <w:rPr>
          <w:spacing w:val="-2"/>
          <w:lang w:eastAsia="en-US"/>
        </w:rPr>
        <w:t>g</w:t>
      </w:r>
      <w:r w:rsidRPr="00D94859">
        <w:rPr>
          <w:lang w:eastAsia="en-US"/>
        </w:rPr>
        <w:t xml:space="preserve">uojant </w:t>
      </w:r>
      <w:r w:rsidRPr="00D94859">
        <w:rPr>
          <w:spacing w:val="2"/>
          <w:lang w:eastAsia="en-US"/>
        </w:rPr>
        <w:t>u</w:t>
      </w:r>
      <w:r w:rsidRPr="00D94859">
        <w:rPr>
          <w:spacing w:val="-2"/>
          <w:lang w:eastAsia="en-US"/>
        </w:rPr>
        <w:t>g</w:t>
      </w:r>
      <w:r w:rsidRPr="00D94859">
        <w:rPr>
          <w:spacing w:val="5"/>
          <w:lang w:eastAsia="en-US"/>
        </w:rPr>
        <w:t>d</w:t>
      </w:r>
      <w:r w:rsidRPr="00D94859">
        <w:rPr>
          <w:spacing w:val="-7"/>
          <w:lang w:eastAsia="en-US"/>
        </w:rPr>
        <w:t>y</w:t>
      </w:r>
      <w:r w:rsidRPr="00D94859">
        <w:rPr>
          <w:lang w:eastAsia="en-US"/>
        </w:rPr>
        <w:t xml:space="preserve">mo </w:t>
      </w:r>
      <w:r w:rsidRPr="00D94859">
        <w:rPr>
          <w:spacing w:val="3"/>
          <w:lang w:eastAsia="en-US"/>
        </w:rPr>
        <w:t>p</w:t>
      </w:r>
      <w:r w:rsidRPr="00D94859">
        <w:rPr>
          <w:lang w:eastAsia="en-US"/>
        </w:rPr>
        <w:t>r</w:t>
      </w:r>
      <w:r w:rsidRPr="00D94859">
        <w:rPr>
          <w:spacing w:val="1"/>
          <w:lang w:eastAsia="en-US"/>
        </w:rPr>
        <w:t>o</w:t>
      </w:r>
      <w:r w:rsidRPr="00D94859">
        <w:rPr>
          <w:spacing w:val="-1"/>
          <w:lang w:eastAsia="en-US"/>
        </w:rPr>
        <w:t>ce</w:t>
      </w:r>
      <w:r w:rsidRPr="00D94859">
        <w:rPr>
          <w:lang w:eastAsia="en-US"/>
        </w:rPr>
        <w:t>s</w:t>
      </w:r>
      <w:r w:rsidRPr="00D94859">
        <w:rPr>
          <w:spacing w:val="-1"/>
          <w:lang w:eastAsia="en-US"/>
        </w:rPr>
        <w:t>ą</w:t>
      </w:r>
      <w:r w:rsidRPr="00D94859">
        <w:rPr>
          <w:lang w:eastAsia="en-US"/>
        </w:rPr>
        <w:t>, p</w:t>
      </w:r>
      <w:r w:rsidRPr="00D94859">
        <w:rPr>
          <w:spacing w:val="-1"/>
          <w:lang w:eastAsia="en-US"/>
        </w:rPr>
        <w:t>a</w:t>
      </w:r>
      <w:r w:rsidRPr="00D94859">
        <w:rPr>
          <w:lang w:eastAsia="en-US"/>
        </w:rPr>
        <w:t xml:space="preserve">mokų </w:t>
      </w:r>
      <w:r w:rsidRPr="00D94859">
        <w:rPr>
          <w:spacing w:val="1"/>
          <w:lang w:eastAsia="en-US"/>
        </w:rPr>
        <w:t>t</w:t>
      </w:r>
      <w:r w:rsidRPr="00D94859">
        <w:rPr>
          <w:lang w:eastAsia="en-US"/>
        </w:rPr>
        <w:t>v</w:t>
      </w:r>
      <w:r w:rsidRPr="00D94859">
        <w:rPr>
          <w:spacing w:val="1"/>
          <w:lang w:eastAsia="en-US"/>
        </w:rPr>
        <w:t>a</w:t>
      </w:r>
      <w:r w:rsidRPr="00D94859">
        <w:rPr>
          <w:lang w:eastAsia="en-US"/>
        </w:rPr>
        <w:t>rk</w:t>
      </w:r>
      <w:r w:rsidRPr="00D94859">
        <w:rPr>
          <w:spacing w:val="-2"/>
          <w:lang w:eastAsia="en-US"/>
        </w:rPr>
        <w:t>a</w:t>
      </w:r>
      <w:r w:rsidRPr="00D94859">
        <w:rPr>
          <w:spacing w:val="1"/>
          <w:lang w:eastAsia="en-US"/>
        </w:rPr>
        <w:t>r</w:t>
      </w:r>
      <w:r w:rsidRPr="00D94859">
        <w:rPr>
          <w:spacing w:val="-1"/>
          <w:lang w:eastAsia="en-US"/>
        </w:rPr>
        <w:t>a</w:t>
      </w:r>
      <w:r w:rsidRPr="00D94859">
        <w:rPr>
          <w:lang w:eastAsia="en-US"/>
        </w:rPr>
        <w:t>št</w:t>
      </w:r>
      <w:r w:rsidRPr="00D94859">
        <w:rPr>
          <w:spacing w:val="1"/>
          <w:lang w:eastAsia="en-US"/>
        </w:rPr>
        <w:t>į</w:t>
      </w:r>
      <w:r w:rsidRPr="00D94859">
        <w:rPr>
          <w:lang w:eastAsia="en-US"/>
        </w:rPr>
        <w:t>.</w:t>
      </w:r>
    </w:p>
    <w:p w14:paraId="060A4712" w14:textId="77777777" w:rsidR="00C2135C" w:rsidRDefault="00C2135C" w:rsidP="00C2135C">
      <w:pPr>
        <w:widowControl w:val="0"/>
        <w:suppressAutoHyphens w:val="0"/>
        <w:autoSpaceDE w:val="0"/>
        <w:autoSpaceDN w:val="0"/>
        <w:adjustRightInd w:val="0"/>
        <w:ind w:right="64" w:firstLine="709"/>
        <w:jc w:val="both"/>
        <w:rPr>
          <w:lang w:eastAsia="en-US"/>
        </w:rPr>
      </w:pPr>
      <w:r>
        <w:rPr>
          <w:lang w:eastAsia="en-US"/>
        </w:rPr>
        <w:t>87</w:t>
      </w:r>
      <w:r w:rsidRPr="00D94859">
        <w:rPr>
          <w:lang w:eastAsia="en-US"/>
        </w:rPr>
        <w:t>.</w:t>
      </w:r>
      <w:r w:rsidRPr="00D94859">
        <w:rPr>
          <w:spacing w:val="7"/>
          <w:lang w:eastAsia="en-US"/>
        </w:rPr>
        <w:t xml:space="preserve"> </w:t>
      </w:r>
      <w:r w:rsidRPr="00D94859">
        <w:rPr>
          <w:lang w:eastAsia="en-US"/>
        </w:rPr>
        <w:t>Mo</w:t>
      </w:r>
      <w:r w:rsidRPr="00D94859">
        <w:rPr>
          <w:spacing w:val="2"/>
          <w:lang w:eastAsia="en-US"/>
        </w:rPr>
        <w:t>k</w:t>
      </w:r>
      <w:r w:rsidRPr="00D94859">
        <w:rPr>
          <w:spacing w:val="-5"/>
          <w:lang w:eastAsia="en-US"/>
        </w:rPr>
        <w:t>y</w:t>
      </w:r>
      <w:r>
        <w:rPr>
          <w:lang w:eastAsia="en-US"/>
        </w:rPr>
        <w:t>kla ugdymo(</w:t>
      </w:r>
      <w:proofErr w:type="spellStart"/>
      <w:r>
        <w:rPr>
          <w:lang w:eastAsia="en-US"/>
        </w:rPr>
        <w:t>si</w:t>
      </w:r>
      <w:proofErr w:type="spellEnd"/>
      <w:r>
        <w:rPr>
          <w:lang w:eastAsia="en-US"/>
        </w:rPr>
        <w:t>) aplinką kuria, vadovaudamasi Higienos norma, Ugdymo programų aprašu.</w:t>
      </w:r>
      <w:r w:rsidRPr="00D94859">
        <w:rPr>
          <w:spacing w:val="17"/>
          <w:lang w:eastAsia="en-US"/>
        </w:rPr>
        <w:t xml:space="preserve"> </w:t>
      </w:r>
      <w:r>
        <w:rPr>
          <w:lang w:eastAsia="en-US"/>
        </w:rPr>
        <w:t>M</w:t>
      </w:r>
      <w:r w:rsidRPr="00D94859">
        <w:rPr>
          <w:lang w:eastAsia="en-US"/>
        </w:rPr>
        <w:t>o</w:t>
      </w:r>
      <w:r w:rsidRPr="00D94859">
        <w:rPr>
          <w:spacing w:val="5"/>
          <w:lang w:eastAsia="en-US"/>
        </w:rPr>
        <w:t>k</w:t>
      </w:r>
      <w:r w:rsidRPr="00D94859">
        <w:rPr>
          <w:spacing w:val="-5"/>
          <w:lang w:eastAsia="en-US"/>
        </w:rPr>
        <w:t>y</w:t>
      </w:r>
      <w:r w:rsidRPr="00D94859">
        <w:rPr>
          <w:lang w:eastAsia="en-US"/>
        </w:rPr>
        <w:t>mosi</w:t>
      </w:r>
      <w:r w:rsidRPr="00D94859">
        <w:rPr>
          <w:spacing w:val="18"/>
          <w:lang w:eastAsia="en-US"/>
        </w:rPr>
        <w:t xml:space="preserve"> </w:t>
      </w:r>
      <w:r w:rsidRPr="00D94859">
        <w:rPr>
          <w:spacing w:val="-1"/>
          <w:lang w:eastAsia="en-US"/>
        </w:rPr>
        <w:t>a</w:t>
      </w:r>
      <w:r w:rsidRPr="00D94859">
        <w:rPr>
          <w:lang w:eastAsia="en-US"/>
        </w:rPr>
        <w:t>pl</w:t>
      </w:r>
      <w:r w:rsidRPr="00D94859">
        <w:rPr>
          <w:spacing w:val="1"/>
          <w:lang w:eastAsia="en-US"/>
        </w:rPr>
        <w:t>i</w:t>
      </w:r>
      <w:r w:rsidRPr="00D94859">
        <w:rPr>
          <w:lang w:eastAsia="en-US"/>
        </w:rPr>
        <w:t>nka</w:t>
      </w:r>
      <w:r w:rsidRPr="00D94859">
        <w:rPr>
          <w:spacing w:val="16"/>
          <w:lang w:eastAsia="en-US"/>
        </w:rPr>
        <w:t xml:space="preserve"> </w:t>
      </w:r>
      <w:r w:rsidRPr="00D94859">
        <w:rPr>
          <w:lang w:eastAsia="en-US"/>
        </w:rPr>
        <w:t>p</w:t>
      </w:r>
      <w:r w:rsidRPr="00D94859">
        <w:rPr>
          <w:spacing w:val="-1"/>
          <w:lang w:eastAsia="en-US"/>
        </w:rPr>
        <w:t>r</w:t>
      </w:r>
      <w:r w:rsidRPr="00D94859">
        <w:rPr>
          <w:lang w:eastAsia="en-US"/>
        </w:rPr>
        <w:t>i</w:t>
      </w:r>
      <w:r w:rsidRPr="00D94859">
        <w:rPr>
          <w:spacing w:val="1"/>
          <w:lang w:eastAsia="en-US"/>
        </w:rPr>
        <w:t>t</w:t>
      </w:r>
      <w:r w:rsidRPr="00D94859">
        <w:rPr>
          <w:spacing w:val="-1"/>
          <w:lang w:eastAsia="en-US"/>
        </w:rPr>
        <w:t>a</w:t>
      </w:r>
      <w:r w:rsidRPr="00D94859">
        <w:rPr>
          <w:lang w:eastAsia="en-US"/>
        </w:rPr>
        <w:t>i</w:t>
      </w:r>
      <w:r w:rsidRPr="00D94859">
        <w:rPr>
          <w:spacing w:val="3"/>
          <w:lang w:eastAsia="en-US"/>
        </w:rPr>
        <w:t>k</w:t>
      </w:r>
      <w:r w:rsidRPr="00D94859">
        <w:rPr>
          <w:spacing w:val="-5"/>
          <w:lang w:eastAsia="en-US"/>
        </w:rPr>
        <w:t>y</w:t>
      </w:r>
      <w:r w:rsidRPr="00D94859">
        <w:rPr>
          <w:spacing w:val="3"/>
          <w:lang w:eastAsia="en-US"/>
        </w:rPr>
        <w:t>t</w:t>
      </w:r>
      <w:r w:rsidRPr="00D94859">
        <w:rPr>
          <w:lang w:eastAsia="en-US"/>
        </w:rPr>
        <w:t>a</w:t>
      </w:r>
      <w:r w:rsidRPr="00D94859">
        <w:rPr>
          <w:spacing w:val="20"/>
          <w:lang w:eastAsia="en-US"/>
        </w:rPr>
        <w:t xml:space="preserve"> vykdomų </w:t>
      </w:r>
      <w:r w:rsidRPr="00D94859">
        <w:rPr>
          <w:lang w:eastAsia="en-US"/>
        </w:rPr>
        <w:t>u</w:t>
      </w:r>
      <w:r w:rsidRPr="00D94859">
        <w:rPr>
          <w:spacing w:val="-2"/>
          <w:lang w:eastAsia="en-US"/>
        </w:rPr>
        <w:t>g</w:t>
      </w:r>
      <w:r w:rsidRPr="00D94859">
        <w:rPr>
          <w:spacing w:val="5"/>
          <w:lang w:eastAsia="en-US"/>
        </w:rPr>
        <w:t>d</w:t>
      </w:r>
      <w:r w:rsidRPr="00D94859">
        <w:rPr>
          <w:spacing w:val="-5"/>
          <w:lang w:eastAsia="en-US"/>
        </w:rPr>
        <w:t>y</w:t>
      </w:r>
      <w:r w:rsidRPr="00D94859">
        <w:rPr>
          <w:lang w:eastAsia="en-US"/>
        </w:rPr>
        <w:t>mo b</w:t>
      </w:r>
      <w:r w:rsidRPr="00D94859">
        <w:rPr>
          <w:spacing w:val="-1"/>
          <w:lang w:eastAsia="en-US"/>
        </w:rPr>
        <w:t>e</w:t>
      </w:r>
      <w:r w:rsidRPr="00D94859">
        <w:rPr>
          <w:lang w:eastAsia="en-US"/>
        </w:rPr>
        <w:t>ndrųjų p</w:t>
      </w:r>
      <w:r w:rsidRPr="00D94859">
        <w:rPr>
          <w:spacing w:val="-1"/>
          <w:lang w:eastAsia="en-US"/>
        </w:rPr>
        <w:t>r</w:t>
      </w:r>
      <w:r w:rsidRPr="00D94859">
        <w:rPr>
          <w:spacing w:val="2"/>
          <w:lang w:eastAsia="en-US"/>
        </w:rPr>
        <w:t>o</w:t>
      </w:r>
      <w:r w:rsidRPr="00D94859">
        <w:rPr>
          <w:spacing w:val="-2"/>
          <w:lang w:eastAsia="en-US"/>
        </w:rPr>
        <w:t>g</w:t>
      </w:r>
      <w:r w:rsidRPr="00D94859">
        <w:rPr>
          <w:spacing w:val="1"/>
          <w:lang w:eastAsia="en-US"/>
        </w:rPr>
        <w:t>r</w:t>
      </w:r>
      <w:r w:rsidRPr="00D94859">
        <w:rPr>
          <w:spacing w:val="-1"/>
          <w:lang w:eastAsia="en-US"/>
        </w:rPr>
        <w:t>a</w:t>
      </w:r>
      <w:r w:rsidRPr="00D94859">
        <w:rPr>
          <w:lang w:eastAsia="en-US"/>
        </w:rPr>
        <w:t>mų</w:t>
      </w:r>
      <w:r w:rsidRPr="00D94859">
        <w:rPr>
          <w:spacing w:val="9"/>
          <w:lang w:eastAsia="en-US"/>
        </w:rPr>
        <w:t xml:space="preserve"> </w:t>
      </w:r>
      <w:r w:rsidRPr="00D94859">
        <w:rPr>
          <w:lang w:eastAsia="en-US"/>
        </w:rPr>
        <w:t>iškeltiems t</w:t>
      </w:r>
      <w:r w:rsidRPr="00D94859">
        <w:rPr>
          <w:spacing w:val="1"/>
          <w:lang w:eastAsia="en-US"/>
        </w:rPr>
        <w:t>i</w:t>
      </w:r>
      <w:r w:rsidRPr="00D94859">
        <w:rPr>
          <w:lang w:eastAsia="en-US"/>
        </w:rPr>
        <w:t xml:space="preserve">kslams siekti. </w:t>
      </w:r>
    </w:p>
    <w:p w14:paraId="5506D008" w14:textId="77777777" w:rsidR="00E96568" w:rsidRDefault="00C2135C" w:rsidP="00E96568">
      <w:pPr>
        <w:widowControl w:val="0"/>
        <w:suppressAutoHyphens w:val="0"/>
        <w:autoSpaceDE w:val="0"/>
        <w:autoSpaceDN w:val="0"/>
        <w:adjustRightInd w:val="0"/>
        <w:ind w:right="64" w:firstLine="709"/>
        <w:jc w:val="both"/>
        <w:rPr>
          <w:lang w:eastAsia="en-US"/>
        </w:rPr>
      </w:pPr>
      <w:r>
        <w:rPr>
          <w:lang w:eastAsia="en-US"/>
        </w:rPr>
        <w:t>88</w:t>
      </w:r>
      <w:r w:rsidRPr="00D94859">
        <w:rPr>
          <w:lang w:eastAsia="en-US"/>
        </w:rPr>
        <w:t>. Pedagogams sud</w:t>
      </w:r>
      <w:r w:rsidRPr="00D94859">
        <w:rPr>
          <w:spacing w:val="1"/>
          <w:lang w:eastAsia="en-US"/>
        </w:rPr>
        <w:t>a</w:t>
      </w:r>
      <w:r w:rsidRPr="00D94859">
        <w:rPr>
          <w:lang w:eastAsia="en-US"/>
        </w:rPr>
        <w:t xml:space="preserve">romos </w:t>
      </w:r>
      <w:r w:rsidRPr="00D94859">
        <w:rPr>
          <w:spacing w:val="-2"/>
          <w:lang w:eastAsia="en-US"/>
        </w:rPr>
        <w:t>g</w:t>
      </w:r>
      <w:r w:rsidRPr="00D94859">
        <w:rPr>
          <w:spacing w:val="-1"/>
          <w:lang w:eastAsia="en-US"/>
        </w:rPr>
        <w:t>a</w:t>
      </w:r>
      <w:r w:rsidRPr="00D94859">
        <w:rPr>
          <w:lang w:eastAsia="en-US"/>
        </w:rPr>
        <w:t>l</w:t>
      </w:r>
      <w:r w:rsidRPr="00D94859">
        <w:rPr>
          <w:spacing w:val="1"/>
          <w:lang w:eastAsia="en-US"/>
        </w:rPr>
        <w:t>i</w:t>
      </w:r>
      <w:r w:rsidRPr="00D94859">
        <w:rPr>
          <w:spacing w:val="5"/>
          <w:lang w:eastAsia="en-US"/>
        </w:rPr>
        <w:t>m</w:t>
      </w:r>
      <w:r w:rsidRPr="00D94859">
        <w:rPr>
          <w:spacing w:val="-5"/>
          <w:lang w:eastAsia="en-US"/>
        </w:rPr>
        <w:t>y</w:t>
      </w:r>
      <w:r w:rsidRPr="00D94859">
        <w:rPr>
          <w:lang w:eastAsia="en-US"/>
        </w:rPr>
        <w:t>b</w:t>
      </w:r>
      <w:r w:rsidRPr="00D94859">
        <w:rPr>
          <w:spacing w:val="-1"/>
          <w:lang w:eastAsia="en-US"/>
        </w:rPr>
        <w:t>ė</w:t>
      </w:r>
      <w:r w:rsidRPr="00D94859">
        <w:rPr>
          <w:lang w:eastAsia="en-US"/>
        </w:rPr>
        <w:t xml:space="preserve">s dirbti </w:t>
      </w:r>
      <w:proofErr w:type="spellStart"/>
      <w:r w:rsidRPr="00D94859">
        <w:rPr>
          <w:lang w:eastAsia="en-US"/>
        </w:rPr>
        <w:t>inova</w:t>
      </w:r>
      <w:r w:rsidRPr="00D94859">
        <w:rPr>
          <w:spacing w:val="2"/>
          <w:lang w:eastAsia="en-US"/>
        </w:rPr>
        <w:t>t</w:t>
      </w:r>
      <w:r w:rsidRPr="00D94859">
        <w:rPr>
          <w:spacing w:val="-5"/>
          <w:lang w:eastAsia="en-US"/>
        </w:rPr>
        <w:t>y</w:t>
      </w:r>
      <w:r w:rsidRPr="00D94859">
        <w:rPr>
          <w:lang w:eastAsia="en-US"/>
        </w:rPr>
        <w:t>viai</w:t>
      </w:r>
      <w:proofErr w:type="spellEnd"/>
      <w:r w:rsidRPr="00D94859">
        <w:rPr>
          <w:lang w:eastAsia="en-US"/>
        </w:rPr>
        <w:t>,</w:t>
      </w:r>
      <w:r w:rsidRPr="00D94859">
        <w:rPr>
          <w:spacing w:val="10"/>
          <w:lang w:eastAsia="en-US"/>
        </w:rPr>
        <w:t xml:space="preserve"> </w:t>
      </w:r>
      <w:r w:rsidRPr="00D94859">
        <w:rPr>
          <w:spacing w:val="-1"/>
          <w:lang w:eastAsia="en-US"/>
        </w:rPr>
        <w:t>a</w:t>
      </w:r>
      <w:r w:rsidRPr="00D94859">
        <w:rPr>
          <w:lang w:eastAsia="en-US"/>
        </w:rPr>
        <w:t>k</w:t>
      </w:r>
      <w:r w:rsidRPr="00D94859">
        <w:rPr>
          <w:spacing w:val="3"/>
          <w:lang w:eastAsia="en-US"/>
        </w:rPr>
        <w:t>t</w:t>
      </w:r>
      <w:r w:rsidRPr="00D94859">
        <w:rPr>
          <w:spacing w:val="-7"/>
          <w:lang w:eastAsia="en-US"/>
        </w:rPr>
        <w:t>y</w:t>
      </w:r>
      <w:r w:rsidRPr="00D94859">
        <w:rPr>
          <w:lang w:eastAsia="en-US"/>
        </w:rPr>
        <w:t>v</w:t>
      </w:r>
      <w:r w:rsidRPr="00D94859">
        <w:rPr>
          <w:spacing w:val="3"/>
          <w:lang w:eastAsia="en-US"/>
        </w:rPr>
        <w:t>i</w:t>
      </w:r>
      <w:r w:rsidRPr="00D94859">
        <w:rPr>
          <w:spacing w:val="-1"/>
          <w:lang w:eastAsia="en-US"/>
        </w:rPr>
        <w:t>a</w:t>
      </w:r>
      <w:r w:rsidRPr="00D94859">
        <w:rPr>
          <w:lang w:eastAsia="en-US"/>
        </w:rPr>
        <w:t>m mokinių u</w:t>
      </w:r>
      <w:r w:rsidRPr="00D94859">
        <w:rPr>
          <w:spacing w:val="-2"/>
          <w:lang w:eastAsia="en-US"/>
        </w:rPr>
        <w:t>g</w:t>
      </w:r>
      <w:r w:rsidRPr="00D94859">
        <w:rPr>
          <w:spacing w:val="5"/>
          <w:lang w:eastAsia="en-US"/>
        </w:rPr>
        <w:t>d</w:t>
      </w:r>
      <w:r w:rsidRPr="00D94859">
        <w:rPr>
          <w:spacing w:val="-5"/>
          <w:lang w:eastAsia="en-US"/>
        </w:rPr>
        <w:t>y</w:t>
      </w:r>
      <w:r w:rsidRPr="00D94859">
        <w:rPr>
          <w:lang w:eastAsia="en-US"/>
        </w:rPr>
        <w:t>mu</w:t>
      </w:r>
      <w:r w:rsidRPr="00D94859">
        <w:rPr>
          <w:spacing w:val="1"/>
          <w:lang w:eastAsia="en-US"/>
        </w:rPr>
        <w:t>i</w:t>
      </w:r>
      <w:r w:rsidRPr="00D94859">
        <w:rPr>
          <w:lang w:eastAsia="en-US"/>
        </w:rPr>
        <w:t>(</w:t>
      </w:r>
      <w:proofErr w:type="spellStart"/>
      <w:r w:rsidRPr="00D94859">
        <w:rPr>
          <w:lang w:eastAsia="en-US"/>
        </w:rPr>
        <w:t>si</w:t>
      </w:r>
      <w:proofErr w:type="spellEnd"/>
      <w:r w:rsidRPr="00D94859">
        <w:rPr>
          <w:lang w:eastAsia="en-US"/>
        </w:rPr>
        <w:t>), mo</w:t>
      </w:r>
      <w:r w:rsidRPr="00D94859">
        <w:rPr>
          <w:spacing w:val="5"/>
          <w:lang w:eastAsia="en-US"/>
        </w:rPr>
        <w:t>k</w:t>
      </w:r>
      <w:r w:rsidRPr="00D94859">
        <w:rPr>
          <w:spacing w:val="-7"/>
          <w:lang w:eastAsia="en-US"/>
        </w:rPr>
        <w:t>y</w:t>
      </w:r>
      <w:r w:rsidRPr="00D94859">
        <w:rPr>
          <w:lang w:eastAsia="en-US"/>
        </w:rPr>
        <w:t>mu</w:t>
      </w:r>
      <w:r w:rsidRPr="00D94859">
        <w:rPr>
          <w:spacing w:val="1"/>
          <w:lang w:eastAsia="en-US"/>
        </w:rPr>
        <w:t>i</w:t>
      </w:r>
      <w:r w:rsidRPr="00D94859">
        <w:rPr>
          <w:lang w:eastAsia="en-US"/>
        </w:rPr>
        <w:t>si ind</w:t>
      </w:r>
      <w:r w:rsidRPr="00D94859">
        <w:rPr>
          <w:spacing w:val="1"/>
          <w:lang w:eastAsia="en-US"/>
        </w:rPr>
        <w:t>i</w:t>
      </w:r>
      <w:r w:rsidRPr="00D94859">
        <w:rPr>
          <w:lang w:eastAsia="en-US"/>
        </w:rPr>
        <w:t>vidualiai ir įvair</w:t>
      </w:r>
      <w:r w:rsidRPr="00D94859">
        <w:rPr>
          <w:spacing w:val="-2"/>
          <w:lang w:eastAsia="en-US"/>
        </w:rPr>
        <w:t>a</w:t>
      </w:r>
      <w:r w:rsidRPr="00D94859">
        <w:rPr>
          <w:lang w:eastAsia="en-US"/>
        </w:rPr>
        <w:t xml:space="preserve">us </w:t>
      </w:r>
      <w:r w:rsidRPr="00D94859">
        <w:rPr>
          <w:spacing w:val="2"/>
          <w:lang w:eastAsia="en-US"/>
        </w:rPr>
        <w:t>d</w:t>
      </w:r>
      <w:r w:rsidRPr="00D94859">
        <w:rPr>
          <w:spacing w:val="-5"/>
          <w:lang w:eastAsia="en-US"/>
        </w:rPr>
        <w:t>y</w:t>
      </w:r>
      <w:r w:rsidRPr="00D94859">
        <w:rPr>
          <w:lang w:eastAsia="en-US"/>
        </w:rPr>
        <w:t>d</w:t>
      </w:r>
      <w:r w:rsidRPr="00D94859">
        <w:rPr>
          <w:spacing w:val="1"/>
          <w:lang w:eastAsia="en-US"/>
        </w:rPr>
        <w:t>ž</w:t>
      </w:r>
      <w:r w:rsidRPr="00D94859">
        <w:rPr>
          <w:lang w:eastAsia="en-US"/>
        </w:rPr>
        <w:t xml:space="preserve">io </w:t>
      </w:r>
      <w:r w:rsidRPr="00D94859">
        <w:rPr>
          <w:spacing w:val="-2"/>
          <w:lang w:eastAsia="en-US"/>
        </w:rPr>
        <w:t>g</w:t>
      </w:r>
      <w:r w:rsidRPr="00D94859">
        <w:rPr>
          <w:lang w:eastAsia="en-US"/>
        </w:rPr>
        <w:t>ru</w:t>
      </w:r>
      <w:r w:rsidRPr="00D94859">
        <w:rPr>
          <w:spacing w:val="1"/>
          <w:lang w:eastAsia="en-US"/>
        </w:rPr>
        <w:t>p</w:t>
      </w:r>
      <w:r w:rsidRPr="00D94859">
        <w:rPr>
          <w:spacing w:val="-1"/>
          <w:lang w:eastAsia="en-US"/>
        </w:rPr>
        <w:t>ė</w:t>
      </w:r>
      <w:r w:rsidRPr="00D94859">
        <w:rPr>
          <w:lang w:eastAsia="en-US"/>
        </w:rPr>
        <w:t>m</w:t>
      </w:r>
      <w:r w:rsidRPr="00D94859">
        <w:rPr>
          <w:spacing w:val="1"/>
          <w:lang w:eastAsia="en-US"/>
        </w:rPr>
        <w:t>i</w:t>
      </w:r>
      <w:r w:rsidRPr="00D94859">
        <w:rPr>
          <w:lang w:eastAsia="en-US"/>
        </w:rPr>
        <w:t>s, p</w:t>
      </w:r>
      <w:r w:rsidRPr="00D94859">
        <w:rPr>
          <w:spacing w:val="-1"/>
          <w:lang w:eastAsia="en-US"/>
        </w:rPr>
        <w:t>r</w:t>
      </w:r>
      <w:r w:rsidRPr="00D94859">
        <w:rPr>
          <w:spacing w:val="1"/>
          <w:lang w:eastAsia="en-US"/>
        </w:rPr>
        <w:t>a</w:t>
      </w:r>
      <w:r w:rsidRPr="00D94859">
        <w:rPr>
          <w:lang w:eastAsia="en-US"/>
        </w:rPr>
        <w:t>kt</w:t>
      </w:r>
      <w:r w:rsidRPr="00D94859">
        <w:rPr>
          <w:spacing w:val="1"/>
          <w:lang w:eastAsia="en-US"/>
        </w:rPr>
        <w:t>i</w:t>
      </w:r>
      <w:r w:rsidRPr="00D94859">
        <w:rPr>
          <w:lang w:eastAsia="en-US"/>
        </w:rPr>
        <w:t>n</w:t>
      </w:r>
      <w:r w:rsidRPr="00D94859">
        <w:rPr>
          <w:spacing w:val="-1"/>
          <w:lang w:eastAsia="en-US"/>
        </w:rPr>
        <w:t>e</w:t>
      </w:r>
      <w:r w:rsidRPr="00D94859">
        <w:rPr>
          <w:lang w:eastAsia="en-US"/>
        </w:rPr>
        <w:t>i</w:t>
      </w:r>
      <w:r w:rsidRPr="00D94859">
        <w:rPr>
          <w:spacing w:val="33"/>
          <w:lang w:eastAsia="en-US"/>
        </w:rPr>
        <w:t xml:space="preserve"> </w:t>
      </w:r>
      <w:r w:rsidRPr="00D94859">
        <w:rPr>
          <w:lang w:eastAsia="en-US"/>
        </w:rPr>
        <w:t>v</w:t>
      </w:r>
      <w:r w:rsidRPr="00D94859">
        <w:rPr>
          <w:spacing w:val="-1"/>
          <w:lang w:eastAsia="en-US"/>
        </w:rPr>
        <w:t>e</w:t>
      </w:r>
      <w:r w:rsidRPr="00D94859">
        <w:rPr>
          <w:lang w:eastAsia="en-US"/>
        </w:rPr>
        <w:t>ik</w:t>
      </w:r>
      <w:r w:rsidRPr="00D94859">
        <w:rPr>
          <w:spacing w:val="1"/>
          <w:lang w:eastAsia="en-US"/>
        </w:rPr>
        <w:t>l</w:t>
      </w:r>
      <w:r w:rsidRPr="00D94859">
        <w:rPr>
          <w:spacing w:val="-1"/>
          <w:lang w:eastAsia="en-US"/>
        </w:rPr>
        <w:t>a</w:t>
      </w:r>
      <w:r w:rsidRPr="00D94859">
        <w:rPr>
          <w:lang w:eastAsia="en-US"/>
        </w:rPr>
        <w:t>i</w:t>
      </w:r>
      <w:r w:rsidRPr="00D94859">
        <w:rPr>
          <w:spacing w:val="33"/>
          <w:lang w:eastAsia="en-US"/>
        </w:rPr>
        <w:t xml:space="preserve"> </w:t>
      </w:r>
      <w:r w:rsidRPr="00D94859">
        <w:rPr>
          <w:lang w:eastAsia="en-US"/>
        </w:rPr>
        <w:t>n</w:t>
      </w:r>
      <w:r w:rsidRPr="00D94859">
        <w:rPr>
          <w:spacing w:val="-1"/>
          <w:lang w:eastAsia="en-US"/>
        </w:rPr>
        <w:t>a</w:t>
      </w:r>
      <w:r w:rsidRPr="00D94859">
        <w:rPr>
          <w:lang w:eastAsia="en-US"/>
        </w:rPr>
        <w:t>udojant šiuo</w:t>
      </w:r>
      <w:r w:rsidRPr="00D94859">
        <w:rPr>
          <w:spacing w:val="1"/>
          <w:lang w:eastAsia="en-US"/>
        </w:rPr>
        <w:t>l</w:t>
      </w:r>
      <w:r w:rsidRPr="00D94859">
        <w:rPr>
          <w:spacing w:val="-1"/>
          <w:lang w:eastAsia="en-US"/>
        </w:rPr>
        <w:t>a</w:t>
      </w:r>
      <w:r w:rsidRPr="00D94859">
        <w:rPr>
          <w:lang w:eastAsia="en-US"/>
        </w:rPr>
        <w:t>ik</w:t>
      </w:r>
      <w:r w:rsidRPr="00D94859">
        <w:rPr>
          <w:spacing w:val="1"/>
          <w:lang w:eastAsia="en-US"/>
        </w:rPr>
        <w:t>i</w:t>
      </w:r>
      <w:r w:rsidRPr="00D94859">
        <w:rPr>
          <w:lang w:eastAsia="en-US"/>
        </w:rPr>
        <w:t>n</w:t>
      </w:r>
      <w:r w:rsidRPr="00D94859">
        <w:rPr>
          <w:spacing w:val="-1"/>
          <w:lang w:eastAsia="en-US"/>
        </w:rPr>
        <w:t>e</w:t>
      </w:r>
      <w:r w:rsidRPr="00D94859">
        <w:rPr>
          <w:lang w:eastAsia="en-US"/>
        </w:rPr>
        <w:t>s mo</w:t>
      </w:r>
      <w:r w:rsidRPr="00D94859">
        <w:rPr>
          <w:spacing w:val="3"/>
          <w:lang w:eastAsia="en-US"/>
        </w:rPr>
        <w:t>k</w:t>
      </w:r>
      <w:r w:rsidRPr="00D94859">
        <w:rPr>
          <w:spacing w:val="-7"/>
          <w:lang w:eastAsia="en-US"/>
        </w:rPr>
        <w:t>y</w:t>
      </w:r>
      <w:r w:rsidRPr="00D94859">
        <w:rPr>
          <w:lang w:eastAsia="en-US"/>
        </w:rPr>
        <w:t>mo te</w:t>
      </w:r>
      <w:r w:rsidRPr="00D94859">
        <w:rPr>
          <w:spacing w:val="-1"/>
          <w:lang w:eastAsia="en-US"/>
        </w:rPr>
        <w:t>c</w:t>
      </w:r>
      <w:r w:rsidRPr="00D94859">
        <w:rPr>
          <w:lang w:eastAsia="en-US"/>
        </w:rPr>
        <w:t>hnolo</w:t>
      </w:r>
      <w:r w:rsidRPr="00D94859">
        <w:rPr>
          <w:spacing w:val="-2"/>
          <w:lang w:eastAsia="en-US"/>
        </w:rPr>
        <w:t>g</w:t>
      </w:r>
      <w:r w:rsidRPr="00D94859">
        <w:rPr>
          <w:lang w:eastAsia="en-US"/>
        </w:rPr>
        <w:t>i</w:t>
      </w:r>
      <w:r w:rsidRPr="00D94859">
        <w:rPr>
          <w:spacing w:val="1"/>
          <w:lang w:eastAsia="en-US"/>
        </w:rPr>
        <w:t>j</w:t>
      </w:r>
      <w:r w:rsidRPr="00D94859">
        <w:rPr>
          <w:spacing w:val="-1"/>
          <w:lang w:eastAsia="en-US"/>
        </w:rPr>
        <w:t>a</w:t>
      </w:r>
      <w:r w:rsidRPr="00D94859">
        <w:rPr>
          <w:lang w:eastAsia="en-US"/>
        </w:rPr>
        <w:t>s: in</w:t>
      </w:r>
      <w:r w:rsidRPr="00D94859">
        <w:rPr>
          <w:spacing w:val="1"/>
          <w:lang w:eastAsia="en-US"/>
        </w:rPr>
        <w:t>t</w:t>
      </w:r>
      <w:r w:rsidRPr="00D94859">
        <w:rPr>
          <w:spacing w:val="-1"/>
          <w:lang w:eastAsia="en-US"/>
        </w:rPr>
        <w:t>e</w:t>
      </w:r>
      <w:r w:rsidRPr="00D94859">
        <w:rPr>
          <w:lang w:eastAsia="en-US"/>
        </w:rPr>
        <w:t>rn</w:t>
      </w:r>
      <w:r w:rsidRPr="00D94859">
        <w:rPr>
          <w:spacing w:val="-2"/>
          <w:lang w:eastAsia="en-US"/>
        </w:rPr>
        <w:t>e</w:t>
      </w:r>
      <w:r w:rsidRPr="00D94859">
        <w:rPr>
          <w:lang w:eastAsia="en-US"/>
        </w:rPr>
        <w:t>tą, in</w:t>
      </w:r>
      <w:r w:rsidRPr="00D94859">
        <w:rPr>
          <w:spacing w:val="1"/>
          <w:lang w:eastAsia="en-US"/>
        </w:rPr>
        <w:t>t</w:t>
      </w:r>
      <w:r w:rsidRPr="00D94859">
        <w:rPr>
          <w:spacing w:val="-1"/>
          <w:lang w:eastAsia="en-US"/>
        </w:rPr>
        <w:t>e</w:t>
      </w:r>
      <w:r w:rsidRPr="00D94859">
        <w:rPr>
          <w:lang w:eastAsia="en-US"/>
        </w:rPr>
        <w:t>r</w:t>
      </w:r>
      <w:r w:rsidRPr="00D94859">
        <w:rPr>
          <w:spacing w:val="-2"/>
          <w:lang w:eastAsia="en-US"/>
        </w:rPr>
        <w:t>a</w:t>
      </w:r>
      <w:r w:rsidRPr="00D94859">
        <w:rPr>
          <w:lang w:eastAsia="en-US"/>
        </w:rPr>
        <w:t>k</w:t>
      </w:r>
      <w:r w:rsidRPr="00D94859">
        <w:rPr>
          <w:spacing w:val="3"/>
          <w:lang w:eastAsia="en-US"/>
        </w:rPr>
        <w:t>t</w:t>
      </w:r>
      <w:r w:rsidRPr="00D94859">
        <w:rPr>
          <w:spacing w:val="-5"/>
          <w:lang w:eastAsia="en-US"/>
        </w:rPr>
        <w:t>y</w:t>
      </w:r>
      <w:r w:rsidRPr="00D94859">
        <w:rPr>
          <w:lang w:eastAsia="en-US"/>
        </w:rPr>
        <w:t>v</w:t>
      </w:r>
      <w:r w:rsidRPr="00D94859">
        <w:rPr>
          <w:spacing w:val="3"/>
          <w:lang w:eastAsia="en-US"/>
        </w:rPr>
        <w:t>i</w:t>
      </w:r>
      <w:r w:rsidRPr="00D94859">
        <w:rPr>
          <w:spacing w:val="-1"/>
          <w:lang w:eastAsia="en-US"/>
        </w:rPr>
        <w:t>ą</w:t>
      </w:r>
      <w:r w:rsidRPr="00D94859">
        <w:rPr>
          <w:lang w:eastAsia="en-US"/>
        </w:rPr>
        <w:t>sias lent</w:t>
      </w:r>
      <w:r w:rsidRPr="00D94859">
        <w:rPr>
          <w:spacing w:val="-1"/>
          <w:lang w:eastAsia="en-US"/>
        </w:rPr>
        <w:t>a</w:t>
      </w:r>
      <w:r w:rsidRPr="00D94859">
        <w:rPr>
          <w:lang w:eastAsia="en-US"/>
        </w:rPr>
        <w:t>s, komp</w:t>
      </w:r>
      <w:r w:rsidRPr="00D94859">
        <w:rPr>
          <w:spacing w:val="1"/>
          <w:lang w:eastAsia="en-US"/>
        </w:rPr>
        <w:t>i</w:t>
      </w:r>
      <w:r w:rsidRPr="00D94859">
        <w:rPr>
          <w:lang w:eastAsia="en-US"/>
        </w:rPr>
        <w:t>ute</w:t>
      </w:r>
      <w:r w:rsidRPr="00D94859">
        <w:rPr>
          <w:spacing w:val="-1"/>
          <w:lang w:eastAsia="en-US"/>
        </w:rPr>
        <w:t>r</w:t>
      </w:r>
      <w:r w:rsidRPr="00D94859">
        <w:rPr>
          <w:lang w:eastAsia="en-US"/>
        </w:rPr>
        <w:t>ius,</w:t>
      </w:r>
      <w:r w:rsidRPr="00D94859">
        <w:rPr>
          <w:spacing w:val="-1"/>
          <w:lang w:eastAsia="en-US"/>
        </w:rPr>
        <w:t xml:space="preserve"> </w:t>
      </w:r>
      <w:r w:rsidRPr="00D94859">
        <w:rPr>
          <w:lang w:eastAsia="en-US"/>
        </w:rPr>
        <w:t>k</w:t>
      </w:r>
      <w:r w:rsidRPr="00D94859">
        <w:rPr>
          <w:spacing w:val="-1"/>
          <w:lang w:eastAsia="en-US"/>
        </w:rPr>
        <w:t>a</w:t>
      </w:r>
      <w:r w:rsidRPr="00D94859">
        <w:rPr>
          <w:lang w:eastAsia="en-US"/>
        </w:rPr>
        <w:t xml:space="preserve">binetų </w:t>
      </w:r>
      <w:r w:rsidRPr="00D94859">
        <w:rPr>
          <w:spacing w:val="1"/>
          <w:lang w:eastAsia="en-US"/>
        </w:rPr>
        <w:t>į</w:t>
      </w:r>
      <w:r w:rsidRPr="00D94859">
        <w:rPr>
          <w:lang w:eastAsia="en-US"/>
        </w:rPr>
        <w:t>r</w:t>
      </w:r>
      <w:r w:rsidRPr="00D94859">
        <w:rPr>
          <w:spacing w:val="-2"/>
          <w:lang w:eastAsia="en-US"/>
        </w:rPr>
        <w:t>a</w:t>
      </w:r>
      <w:r w:rsidRPr="00D94859">
        <w:rPr>
          <w:spacing w:val="2"/>
          <w:lang w:eastAsia="en-US"/>
        </w:rPr>
        <w:t>n</w:t>
      </w:r>
      <w:r w:rsidRPr="00D94859">
        <w:rPr>
          <w:spacing w:val="-2"/>
          <w:lang w:eastAsia="en-US"/>
        </w:rPr>
        <w:t>g</w:t>
      </w:r>
      <w:r w:rsidRPr="00D94859">
        <w:rPr>
          <w:spacing w:val="-1"/>
          <w:lang w:eastAsia="en-US"/>
        </w:rPr>
        <w:t>ą</w:t>
      </w:r>
      <w:r w:rsidRPr="00D94859">
        <w:rPr>
          <w:lang w:eastAsia="en-US"/>
        </w:rPr>
        <w:t>,</w:t>
      </w:r>
      <w:r w:rsidRPr="00D94859">
        <w:rPr>
          <w:spacing w:val="2"/>
          <w:lang w:eastAsia="en-US"/>
        </w:rPr>
        <w:t xml:space="preserve"> </w:t>
      </w:r>
      <w:r w:rsidRPr="00D94859">
        <w:rPr>
          <w:lang w:eastAsia="en-US"/>
        </w:rPr>
        <w:t>bib</w:t>
      </w:r>
      <w:r w:rsidRPr="00D94859">
        <w:rPr>
          <w:spacing w:val="1"/>
          <w:lang w:eastAsia="en-US"/>
        </w:rPr>
        <w:t>l</w:t>
      </w:r>
      <w:r w:rsidRPr="00D94859">
        <w:rPr>
          <w:lang w:eastAsia="en-US"/>
        </w:rPr>
        <w:t>io</w:t>
      </w:r>
      <w:r w:rsidRPr="00D94859">
        <w:rPr>
          <w:spacing w:val="1"/>
          <w:lang w:eastAsia="en-US"/>
        </w:rPr>
        <w:t>t</w:t>
      </w:r>
      <w:r w:rsidRPr="00D94859">
        <w:rPr>
          <w:spacing w:val="-1"/>
          <w:lang w:eastAsia="en-US"/>
        </w:rPr>
        <w:t>e</w:t>
      </w:r>
      <w:r w:rsidRPr="00D94859">
        <w:rPr>
          <w:lang w:eastAsia="en-US"/>
        </w:rPr>
        <w:t>ką, skaityklą</w:t>
      </w:r>
      <w:r w:rsidRPr="00D94859">
        <w:rPr>
          <w:spacing w:val="-1"/>
          <w:lang w:eastAsia="en-US"/>
        </w:rPr>
        <w:t xml:space="preserve"> </w:t>
      </w:r>
      <w:r w:rsidRPr="00D94859">
        <w:rPr>
          <w:lang w:eastAsia="en-US"/>
        </w:rPr>
        <w:t>ir kt.</w:t>
      </w:r>
    </w:p>
    <w:p w14:paraId="7F6AF7C1" w14:textId="77777777" w:rsidR="00E96568" w:rsidRDefault="00E96568" w:rsidP="00E96568">
      <w:pPr>
        <w:widowControl w:val="0"/>
        <w:suppressAutoHyphens w:val="0"/>
        <w:autoSpaceDE w:val="0"/>
        <w:autoSpaceDN w:val="0"/>
        <w:adjustRightInd w:val="0"/>
        <w:ind w:right="64" w:firstLine="709"/>
        <w:jc w:val="both"/>
        <w:rPr>
          <w:lang w:eastAsia="en-US"/>
        </w:rPr>
      </w:pPr>
    </w:p>
    <w:p w14:paraId="7E9A4D5C" w14:textId="01679FD2" w:rsidR="00C2135C" w:rsidRPr="00E96568" w:rsidRDefault="00C2135C" w:rsidP="00E96568">
      <w:pPr>
        <w:widowControl w:val="0"/>
        <w:suppressAutoHyphens w:val="0"/>
        <w:autoSpaceDE w:val="0"/>
        <w:autoSpaceDN w:val="0"/>
        <w:adjustRightInd w:val="0"/>
        <w:ind w:right="64" w:firstLine="709"/>
        <w:jc w:val="center"/>
        <w:rPr>
          <w:b/>
          <w:lang w:eastAsia="en-US"/>
        </w:rPr>
      </w:pPr>
      <w:r w:rsidRPr="00E96568">
        <w:rPr>
          <w:b/>
        </w:rPr>
        <w:t>ASMENŲ, BAIGUSIŲ UŽSIENIO VALSTYBĖS AR TARPTAUTINĖS ORGANIZACIJOS PAGRINDINIO UGDYMO PROGRAMOS DALĮ AR PRADINIO, PAGRINDINIO UGDYMO PROGRAMĄ, UGDYMO ORGANIZAVIMAS</w:t>
      </w:r>
    </w:p>
    <w:p w14:paraId="0096CFD1" w14:textId="77777777" w:rsidR="00C2135C" w:rsidRPr="00D47B01" w:rsidRDefault="00C2135C" w:rsidP="00C2135C"/>
    <w:p w14:paraId="34AF2F1D" w14:textId="77777777" w:rsidR="00C2135C" w:rsidRDefault="00C2135C" w:rsidP="00C2135C">
      <w:pPr>
        <w:spacing w:after="25"/>
        <w:ind w:left="-15" w:right="130" w:firstLine="724"/>
        <w:jc w:val="both"/>
      </w:pPr>
      <w:r>
        <w:t>89</w:t>
      </w:r>
      <w:r w:rsidRPr="00151415">
        <w:t>. Mokykla apie atvykusį mokinį, baigusį užsienio valstybės informuoja  savivaldybės vykdomąją instituciją ar jos įgaliotą asmenį  ir numato jo mokymąsi.</w:t>
      </w:r>
    </w:p>
    <w:p w14:paraId="3FAF2921" w14:textId="11155326" w:rsidR="00C2135C" w:rsidRPr="00FC7B7A" w:rsidRDefault="00C2135C" w:rsidP="00C2135C">
      <w:pPr>
        <w:spacing w:after="25"/>
        <w:ind w:left="-15" w:right="130" w:firstLine="724"/>
        <w:jc w:val="both"/>
      </w:pPr>
      <w:r w:rsidRPr="00FC7B7A">
        <w:t xml:space="preserve">90. Mokykla, priimdama mokinį, baigusį tarptautinę bendrojo ugdymo programą ar jos dalį, pripažįsta mokinio mokymosi </w:t>
      </w:r>
      <w:r w:rsidR="00FC7B7A" w:rsidRPr="00FC7B7A">
        <w:t>pasiekimus</w:t>
      </w:r>
      <w:r w:rsidRPr="00FC7B7A">
        <w:t xml:space="preserve"> (pagal pateiktus dokumentus</w:t>
      </w:r>
      <w:r w:rsidR="00FC7B7A">
        <w:t>, jeigu nė</w:t>
      </w:r>
      <w:r w:rsidR="00FC7B7A" w:rsidRPr="00FC7B7A">
        <w:t>ra dokumentų,-</w:t>
      </w:r>
      <w:r w:rsidR="00FC7B7A">
        <w:t xml:space="preserve"> </w:t>
      </w:r>
      <w:r w:rsidR="00FC7B7A" w:rsidRPr="00FC7B7A">
        <w:t>pagal pokalbio metu su tėvais, pačiu mokiniu surinktus duomenis</w:t>
      </w:r>
      <w:r w:rsidRPr="00FC7B7A">
        <w:t xml:space="preserve">). </w:t>
      </w:r>
    </w:p>
    <w:p w14:paraId="3DC9A1CE" w14:textId="77777777" w:rsidR="00C2135C" w:rsidRPr="008C6E12" w:rsidRDefault="00C2135C" w:rsidP="00C2135C">
      <w:pPr>
        <w:spacing w:after="25"/>
        <w:ind w:left="-15" w:right="130" w:firstLine="724"/>
        <w:jc w:val="both"/>
      </w:pPr>
      <w:r>
        <w:t xml:space="preserve">91. </w:t>
      </w:r>
      <w:r w:rsidRPr="00151415">
        <w:t>Mokykla parengia atvykusio mokinio integracijos į mokyklos bendruomenę planą, išanalizuoja, kokia pagalba būtina sėkmingai mokinio adaptacijai, prireikus parengia mokinio individualų ugdymo planą.</w:t>
      </w:r>
    </w:p>
    <w:p w14:paraId="74C4682E" w14:textId="77777777" w:rsidR="00C2135C" w:rsidRDefault="00C2135C" w:rsidP="00BE354A">
      <w:pPr>
        <w:autoSpaceDE w:val="0"/>
        <w:autoSpaceDN w:val="0"/>
        <w:adjustRightInd w:val="0"/>
        <w:rPr>
          <w:b/>
          <w:bCs/>
        </w:rPr>
      </w:pPr>
    </w:p>
    <w:p w14:paraId="2DDDB41C" w14:textId="77777777" w:rsidR="00C2135C" w:rsidRPr="00DB34D1" w:rsidRDefault="00C2135C" w:rsidP="00C2135C">
      <w:pPr>
        <w:autoSpaceDE w:val="0"/>
        <w:autoSpaceDN w:val="0"/>
        <w:adjustRightInd w:val="0"/>
        <w:jc w:val="center"/>
        <w:rPr>
          <w:b/>
        </w:rPr>
      </w:pPr>
      <w:r w:rsidRPr="00DB34D1">
        <w:rPr>
          <w:b/>
          <w:bCs/>
        </w:rPr>
        <w:t>MOKINIŲ MOKYMAS NAMIE</w:t>
      </w:r>
    </w:p>
    <w:p w14:paraId="2D535257" w14:textId="77777777" w:rsidR="00C2135C" w:rsidRPr="00DB34D1" w:rsidRDefault="00C2135C" w:rsidP="00C2135C">
      <w:pPr>
        <w:ind w:firstLine="720"/>
        <w:jc w:val="both"/>
      </w:pPr>
    </w:p>
    <w:p w14:paraId="708AA7F9" w14:textId="77777777" w:rsidR="00C2135C" w:rsidRDefault="00C2135C" w:rsidP="00C2135C">
      <w:pPr>
        <w:suppressAutoHyphens w:val="0"/>
        <w:spacing w:after="5" w:line="269" w:lineRule="auto"/>
        <w:ind w:right="130" w:firstLine="709"/>
        <w:jc w:val="both"/>
      </w:pPr>
      <w:r>
        <w:rPr>
          <w:lang w:eastAsia="en-US"/>
        </w:rPr>
        <w:t xml:space="preserve">92. </w:t>
      </w:r>
      <w:r w:rsidRPr="00DB34D1">
        <w:rPr>
          <w:lang w:eastAsia="en-US"/>
        </w:rPr>
        <w:t xml:space="preserve">Mokinių mokymasis namie organizuojamas vadovaujantis Mokinių mokymo stacionarinėje asmens sveikatos priežiūros įstaigoje ir namuose organizavimo tvarkos aprašu, patvirtintu Lietuvos Respublikos švietimo ir mokslo ministro 2012 m. rugsėjo 26 d. įsakymu Nr. V-1405 </w:t>
      </w:r>
      <w:r w:rsidRPr="00DB34D1">
        <w:t xml:space="preserve">„Dėl Mokymo </w:t>
      </w:r>
      <w:hyperlink r:id="rId7" w:anchor="3z">
        <w:r w:rsidRPr="00DB34D1">
          <w:t>stacionarinėje</w:t>
        </w:r>
      </w:hyperlink>
      <w:hyperlink r:id="rId8" w:anchor="3z">
        <w:r w:rsidRPr="00DB34D1">
          <w:t xml:space="preserve"> </w:t>
        </w:r>
      </w:hyperlink>
      <w:r w:rsidRPr="00DB34D1">
        <w:t xml:space="preserve">asmens sveikatos priežiūros įstaigoje ir namuose organizavimo tvarkos aprašo patvirtinimo“, ir Mokymosi formų ir mokymo organizavimo tvarkos aprašu. </w:t>
      </w:r>
    </w:p>
    <w:p w14:paraId="125AE988" w14:textId="77777777" w:rsidR="00C2135C" w:rsidRPr="00DB34D1" w:rsidRDefault="00C2135C" w:rsidP="00C2135C">
      <w:pPr>
        <w:suppressAutoHyphens w:val="0"/>
        <w:spacing w:after="5" w:line="269" w:lineRule="auto"/>
        <w:ind w:right="130" w:firstLine="709"/>
        <w:jc w:val="both"/>
      </w:pPr>
      <w:r>
        <w:rPr>
          <w:lang w:eastAsia="en-US"/>
        </w:rPr>
        <w:t>9</w:t>
      </w:r>
      <w:r w:rsidRPr="00DB34D1">
        <w:rPr>
          <w:lang w:eastAsia="en-US"/>
        </w:rPr>
        <w:t>3. Mokiniai namie mokomi savarankišku mokymo proceso organizavimo būdu. Mokiniui, mokomam namie, mokykla, suderinusi su mokinio tėvais (globėjais, rūpintojais) ir atsižvelgusi į gydytojo konsultacinės komisijos rekomendacijas, parengia individualų ugdymo(</w:t>
      </w:r>
      <w:proofErr w:type="spellStart"/>
      <w:r w:rsidRPr="00DB34D1">
        <w:rPr>
          <w:lang w:eastAsia="en-US"/>
        </w:rPr>
        <w:t>si</w:t>
      </w:r>
      <w:proofErr w:type="spellEnd"/>
      <w:r w:rsidRPr="00DB34D1">
        <w:rPr>
          <w:lang w:eastAsia="en-US"/>
        </w:rPr>
        <w:t>)  planą.</w:t>
      </w:r>
    </w:p>
    <w:p w14:paraId="44BDB370" w14:textId="77777777" w:rsidR="00C2135C" w:rsidRDefault="00C2135C" w:rsidP="00C2135C">
      <w:pPr>
        <w:widowControl w:val="0"/>
        <w:suppressAutoHyphens w:val="0"/>
        <w:autoSpaceDE w:val="0"/>
        <w:autoSpaceDN w:val="0"/>
        <w:adjustRightInd w:val="0"/>
        <w:spacing w:before="3" w:line="276" w:lineRule="exact"/>
        <w:ind w:right="65" w:firstLine="709"/>
        <w:jc w:val="both"/>
        <w:rPr>
          <w:szCs w:val="23"/>
        </w:rPr>
      </w:pPr>
      <w:r>
        <w:rPr>
          <w:lang w:eastAsia="en-US"/>
        </w:rPr>
        <w:t xml:space="preserve">94. </w:t>
      </w:r>
      <w:r w:rsidRPr="00DB34D1">
        <w:rPr>
          <w:szCs w:val="23"/>
        </w:rPr>
        <w:t>Namie mokomam mokiniui savarankišku mokymo proceso organizavimo būdu skiriamų pamokų skaičius:</w:t>
      </w:r>
    </w:p>
    <w:p w14:paraId="3C99AFE5" w14:textId="77777777" w:rsidR="00C2135C" w:rsidRDefault="00C2135C" w:rsidP="00C2135C">
      <w:pPr>
        <w:widowControl w:val="0"/>
        <w:suppressAutoHyphens w:val="0"/>
        <w:autoSpaceDE w:val="0"/>
        <w:autoSpaceDN w:val="0"/>
        <w:adjustRightInd w:val="0"/>
        <w:spacing w:before="3" w:line="276" w:lineRule="exact"/>
        <w:ind w:right="65" w:firstLine="720"/>
        <w:jc w:val="both"/>
        <w:rPr>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484"/>
        <w:gridCol w:w="1843"/>
        <w:gridCol w:w="1843"/>
        <w:gridCol w:w="1276"/>
      </w:tblGrid>
      <w:tr w:rsidR="00C2135C" w:rsidRPr="00DB34D1" w14:paraId="7C31B3F6" w14:textId="77777777" w:rsidTr="00862483">
        <w:tc>
          <w:tcPr>
            <w:tcW w:w="3052" w:type="dxa"/>
          </w:tcPr>
          <w:p w14:paraId="6EFDC6B8" w14:textId="77777777" w:rsidR="00C2135C" w:rsidRPr="00DB34D1" w:rsidRDefault="00C2135C" w:rsidP="00862483">
            <w:pPr>
              <w:tabs>
                <w:tab w:val="left" w:pos="540"/>
              </w:tabs>
              <w:suppressAutoHyphens w:val="0"/>
              <w:jc w:val="right"/>
            </w:pPr>
            <w:r w:rsidRPr="00DB34D1">
              <w:t>Klasės</w:t>
            </w:r>
          </w:p>
        </w:tc>
        <w:tc>
          <w:tcPr>
            <w:tcW w:w="1484" w:type="dxa"/>
          </w:tcPr>
          <w:p w14:paraId="18BD7B94" w14:textId="77777777" w:rsidR="00C2135C" w:rsidRPr="00DB34D1" w:rsidRDefault="00C2135C" w:rsidP="00862483">
            <w:pPr>
              <w:tabs>
                <w:tab w:val="left" w:pos="540"/>
              </w:tabs>
              <w:suppressAutoHyphens w:val="0"/>
              <w:jc w:val="center"/>
            </w:pPr>
            <w:r w:rsidRPr="00DB34D1">
              <w:t>1-3</w:t>
            </w:r>
          </w:p>
        </w:tc>
        <w:tc>
          <w:tcPr>
            <w:tcW w:w="1843" w:type="dxa"/>
          </w:tcPr>
          <w:p w14:paraId="383AA49F" w14:textId="77777777" w:rsidR="00C2135C" w:rsidRPr="00DB34D1" w:rsidRDefault="00C2135C" w:rsidP="00862483">
            <w:pPr>
              <w:tabs>
                <w:tab w:val="left" w:pos="540"/>
              </w:tabs>
              <w:suppressAutoHyphens w:val="0"/>
              <w:jc w:val="center"/>
            </w:pPr>
            <w:r w:rsidRPr="00DB34D1">
              <w:t>4</w:t>
            </w:r>
          </w:p>
        </w:tc>
        <w:tc>
          <w:tcPr>
            <w:tcW w:w="1843" w:type="dxa"/>
          </w:tcPr>
          <w:p w14:paraId="3CCA4905" w14:textId="77777777" w:rsidR="00C2135C" w:rsidRPr="00DB34D1" w:rsidRDefault="00C2135C" w:rsidP="00862483">
            <w:pPr>
              <w:tabs>
                <w:tab w:val="left" w:pos="540"/>
              </w:tabs>
              <w:suppressAutoHyphens w:val="0"/>
              <w:jc w:val="center"/>
            </w:pPr>
            <w:r>
              <w:t>5-</w:t>
            </w:r>
            <w:r w:rsidRPr="00DB34D1">
              <w:t>6</w:t>
            </w:r>
          </w:p>
        </w:tc>
        <w:tc>
          <w:tcPr>
            <w:tcW w:w="1276" w:type="dxa"/>
          </w:tcPr>
          <w:p w14:paraId="376015D1" w14:textId="77777777" w:rsidR="00C2135C" w:rsidRPr="00DB34D1" w:rsidRDefault="00C2135C" w:rsidP="00862483">
            <w:pPr>
              <w:tabs>
                <w:tab w:val="left" w:pos="540"/>
              </w:tabs>
              <w:suppressAutoHyphens w:val="0"/>
              <w:jc w:val="center"/>
            </w:pPr>
            <w:r>
              <w:t>7-</w:t>
            </w:r>
            <w:r w:rsidRPr="00DB34D1">
              <w:t>8</w:t>
            </w:r>
          </w:p>
        </w:tc>
      </w:tr>
      <w:tr w:rsidR="00C2135C" w:rsidRPr="00DB34D1" w14:paraId="37AFABA1" w14:textId="77777777" w:rsidTr="00862483">
        <w:tc>
          <w:tcPr>
            <w:tcW w:w="3052" w:type="dxa"/>
          </w:tcPr>
          <w:p w14:paraId="19D1D7AF" w14:textId="77777777" w:rsidR="00C2135C" w:rsidRPr="00DB34D1" w:rsidRDefault="00C2135C" w:rsidP="00862483">
            <w:pPr>
              <w:tabs>
                <w:tab w:val="left" w:pos="540"/>
              </w:tabs>
              <w:suppressAutoHyphens w:val="0"/>
              <w:jc w:val="right"/>
            </w:pPr>
            <w:r w:rsidRPr="00DB34D1">
              <w:t>Savaitinės pamokos</w:t>
            </w:r>
          </w:p>
        </w:tc>
        <w:tc>
          <w:tcPr>
            <w:tcW w:w="1484" w:type="dxa"/>
          </w:tcPr>
          <w:p w14:paraId="224C1D08" w14:textId="77777777" w:rsidR="00C2135C" w:rsidRPr="00DB34D1" w:rsidRDefault="00C2135C" w:rsidP="00862483">
            <w:pPr>
              <w:tabs>
                <w:tab w:val="left" w:pos="540"/>
              </w:tabs>
              <w:suppressAutoHyphens w:val="0"/>
              <w:jc w:val="center"/>
            </w:pPr>
            <w:r w:rsidRPr="00DB34D1">
              <w:t xml:space="preserve"> 9</w:t>
            </w:r>
          </w:p>
        </w:tc>
        <w:tc>
          <w:tcPr>
            <w:tcW w:w="1843" w:type="dxa"/>
          </w:tcPr>
          <w:p w14:paraId="5D02882F" w14:textId="77777777" w:rsidR="00C2135C" w:rsidRPr="00DB34D1" w:rsidRDefault="00C2135C" w:rsidP="00862483">
            <w:pPr>
              <w:tabs>
                <w:tab w:val="left" w:pos="540"/>
              </w:tabs>
              <w:suppressAutoHyphens w:val="0"/>
              <w:jc w:val="center"/>
            </w:pPr>
            <w:r w:rsidRPr="00DB34D1">
              <w:t>11</w:t>
            </w:r>
          </w:p>
        </w:tc>
        <w:tc>
          <w:tcPr>
            <w:tcW w:w="1843" w:type="dxa"/>
          </w:tcPr>
          <w:p w14:paraId="452F4977" w14:textId="77777777" w:rsidR="00C2135C" w:rsidRPr="00DB34D1" w:rsidRDefault="00C2135C" w:rsidP="00862483">
            <w:pPr>
              <w:tabs>
                <w:tab w:val="left" w:pos="540"/>
              </w:tabs>
              <w:suppressAutoHyphens w:val="0"/>
              <w:jc w:val="center"/>
            </w:pPr>
            <w:r w:rsidRPr="00DB34D1">
              <w:t>12</w:t>
            </w:r>
          </w:p>
        </w:tc>
        <w:tc>
          <w:tcPr>
            <w:tcW w:w="1276" w:type="dxa"/>
          </w:tcPr>
          <w:p w14:paraId="422244A1" w14:textId="77777777" w:rsidR="00C2135C" w:rsidRPr="00DB34D1" w:rsidRDefault="00C2135C" w:rsidP="00862483">
            <w:pPr>
              <w:tabs>
                <w:tab w:val="left" w:pos="540"/>
              </w:tabs>
              <w:suppressAutoHyphens w:val="0"/>
              <w:jc w:val="center"/>
            </w:pPr>
            <w:r w:rsidRPr="00DB34D1">
              <w:t>13</w:t>
            </w:r>
          </w:p>
        </w:tc>
      </w:tr>
    </w:tbl>
    <w:p w14:paraId="695822D7" w14:textId="77777777" w:rsidR="00C2135C" w:rsidRDefault="00C2135C" w:rsidP="00C2135C">
      <w:pPr>
        <w:widowControl w:val="0"/>
        <w:suppressAutoHyphens w:val="0"/>
        <w:autoSpaceDE w:val="0"/>
        <w:autoSpaceDN w:val="0"/>
        <w:adjustRightInd w:val="0"/>
        <w:spacing w:before="3" w:line="276" w:lineRule="exact"/>
        <w:ind w:right="65" w:firstLine="709"/>
        <w:jc w:val="both"/>
        <w:rPr>
          <w:lang w:eastAsia="en-US"/>
        </w:rPr>
      </w:pPr>
    </w:p>
    <w:p w14:paraId="753D8CC3" w14:textId="77777777" w:rsidR="00C2135C" w:rsidRDefault="00C2135C" w:rsidP="00C2135C">
      <w:pPr>
        <w:widowControl w:val="0"/>
        <w:suppressAutoHyphens w:val="0"/>
        <w:autoSpaceDE w:val="0"/>
        <w:autoSpaceDN w:val="0"/>
        <w:adjustRightInd w:val="0"/>
        <w:spacing w:before="3" w:line="276" w:lineRule="exact"/>
        <w:ind w:right="65" w:firstLine="709"/>
        <w:jc w:val="both"/>
        <w:rPr>
          <w:lang w:eastAsia="en-US"/>
        </w:rPr>
      </w:pPr>
      <w:r>
        <w:rPr>
          <w:lang w:eastAsia="en-US"/>
        </w:rPr>
        <w:t>9</w:t>
      </w:r>
      <w:r w:rsidRPr="00DB34D1">
        <w:rPr>
          <w:lang w:eastAsia="en-US"/>
        </w:rPr>
        <w:t xml:space="preserve">5. Suderinus su mokinio tėvais (globėjais, rūpintojais), mokyklos vadovo įsakymu mokinys gali nesimokyti dailės, muzikos, technologijų ir kūno kultūros. Dienyne ir mokinio individualiame ugdymo plane prie mokinio </w:t>
      </w:r>
      <w:proofErr w:type="spellStart"/>
      <w:r w:rsidRPr="00DB34D1">
        <w:rPr>
          <w:lang w:eastAsia="en-US"/>
        </w:rPr>
        <w:t>nesimokomų</w:t>
      </w:r>
      <w:proofErr w:type="spellEnd"/>
      <w:r w:rsidRPr="00DB34D1">
        <w:rPr>
          <w:lang w:eastAsia="en-US"/>
        </w:rPr>
        <w:t xml:space="preserve"> dalykų įrašoma „atleista“. Dalis pamokų, gydytojo leidimu </w:t>
      </w:r>
      <w:r w:rsidRPr="00DB34D1">
        <w:rPr>
          <w:lang w:eastAsia="en-US"/>
        </w:rPr>
        <w:lastRenderedPageBreak/>
        <w:t xml:space="preserve">lankomų mokykloje, įrašoma į  mokinio individualų ugdymo planą. Mokyklos sprendimu mokiniui, besimokančiam namuose, pasiekimams gerinti gali būti skiriama iki 2 papildomų pamokų per savaitę. </w:t>
      </w:r>
    </w:p>
    <w:p w14:paraId="554DFBF1" w14:textId="77777777" w:rsidR="00C2135C" w:rsidRDefault="00C2135C" w:rsidP="00C2135C">
      <w:pPr>
        <w:widowControl w:val="0"/>
        <w:suppressAutoHyphens w:val="0"/>
        <w:autoSpaceDE w:val="0"/>
        <w:autoSpaceDN w:val="0"/>
        <w:adjustRightInd w:val="0"/>
        <w:spacing w:before="3" w:line="276" w:lineRule="exact"/>
        <w:ind w:right="65" w:firstLine="709"/>
        <w:jc w:val="both"/>
        <w:rPr>
          <w:lang w:eastAsia="en-US"/>
        </w:rPr>
      </w:pPr>
      <w:r>
        <w:rPr>
          <w:szCs w:val="23"/>
        </w:rPr>
        <w:t>9</w:t>
      </w:r>
      <w:r w:rsidRPr="00DB34D1">
        <w:rPr>
          <w:szCs w:val="23"/>
        </w:rPr>
        <w:t>6. 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kvalifikuotų specialistų pagalba bei sveikatą tausojantis reži</w:t>
      </w:r>
      <w:r>
        <w:rPr>
          <w:szCs w:val="23"/>
        </w:rPr>
        <w:t>mas, ugdymo</w:t>
      </w:r>
      <w:r w:rsidRPr="00DB34D1">
        <w:rPr>
          <w:szCs w:val="23"/>
        </w:rPr>
        <w:t xml:space="preserve"> namuose pagal vaiko ugdymo</w:t>
      </w:r>
      <w:r>
        <w:rPr>
          <w:szCs w:val="23"/>
        </w:rPr>
        <w:t>(</w:t>
      </w:r>
      <w:proofErr w:type="spellStart"/>
      <w:r w:rsidRPr="00DB34D1">
        <w:rPr>
          <w:szCs w:val="23"/>
        </w:rPr>
        <w:t>si</w:t>
      </w:r>
      <w:proofErr w:type="spellEnd"/>
      <w:r>
        <w:rPr>
          <w:szCs w:val="23"/>
        </w:rPr>
        <w:t>)</w:t>
      </w:r>
      <w:r w:rsidRPr="00DB34D1">
        <w:rPr>
          <w:szCs w:val="23"/>
        </w:rPr>
        <w:t xml:space="preserve"> poreikiams pritaikytą ugdymo programą organizavimo tvarkos aprašą, patvirtintą Lietuvos Respublikos švietimo ir mokslo ministro 2007 m. rugsėjo 14 d. įsakymu Nr. ISAK-1836 </w:t>
      </w:r>
      <w:r w:rsidRPr="00DB34D1">
        <w:t xml:space="preserve">„Dėl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  </w:t>
      </w:r>
    </w:p>
    <w:p w14:paraId="2FBCA920" w14:textId="77777777" w:rsidR="00B527F0" w:rsidRDefault="00C2135C" w:rsidP="00B527F0">
      <w:pPr>
        <w:widowControl w:val="0"/>
        <w:suppressAutoHyphens w:val="0"/>
        <w:autoSpaceDE w:val="0"/>
        <w:autoSpaceDN w:val="0"/>
        <w:adjustRightInd w:val="0"/>
        <w:spacing w:before="3" w:line="276" w:lineRule="exact"/>
        <w:ind w:right="65" w:firstLine="709"/>
        <w:jc w:val="both"/>
      </w:pPr>
      <w:r>
        <w:t>97. Mokiniui, kuris mokosi pagal bendrojo ugdymo, bendrojo ugdymo pritaikytą ar  individualizuotą programas, mokyti namie mokykla skiria 1 ar 2 valandas specialiosioms pamokoms ar  pratyboms.</w:t>
      </w:r>
    </w:p>
    <w:p w14:paraId="67E3004F" w14:textId="77777777" w:rsidR="00B527F0" w:rsidRDefault="00B527F0" w:rsidP="00B527F0">
      <w:pPr>
        <w:widowControl w:val="0"/>
        <w:suppressAutoHyphens w:val="0"/>
        <w:autoSpaceDE w:val="0"/>
        <w:autoSpaceDN w:val="0"/>
        <w:adjustRightInd w:val="0"/>
        <w:spacing w:before="3" w:line="276" w:lineRule="exact"/>
        <w:ind w:right="65" w:firstLine="709"/>
        <w:jc w:val="both"/>
      </w:pPr>
    </w:p>
    <w:p w14:paraId="0C5848E4" w14:textId="73B0FCE6" w:rsidR="00C2135C" w:rsidRPr="00B527F0" w:rsidRDefault="00C2135C" w:rsidP="00B527F0">
      <w:pPr>
        <w:widowControl w:val="0"/>
        <w:suppressAutoHyphens w:val="0"/>
        <w:autoSpaceDE w:val="0"/>
        <w:autoSpaceDN w:val="0"/>
        <w:adjustRightInd w:val="0"/>
        <w:spacing w:before="3" w:line="276" w:lineRule="exact"/>
        <w:ind w:right="65" w:firstLine="709"/>
        <w:jc w:val="center"/>
        <w:rPr>
          <w:b/>
        </w:rPr>
      </w:pPr>
      <w:r w:rsidRPr="00B527F0">
        <w:rPr>
          <w:b/>
        </w:rPr>
        <w:t>LAIKINŲJŲ GRUPIŲ SUDARYMAS, KLASIŲ DALIJIMAS</w:t>
      </w:r>
    </w:p>
    <w:p w14:paraId="31F11511" w14:textId="77777777" w:rsidR="00C2135C" w:rsidRDefault="00C2135C" w:rsidP="00C2135C">
      <w:pPr>
        <w:spacing w:line="259" w:lineRule="auto"/>
        <w:ind w:left="1216"/>
        <w:jc w:val="center"/>
      </w:pPr>
      <w:r>
        <w:rPr>
          <w:b/>
        </w:rPr>
        <w:t xml:space="preserve"> </w:t>
      </w:r>
    </w:p>
    <w:p w14:paraId="56A40B97" w14:textId="77777777" w:rsidR="00736061" w:rsidRDefault="00C2135C" w:rsidP="00C2135C">
      <w:pPr>
        <w:suppressAutoHyphens w:val="0"/>
        <w:spacing w:after="5" w:line="269" w:lineRule="auto"/>
        <w:ind w:right="130" w:firstLine="709"/>
        <w:jc w:val="both"/>
      </w:pPr>
      <w:r>
        <w:t xml:space="preserve">98. Mokykla, įgyvendindama pradinio ir pagrindinio ugdymo programas, nustato laikinosios grupės </w:t>
      </w:r>
      <w:r w:rsidR="00736061">
        <w:t>dydį pagal skirtas mokymo lėšas:</w:t>
      </w:r>
    </w:p>
    <w:p w14:paraId="23DCBAEF" w14:textId="77777777" w:rsidR="00736061" w:rsidRDefault="00736061" w:rsidP="00C2135C">
      <w:pPr>
        <w:suppressAutoHyphens w:val="0"/>
        <w:spacing w:after="5" w:line="269" w:lineRule="auto"/>
        <w:ind w:right="130" w:firstLine="709"/>
        <w:jc w:val="both"/>
      </w:pPr>
      <w:r>
        <w:t>98.1. m</w:t>
      </w:r>
      <w:r w:rsidR="00C2135C">
        <w:t>okinių skaičius laikinojoje grupėje negali būti didesnis nei nustatytas didžiausias mokinių skaičius klasėje: 1-4 klasėse – 24 mok</w:t>
      </w:r>
      <w:r>
        <w:t>iniai, 5-8 klasėse – 30 mokinių;</w:t>
      </w:r>
    </w:p>
    <w:p w14:paraId="08C1F689" w14:textId="2D25ED56" w:rsidR="00C2135C" w:rsidRDefault="00736061" w:rsidP="00C2135C">
      <w:pPr>
        <w:suppressAutoHyphens w:val="0"/>
        <w:spacing w:after="5" w:line="269" w:lineRule="auto"/>
        <w:ind w:right="130" w:firstLine="709"/>
        <w:jc w:val="both"/>
      </w:pPr>
      <w:r>
        <w:t xml:space="preserve">98.2. mažiausias mokinių skaičius laikinojoje grupėje </w:t>
      </w:r>
      <w:r w:rsidR="001F13E1">
        <w:t>-</w:t>
      </w:r>
      <w:r w:rsidR="001F13E1">
        <w:rPr>
          <w:lang w:val="en-US"/>
        </w:rPr>
        <w:t>12.</w:t>
      </w:r>
    </w:p>
    <w:p w14:paraId="141B9294" w14:textId="77777777" w:rsidR="00C2135C" w:rsidRDefault="00C2135C" w:rsidP="00C2135C">
      <w:pPr>
        <w:suppressAutoHyphens w:val="0"/>
        <w:spacing w:after="5" w:line="269" w:lineRule="auto"/>
        <w:ind w:right="130" w:firstLine="709"/>
        <w:jc w:val="both"/>
      </w:pPr>
      <w:r>
        <w:t xml:space="preserve">99. Mokyklos ugdymo turiniui įgyvendinti klasė dalijama į grupes arba sudaromos laikinosios grupės: </w:t>
      </w:r>
    </w:p>
    <w:p w14:paraId="00D30313" w14:textId="77777777" w:rsidR="00C2135C" w:rsidRDefault="00C2135C" w:rsidP="00C2135C">
      <w:pPr>
        <w:suppressAutoHyphens w:val="0"/>
        <w:spacing w:after="5" w:line="269" w:lineRule="auto"/>
        <w:ind w:right="130" w:firstLine="709"/>
        <w:jc w:val="both"/>
      </w:pPr>
      <w:r>
        <w:t xml:space="preserve">99.1. doriniam ugdymui, jeigu tos pačios klasės mokiniai yra pasirinkę ir tikybą, ir etiką; </w:t>
      </w:r>
    </w:p>
    <w:p w14:paraId="3A299212" w14:textId="6467CC34" w:rsidR="00C2135C" w:rsidRDefault="00C718A8" w:rsidP="00C2135C">
      <w:pPr>
        <w:suppressAutoHyphens w:val="0"/>
        <w:spacing w:after="5" w:line="269" w:lineRule="auto"/>
        <w:ind w:right="130" w:firstLine="709"/>
        <w:jc w:val="both"/>
      </w:pPr>
      <w:r>
        <w:t>99.2. anglų kalbos</w:t>
      </w:r>
      <w:r w:rsidR="00C2135C">
        <w:t>,</w:t>
      </w:r>
      <w:r w:rsidR="001F13E1">
        <w:t xml:space="preserve"> jei klasėje mokosi ne mažiau kaip </w:t>
      </w:r>
      <w:r w:rsidR="001F13E1">
        <w:rPr>
          <w:lang w:val="en-US"/>
        </w:rPr>
        <w:t xml:space="preserve">21 </w:t>
      </w:r>
      <w:proofErr w:type="spellStart"/>
      <w:r w:rsidR="001F13E1">
        <w:rPr>
          <w:lang w:val="en-US"/>
        </w:rPr>
        <w:t>mokinys</w:t>
      </w:r>
      <w:proofErr w:type="spellEnd"/>
      <w:r>
        <w:rPr>
          <w:lang w:val="en-US"/>
        </w:rPr>
        <w:t>,</w:t>
      </w:r>
      <w:r>
        <w:t xml:space="preserve"> </w:t>
      </w:r>
      <w:r>
        <w:rPr>
          <w:lang w:val="en-US"/>
        </w:rPr>
        <w:t xml:space="preserve">3-8 </w:t>
      </w:r>
      <w:proofErr w:type="spellStart"/>
      <w:r>
        <w:rPr>
          <w:lang w:val="en-US"/>
        </w:rPr>
        <w:t>klas</w:t>
      </w:r>
      <w:r>
        <w:t>ėse</w:t>
      </w:r>
      <w:proofErr w:type="spellEnd"/>
      <w:r w:rsidR="001F13E1">
        <w:rPr>
          <w:lang w:val="en-US"/>
        </w:rPr>
        <w:t>,</w:t>
      </w:r>
      <w:r w:rsidR="00C2135C">
        <w:t xml:space="preserve"> informacinių technologijų, kūno kultūros, technologijų dalykams mokyti. </w:t>
      </w:r>
    </w:p>
    <w:p w14:paraId="67D58FC9" w14:textId="77777777" w:rsidR="00C2135C" w:rsidRDefault="00C2135C" w:rsidP="00C2135C">
      <w:pPr>
        <w:suppressAutoHyphens w:val="0"/>
        <w:spacing w:after="5" w:line="269" w:lineRule="auto"/>
        <w:ind w:right="130" w:firstLine="709"/>
        <w:jc w:val="both"/>
      </w:pPr>
      <w:r>
        <w:t>99.3. klasė į grupes dalijama ir sudaromos laikinosios grupės mokymosi, švietimo pagalbai teikti (konsultacijoms), dalykams mokyti, panaudojant mokinio ugdymo poreikiams tenkinti ir pasiekimams gerinti skirtas pamokas.</w:t>
      </w:r>
    </w:p>
    <w:p w14:paraId="3D6FA1DF" w14:textId="77777777" w:rsidR="00C2135C" w:rsidRDefault="00C2135C" w:rsidP="00BE354A">
      <w:pPr>
        <w:spacing w:line="259" w:lineRule="auto"/>
      </w:pPr>
    </w:p>
    <w:p w14:paraId="22D30B50" w14:textId="0009D11A" w:rsidR="00B527F0" w:rsidRDefault="00E96568" w:rsidP="00B527F0">
      <w:pPr>
        <w:spacing w:line="259" w:lineRule="auto"/>
        <w:jc w:val="center"/>
        <w:rPr>
          <w:b/>
        </w:rPr>
      </w:pPr>
      <w:r>
        <w:rPr>
          <w:b/>
        </w:rPr>
        <w:t>III.</w:t>
      </w:r>
      <w:r w:rsidR="00C2135C">
        <w:rPr>
          <w:b/>
        </w:rPr>
        <w:t xml:space="preserve"> </w:t>
      </w:r>
      <w:r w:rsidR="00C2135C" w:rsidRPr="003D0C53">
        <w:rPr>
          <w:b/>
        </w:rPr>
        <w:t>PRADINIO IR PAGRINDINIO UGDYMO PROGRAMŲ VYKDYMAS</w:t>
      </w:r>
    </w:p>
    <w:p w14:paraId="7A81C1FD" w14:textId="77777777" w:rsidR="00B527F0" w:rsidRDefault="00B527F0" w:rsidP="00B527F0">
      <w:pPr>
        <w:spacing w:line="259" w:lineRule="auto"/>
        <w:jc w:val="center"/>
        <w:rPr>
          <w:b/>
        </w:rPr>
      </w:pPr>
    </w:p>
    <w:p w14:paraId="3C3E76D0" w14:textId="1565B948" w:rsidR="00C2135C" w:rsidRDefault="00C2135C" w:rsidP="00B527F0">
      <w:pPr>
        <w:spacing w:line="259" w:lineRule="auto"/>
        <w:jc w:val="center"/>
        <w:rPr>
          <w:b/>
        </w:rPr>
      </w:pPr>
      <w:r w:rsidRPr="003D0C53">
        <w:rPr>
          <w:b/>
        </w:rPr>
        <w:t>BENDROSIOS NUOSTATOS</w:t>
      </w:r>
    </w:p>
    <w:p w14:paraId="4001DEF4" w14:textId="77777777" w:rsidR="00B527F0" w:rsidRPr="003D0C53" w:rsidRDefault="00B527F0" w:rsidP="00B527F0">
      <w:pPr>
        <w:spacing w:line="259" w:lineRule="auto"/>
        <w:jc w:val="center"/>
        <w:rPr>
          <w:b/>
        </w:rPr>
      </w:pPr>
    </w:p>
    <w:p w14:paraId="4360D8C3" w14:textId="77777777" w:rsidR="00C2135C" w:rsidRPr="003D0C53" w:rsidRDefault="00C2135C" w:rsidP="00C2135C">
      <w:pPr>
        <w:suppressAutoHyphens w:val="0"/>
        <w:spacing w:after="5" w:line="269" w:lineRule="auto"/>
        <w:ind w:right="130" w:firstLine="709"/>
        <w:jc w:val="both"/>
      </w:pPr>
      <w:r>
        <w:t>100</w:t>
      </w:r>
      <w:r w:rsidRPr="003D0C53">
        <w:t>. Mokykla, vykdydama pradinio ir pagrindinio ugdymo programą, vadovaujasi Pradinio ir pagrindinio ugdymo bendrosiomis programomis, Mokymosi formų ir mokymo organizavimo tvarkos aprašu, Ugdymo programų aprašu ir kitais teisės aktais, reglamentuojančiais pradinio ir pagrindinio</w:t>
      </w:r>
      <w:r>
        <w:t xml:space="preserve"> </w:t>
      </w:r>
      <w:r w:rsidRPr="003D0C53">
        <w:t xml:space="preserve">ugdymo programų vykdymą. </w:t>
      </w:r>
    </w:p>
    <w:p w14:paraId="75688A73" w14:textId="77777777" w:rsidR="00C2135C" w:rsidRDefault="00C2135C" w:rsidP="00C2135C">
      <w:pPr>
        <w:ind w:firstLine="709"/>
        <w:jc w:val="both"/>
      </w:pPr>
      <w:r>
        <w:t>101</w:t>
      </w:r>
      <w:r w:rsidRPr="003D0C53">
        <w:t>. Progimnazijos ugdymo turinys formuojamas mokyklos bendruomenės – mokytojų, mokinių ir jų tėvų – bendradarbiavimu ir demokratinėmis nuostatomis, atsižvelgiant į mokyklos tikslus, mokinių, jų tėvų, pedagogų siūlymus, mokyklos intelektualinius ir materialinius resursus, tradicijas, galimybes ir poreikius.</w:t>
      </w:r>
    </w:p>
    <w:p w14:paraId="46946745" w14:textId="77777777" w:rsidR="00C2135C" w:rsidRDefault="00C2135C" w:rsidP="00C2135C">
      <w:pPr>
        <w:ind w:firstLine="709"/>
        <w:jc w:val="both"/>
      </w:pPr>
      <w:r>
        <w:t>102</w:t>
      </w:r>
      <w:r w:rsidRPr="003D0C53">
        <w:t>. Mokyklos ugdymo turinys formuojamas planuojant mokinių pasiekimus, numatant ugdymosi tikslus, atsižvelgiant į nacionalinių ir tarptautinių mokinių pasiekimų tyrimų, pasiekimų vertinimo taikant standartizuotus testus mokykloje rezultatus ir rekomendacijas dėl mokinių pasiekimų gerinimo, mokyklos  veiklos kokybės įsivertinimo, išorės vertinimo  rekomendacijas.</w:t>
      </w:r>
    </w:p>
    <w:p w14:paraId="464AA7E5" w14:textId="77777777" w:rsidR="00C2135C" w:rsidRDefault="00C2135C" w:rsidP="00C2135C">
      <w:pPr>
        <w:ind w:firstLine="709"/>
        <w:jc w:val="both"/>
      </w:pPr>
      <w:r>
        <w:rPr>
          <w:lang w:eastAsia="en-US"/>
        </w:rPr>
        <w:lastRenderedPageBreak/>
        <w:t>103</w:t>
      </w:r>
      <w:r w:rsidRPr="003D0C53">
        <w:rPr>
          <w:lang w:eastAsia="en-US"/>
        </w:rPr>
        <w:t xml:space="preserve">. Progimnazijos ugdymo turinio formavimo ir įgyvendinimo tikslas – </w:t>
      </w:r>
      <w:r w:rsidRPr="003D0C53">
        <w:rPr>
          <w:rFonts w:ascii="TimesNewRomanPSMT" w:hAnsi="TimesNewRomanPSMT" w:cs="TimesNewRomanPSMT"/>
          <w:lang w:eastAsia="en-US"/>
        </w:rPr>
        <w:t>sudaryti sąlygas 1-8 klasių mokiniams įgyti bendrųjų kompetencijų ir esminių dalykinių kompetencijų pagrindus ugdymo turinį pritaikant pagal mokinių poreikius:</w:t>
      </w:r>
    </w:p>
    <w:p w14:paraId="3917D043" w14:textId="77777777" w:rsidR="00C2135C" w:rsidRDefault="00C2135C" w:rsidP="00C2135C">
      <w:pPr>
        <w:ind w:firstLine="709"/>
        <w:jc w:val="both"/>
      </w:pPr>
      <w:r>
        <w:rPr>
          <w:lang w:eastAsia="en-US"/>
        </w:rPr>
        <w:t>103</w:t>
      </w:r>
      <w:r w:rsidRPr="003D0C53">
        <w:rPr>
          <w:lang w:eastAsia="en-US"/>
        </w:rPr>
        <w:t>.1.ugdymas orientuotas į mokinį;</w:t>
      </w:r>
    </w:p>
    <w:p w14:paraId="619D6C89" w14:textId="77777777" w:rsidR="00C2135C" w:rsidRDefault="00C2135C" w:rsidP="00C2135C">
      <w:pPr>
        <w:ind w:firstLine="709"/>
        <w:jc w:val="both"/>
      </w:pPr>
      <w:r>
        <w:rPr>
          <w:lang w:eastAsia="en-US"/>
        </w:rPr>
        <w:t>103</w:t>
      </w:r>
      <w:r w:rsidRPr="003D0C53">
        <w:rPr>
          <w:lang w:eastAsia="en-US"/>
        </w:rPr>
        <w:t xml:space="preserve">.2. ugdymas integralus, </w:t>
      </w:r>
      <w:proofErr w:type="spellStart"/>
      <w:r w:rsidRPr="003D0C53">
        <w:rPr>
          <w:lang w:eastAsia="en-US"/>
        </w:rPr>
        <w:t>kontekstualus</w:t>
      </w:r>
      <w:proofErr w:type="spellEnd"/>
      <w:r w:rsidRPr="003D0C53">
        <w:rPr>
          <w:lang w:eastAsia="en-US"/>
        </w:rPr>
        <w:t>;</w:t>
      </w:r>
    </w:p>
    <w:p w14:paraId="6F59A792" w14:textId="77777777" w:rsidR="00C2135C" w:rsidRDefault="00C2135C" w:rsidP="00C2135C">
      <w:pPr>
        <w:ind w:firstLine="709"/>
        <w:jc w:val="both"/>
      </w:pPr>
      <w:r>
        <w:rPr>
          <w:lang w:eastAsia="en-US"/>
        </w:rPr>
        <w:t>103</w:t>
      </w:r>
      <w:r w:rsidRPr="003D0C53">
        <w:rPr>
          <w:lang w:eastAsia="en-US"/>
        </w:rPr>
        <w:t>.3. ugdymas diferencijuotas ir individualizuotas;</w:t>
      </w:r>
    </w:p>
    <w:p w14:paraId="5D7E8A24" w14:textId="77777777" w:rsidR="00C2135C" w:rsidRDefault="00C2135C" w:rsidP="00C2135C">
      <w:pPr>
        <w:ind w:firstLine="709"/>
        <w:jc w:val="both"/>
      </w:pPr>
      <w:r>
        <w:rPr>
          <w:lang w:eastAsia="en-US"/>
        </w:rPr>
        <w:t>103</w:t>
      </w:r>
      <w:r w:rsidRPr="003D0C53">
        <w:rPr>
          <w:lang w:eastAsia="en-US"/>
        </w:rPr>
        <w:t>.4. orientuojamasi į interpretacinį, o ne reprodukcinį mokymąsi;</w:t>
      </w:r>
    </w:p>
    <w:p w14:paraId="5A867BE4" w14:textId="77777777" w:rsidR="00C2135C" w:rsidRDefault="00C2135C" w:rsidP="00C2135C">
      <w:pPr>
        <w:ind w:firstLine="709"/>
        <w:jc w:val="both"/>
      </w:pPr>
      <w:r>
        <w:rPr>
          <w:lang w:eastAsia="en-US"/>
        </w:rPr>
        <w:t>103</w:t>
      </w:r>
      <w:r w:rsidRPr="003D0C53">
        <w:rPr>
          <w:lang w:eastAsia="en-US"/>
        </w:rPr>
        <w:t>.5. ugdymo procesas aktyvus.</w:t>
      </w:r>
    </w:p>
    <w:p w14:paraId="744BBA7C" w14:textId="77777777" w:rsidR="00C2135C" w:rsidRDefault="00C2135C" w:rsidP="00C2135C">
      <w:pPr>
        <w:ind w:firstLine="709"/>
        <w:jc w:val="both"/>
      </w:pPr>
      <w:r>
        <w:rPr>
          <w:lang w:eastAsia="en-US"/>
        </w:rPr>
        <w:t>104</w:t>
      </w:r>
      <w:r w:rsidRPr="003D0C53">
        <w:rPr>
          <w:lang w:eastAsia="en-US"/>
        </w:rPr>
        <w:t xml:space="preserve">. </w:t>
      </w:r>
      <w:r w:rsidRPr="003D0C53">
        <w:t>Pamokos skiriamos ir mokinio ugdymo poreikiams tenkinti, mokymo(</w:t>
      </w:r>
      <w:proofErr w:type="spellStart"/>
      <w:r w:rsidRPr="003D0C53">
        <w:t>si</w:t>
      </w:r>
      <w:proofErr w:type="spellEnd"/>
      <w:r w:rsidRPr="003D0C53">
        <w:t>) pagalbai teikti, mokymo(</w:t>
      </w:r>
      <w:proofErr w:type="spellStart"/>
      <w:r w:rsidRPr="003D0C53">
        <w:t>si</w:t>
      </w:r>
      <w:proofErr w:type="spellEnd"/>
      <w:r w:rsidRPr="003D0C53">
        <w:t>) pasiekimams gerinti: ilgalaikėms, trumpalaikėms konsultacijoms, mokinio pasirinktiems dalykams ar dalykų moduliams mokytis, diferencijuoto ugdymo turiniui įgyvendinti ir kitai veiklai</w:t>
      </w:r>
      <w:r w:rsidRPr="003D0C53">
        <w:rPr>
          <w:rFonts w:eastAsia="Courier New"/>
        </w:rPr>
        <w:t>.</w:t>
      </w:r>
    </w:p>
    <w:p w14:paraId="183E0D07" w14:textId="77777777" w:rsidR="00C2135C" w:rsidRDefault="00C2135C" w:rsidP="00C2135C">
      <w:pPr>
        <w:ind w:firstLine="709"/>
        <w:jc w:val="both"/>
      </w:pPr>
      <w:r>
        <w:rPr>
          <w:rFonts w:eastAsia="Courier New"/>
        </w:rPr>
        <w:t>105</w:t>
      </w:r>
      <w:r w:rsidRPr="003D0C53">
        <w:rPr>
          <w:rFonts w:eastAsia="Courier New"/>
        </w:rPr>
        <w:t>.</w:t>
      </w:r>
      <w:r w:rsidRPr="003D0C53">
        <w:t xml:space="preserve"> Mokykla, formuodama ir įgyvendindama mokyklos ugdymo turinį, gali:</w:t>
      </w:r>
    </w:p>
    <w:p w14:paraId="1F868143" w14:textId="77777777" w:rsidR="00C2135C" w:rsidRDefault="00C2135C" w:rsidP="00C2135C">
      <w:pPr>
        <w:ind w:firstLine="709"/>
        <w:jc w:val="both"/>
      </w:pPr>
      <w:r>
        <w:t>105</w:t>
      </w:r>
      <w:r w:rsidRPr="003D0C53">
        <w:t xml:space="preserve">.1. didinti ar mažinti (perskirstyti) iki 10 procentų dalykui mokytis skiriamų pamokų skaičių. Perskirstyti dalykams skiriamas pamokas galima tarp keleto dalykų ar tarp visų;  </w:t>
      </w:r>
    </w:p>
    <w:p w14:paraId="0619B844" w14:textId="77777777" w:rsidR="00C2135C" w:rsidRDefault="00C2135C" w:rsidP="00C2135C">
      <w:pPr>
        <w:ind w:firstLine="709"/>
        <w:jc w:val="both"/>
      </w:pPr>
      <w:r>
        <w:t>105</w:t>
      </w:r>
      <w:r w:rsidRPr="003D0C53">
        <w:t xml:space="preserve">.2. iki 10 procentų dalykui skirtų pamokų organizuoti ne pamokų forma, o projektine ar kitokia mokiniams patrauklia veikla ir ne mokyklos aplinkoje; </w:t>
      </w:r>
    </w:p>
    <w:p w14:paraId="23BEC2C6" w14:textId="77777777" w:rsidR="00C2135C" w:rsidRDefault="00C2135C" w:rsidP="00C2135C">
      <w:pPr>
        <w:ind w:firstLine="709"/>
        <w:jc w:val="both"/>
      </w:pPr>
      <w:r>
        <w:t>105</w:t>
      </w:r>
      <w:r w:rsidRPr="003D0C53">
        <w:t>.3. dalį mokyklos ugdymo turinio įgyvendinti per pažintinei ir kultūrinei veiklai skirtą laiką.</w:t>
      </w:r>
    </w:p>
    <w:p w14:paraId="6842F700" w14:textId="77777777" w:rsidR="00C2135C" w:rsidRPr="003D0C53" w:rsidRDefault="00C2135C" w:rsidP="00C2135C">
      <w:pPr>
        <w:ind w:firstLine="709"/>
        <w:jc w:val="both"/>
      </w:pPr>
      <w:r>
        <w:t>106</w:t>
      </w:r>
      <w:r w:rsidRPr="003D0C53">
        <w:t>. 1-ų, 5-tų klasių ir naujai atvykusiems mokiniams skiriamas 2 mėnesių adaptacinis laikotarpis, kurio metu mokytojai taiko individualius mokinių pažinimo metodus, juos adaptuoja pagal mokinių mokymosi stilius. 5 klasių ir naujai atvykusių mokinių į 6-8 klases pažanga ir pasiekimai rugsėjo mėnesį pažymiais nevertinami. Spalio mėnesį nerašomi nepatenkinami mokymosi pasiekimų vertinimai.</w:t>
      </w:r>
    </w:p>
    <w:p w14:paraId="6C0AA95E" w14:textId="77777777" w:rsidR="00C2135C" w:rsidRDefault="00C2135C" w:rsidP="00C2135C">
      <w:pPr>
        <w:tabs>
          <w:tab w:val="left" w:pos="709"/>
        </w:tabs>
        <w:suppressAutoHyphens w:val="0"/>
        <w:rPr>
          <w:b/>
          <w:bCs/>
        </w:rPr>
      </w:pPr>
    </w:p>
    <w:p w14:paraId="70106A57" w14:textId="77777777" w:rsidR="00C2135C" w:rsidRDefault="00C2135C" w:rsidP="00C2135C">
      <w:pPr>
        <w:tabs>
          <w:tab w:val="left" w:pos="709"/>
        </w:tabs>
        <w:suppressAutoHyphens w:val="0"/>
        <w:jc w:val="center"/>
        <w:rPr>
          <w:b/>
          <w:bCs/>
        </w:rPr>
      </w:pPr>
      <w:r w:rsidRPr="003D0C53">
        <w:rPr>
          <w:b/>
          <w:bCs/>
        </w:rPr>
        <w:t>UGDYMO SRIČIŲ MOKYMO ORGANIZAVIMAS</w:t>
      </w:r>
    </w:p>
    <w:p w14:paraId="40CC7AB9" w14:textId="77777777" w:rsidR="00C2135C" w:rsidRPr="003D0C53" w:rsidRDefault="00C2135C" w:rsidP="00C2135C">
      <w:pPr>
        <w:tabs>
          <w:tab w:val="left" w:pos="709"/>
        </w:tabs>
        <w:suppressAutoHyphens w:val="0"/>
        <w:jc w:val="center"/>
        <w:rPr>
          <w:b/>
          <w:bCs/>
        </w:rPr>
      </w:pPr>
    </w:p>
    <w:p w14:paraId="7F8CF36E" w14:textId="77777777" w:rsidR="00C2135C" w:rsidRDefault="00C2135C" w:rsidP="00C2135C">
      <w:pPr>
        <w:suppressAutoHyphens w:val="0"/>
        <w:spacing w:after="5" w:line="269" w:lineRule="auto"/>
        <w:ind w:right="130" w:firstLine="709"/>
        <w:jc w:val="both"/>
        <w:rPr>
          <w:bCs/>
          <w:lang w:eastAsia="lt-LT"/>
        </w:rPr>
      </w:pPr>
      <w:r>
        <w:rPr>
          <w:bCs/>
          <w:lang w:eastAsia="lt-LT"/>
        </w:rPr>
        <w:t>107</w:t>
      </w:r>
      <w:r w:rsidRPr="003D0C53">
        <w:rPr>
          <w:bCs/>
          <w:lang w:eastAsia="lt-LT"/>
        </w:rPr>
        <w:t>.</w:t>
      </w:r>
      <w:r>
        <w:rPr>
          <w:bCs/>
          <w:lang w:eastAsia="lt-LT"/>
        </w:rPr>
        <w:t xml:space="preserve"> Lietuvių kalba (gimtoji):</w:t>
      </w:r>
    </w:p>
    <w:p w14:paraId="5D63B633" w14:textId="77777777" w:rsidR="00C2135C" w:rsidRDefault="00C2135C" w:rsidP="00C2135C">
      <w:pPr>
        <w:suppressAutoHyphens w:val="0"/>
        <w:spacing w:after="5" w:line="269" w:lineRule="auto"/>
        <w:ind w:right="130" w:firstLine="709"/>
        <w:jc w:val="both"/>
      </w:pPr>
      <w:r>
        <w:rPr>
          <w:rFonts w:eastAsia="Courier New"/>
        </w:rPr>
        <w:t>107.1. m</w:t>
      </w:r>
      <w:r w:rsidRPr="003D0C53">
        <w:t>okinių  raštingumo, skaitymo gebėjimų  ugdymas vy</w:t>
      </w:r>
      <w:r>
        <w:t>kdomas per visų dalykų pamokas;</w:t>
      </w:r>
    </w:p>
    <w:p w14:paraId="5551AA74" w14:textId="77777777" w:rsidR="00C2135C" w:rsidRDefault="00C2135C" w:rsidP="00C2135C">
      <w:pPr>
        <w:suppressAutoHyphens w:val="0"/>
        <w:spacing w:after="5" w:line="269" w:lineRule="auto"/>
        <w:ind w:right="130" w:firstLine="709"/>
        <w:jc w:val="both"/>
        <w:rPr>
          <w:bCs/>
          <w:lang w:eastAsia="lt-LT"/>
        </w:rPr>
      </w:pPr>
      <w:r>
        <w:t>107</w:t>
      </w:r>
      <w:r w:rsidRPr="003D0C53">
        <w:t>.2. mokytojai skatina mokinius savarankiškai, rišliai ir taisyklingai reikšti mintis žodžiu ir</w:t>
      </w:r>
      <w:r>
        <w:t xml:space="preserve"> raštu,</w:t>
      </w:r>
      <w:r>
        <w:rPr>
          <w:rFonts w:ascii="Courier New" w:eastAsia="Courier New" w:hAnsi="Courier New" w:cs="Courier New"/>
          <w:sz w:val="20"/>
        </w:rPr>
        <w:t xml:space="preserve"> </w:t>
      </w:r>
      <w:r w:rsidRPr="003D0C53">
        <w:t>atkreipia mokinių dėmesį į kalbinės raiškos logiškumą, teiginių argumentavimą, nuoseklumą;</w:t>
      </w:r>
    </w:p>
    <w:p w14:paraId="3904FB82" w14:textId="77777777" w:rsidR="00C2135C" w:rsidRDefault="00C2135C" w:rsidP="00C2135C">
      <w:pPr>
        <w:suppressAutoHyphens w:val="0"/>
        <w:spacing w:after="5" w:line="269" w:lineRule="auto"/>
        <w:ind w:right="130" w:firstLine="709"/>
        <w:jc w:val="both"/>
        <w:rPr>
          <w:bCs/>
          <w:lang w:eastAsia="lt-LT"/>
        </w:rPr>
      </w:pPr>
      <w:r>
        <w:t>107</w:t>
      </w:r>
      <w:r w:rsidRPr="003D0C53">
        <w:t xml:space="preserve">.3. </w:t>
      </w:r>
      <w:r w:rsidRPr="003D0C53">
        <w:rPr>
          <w:lang w:eastAsia="lt-LT"/>
        </w:rPr>
        <w:t xml:space="preserve">vertinant mokinio dalyko pasiekimus nurodomi kalbos mokėjimo </w:t>
      </w:r>
      <w:proofErr w:type="spellStart"/>
      <w:r w:rsidRPr="003D0C53">
        <w:rPr>
          <w:lang w:eastAsia="lt-LT"/>
        </w:rPr>
        <w:t>privalumai</w:t>
      </w:r>
      <w:proofErr w:type="spellEnd"/>
      <w:r w:rsidRPr="003D0C53">
        <w:rPr>
          <w:lang w:eastAsia="lt-LT"/>
        </w:rPr>
        <w:t xml:space="preserve"> ir t</w:t>
      </w:r>
      <w:r>
        <w:rPr>
          <w:lang w:eastAsia="lt-LT"/>
        </w:rPr>
        <w:t xml:space="preserve">aisytini, </w:t>
      </w:r>
      <w:r w:rsidRPr="003D0C53">
        <w:rPr>
          <w:lang w:eastAsia="lt-LT"/>
        </w:rPr>
        <w:t xml:space="preserve"> tobulintini  aspektai</w:t>
      </w:r>
      <w:r w:rsidRPr="003D0C53">
        <w:rPr>
          <w:lang w:eastAsia="en-US"/>
        </w:rPr>
        <w:t>.</w:t>
      </w:r>
    </w:p>
    <w:p w14:paraId="0F317C20" w14:textId="77777777" w:rsidR="00C2135C" w:rsidRDefault="00C2135C" w:rsidP="00C2135C">
      <w:pPr>
        <w:suppressAutoHyphens w:val="0"/>
        <w:spacing w:after="5" w:line="269" w:lineRule="auto"/>
        <w:ind w:right="130" w:firstLine="709"/>
        <w:jc w:val="both"/>
        <w:rPr>
          <w:bCs/>
          <w:lang w:eastAsia="lt-LT"/>
        </w:rPr>
      </w:pPr>
      <w:r>
        <w:t>108</w:t>
      </w:r>
      <w:r w:rsidRPr="003D0C53">
        <w:t>.</w:t>
      </w:r>
      <w:r>
        <w:t xml:space="preserve"> M</w:t>
      </w:r>
      <w:r w:rsidRPr="003D0C53">
        <w:t xml:space="preserve">okiniams </w:t>
      </w:r>
      <w:r>
        <w:t xml:space="preserve"> siūloma </w:t>
      </w:r>
      <w:r w:rsidRPr="003D0C53">
        <w:t>rinktis pamokas lietuvių kalbos įgūdžiams formuoti ir skaitymo gebėjimų pasiekimams gerinti, kalbos vartojimo praktikai.</w:t>
      </w:r>
    </w:p>
    <w:p w14:paraId="78739F8E" w14:textId="77777777" w:rsidR="00C2135C" w:rsidRDefault="00C2135C" w:rsidP="00C2135C">
      <w:pPr>
        <w:suppressAutoHyphens w:val="0"/>
        <w:spacing w:after="5" w:line="269" w:lineRule="auto"/>
        <w:ind w:right="130" w:firstLine="709"/>
        <w:jc w:val="both"/>
        <w:rPr>
          <w:bCs/>
          <w:lang w:eastAsia="lt-LT"/>
        </w:rPr>
      </w:pPr>
      <w:r>
        <w:t>109</w:t>
      </w:r>
      <w:r w:rsidRPr="003D0C53">
        <w:t>. Mokinys, mokęsis pagal tarptautinę bendrojo ugdymo programą, mokosi lietuvių kalbos  pagal jam sudarytą individualų ugdymo planą.</w:t>
      </w:r>
    </w:p>
    <w:p w14:paraId="06BCF2D1" w14:textId="77777777" w:rsidR="00C2135C" w:rsidRDefault="00C2135C" w:rsidP="00C2135C">
      <w:pPr>
        <w:suppressAutoHyphens w:val="0"/>
        <w:spacing w:after="5" w:line="269" w:lineRule="auto"/>
        <w:ind w:right="130" w:firstLine="709"/>
        <w:jc w:val="both"/>
        <w:rPr>
          <w:bCs/>
          <w:lang w:eastAsia="lt-LT"/>
        </w:rPr>
      </w:pPr>
      <w:r w:rsidRPr="008D0546">
        <w:rPr>
          <w:lang w:eastAsia="en-US"/>
        </w:rPr>
        <w:t>110. Dorinis ugd</w:t>
      </w:r>
      <w:r>
        <w:rPr>
          <w:lang w:eastAsia="en-US"/>
        </w:rPr>
        <w:t>ymas:</w:t>
      </w:r>
    </w:p>
    <w:p w14:paraId="19BBE284" w14:textId="77777777" w:rsidR="00C2135C" w:rsidRDefault="00C2135C" w:rsidP="00C2135C">
      <w:pPr>
        <w:suppressAutoHyphens w:val="0"/>
        <w:spacing w:after="5" w:line="269" w:lineRule="auto"/>
        <w:ind w:right="130" w:firstLine="709"/>
        <w:jc w:val="both"/>
        <w:rPr>
          <w:bCs/>
          <w:lang w:eastAsia="lt-LT"/>
        </w:rPr>
      </w:pPr>
      <w:r>
        <w:rPr>
          <w:lang w:eastAsia="en-US"/>
        </w:rPr>
        <w:t>110</w:t>
      </w:r>
      <w:r w:rsidRPr="003D0C53">
        <w:rPr>
          <w:lang w:eastAsia="en-US"/>
        </w:rPr>
        <w:t>.1. dorinio ugdymo dalyką (tikybos ar etikos) mokiniui iki 14 metų parenka tėvai (globėjai, rūpintojai), o nuo 14 metų mokinys savarankiškai renkasi pats;</w:t>
      </w:r>
    </w:p>
    <w:p w14:paraId="57EDAA55" w14:textId="77777777" w:rsidR="00C2135C" w:rsidRDefault="00C2135C" w:rsidP="00C2135C">
      <w:pPr>
        <w:suppressAutoHyphens w:val="0"/>
        <w:spacing w:after="5" w:line="269" w:lineRule="auto"/>
        <w:ind w:right="130" w:firstLine="709"/>
        <w:jc w:val="both"/>
        <w:rPr>
          <w:bCs/>
          <w:lang w:eastAsia="lt-LT"/>
        </w:rPr>
      </w:pPr>
      <w:r>
        <w:rPr>
          <w:lang w:eastAsia="en-US"/>
        </w:rPr>
        <w:t>110</w:t>
      </w:r>
      <w:r w:rsidRPr="003D0C53">
        <w:rPr>
          <w:lang w:eastAsia="en-US"/>
        </w:rPr>
        <w:t xml:space="preserve">.2. </w:t>
      </w:r>
      <w:r>
        <w:rPr>
          <w:lang w:eastAsia="en-US"/>
        </w:rPr>
        <w:t xml:space="preserve">klasėje </w:t>
      </w:r>
      <w:r w:rsidRPr="003D0C53">
        <w:t>nesusidarius mokinių grupei sudaroma laikinoji grupė iš kelių klasių mokinių;</w:t>
      </w:r>
    </w:p>
    <w:p w14:paraId="53AC6A8D" w14:textId="77777777" w:rsidR="00C2135C" w:rsidRDefault="00C2135C" w:rsidP="00C2135C">
      <w:pPr>
        <w:suppressAutoHyphens w:val="0"/>
        <w:spacing w:after="5" w:line="269" w:lineRule="auto"/>
        <w:ind w:right="130" w:firstLine="709"/>
        <w:jc w:val="both"/>
        <w:rPr>
          <w:bCs/>
          <w:lang w:eastAsia="lt-LT"/>
        </w:rPr>
      </w:pPr>
      <w:r>
        <w:t>110</w:t>
      </w:r>
      <w:r w:rsidRPr="003D0C53">
        <w:t>.3. s</w:t>
      </w:r>
      <w:r w:rsidRPr="003D0C53">
        <w:rPr>
          <w:lang w:eastAsia="en-US"/>
        </w:rPr>
        <w:t>iekiant užtikrinti mokymosi tęstinumą ir nuoseklumą, etiką arba tikybą rekomenduojama rinktis dvejiems metams (5-6, 7-8 klasėms).</w:t>
      </w:r>
    </w:p>
    <w:p w14:paraId="18807DBD" w14:textId="77777777" w:rsidR="00C2135C" w:rsidRDefault="00C2135C" w:rsidP="00C2135C">
      <w:pPr>
        <w:suppressAutoHyphens w:val="0"/>
        <w:spacing w:after="5" w:line="269" w:lineRule="auto"/>
        <w:ind w:right="130" w:firstLine="709"/>
        <w:jc w:val="both"/>
        <w:rPr>
          <w:bCs/>
          <w:lang w:eastAsia="lt-LT"/>
        </w:rPr>
      </w:pPr>
      <w:r>
        <w:rPr>
          <w:bCs/>
        </w:rPr>
        <w:t>111</w:t>
      </w:r>
      <w:r w:rsidRPr="005F110E">
        <w:rPr>
          <w:bCs/>
        </w:rPr>
        <w:t xml:space="preserve">. </w:t>
      </w:r>
      <w:r>
        <w:rPr>
          <w:lang w:eastAsia="en-US"/>
        </w:rPr>
        <w:t>Užsienio kalbos:</w:t>
      </w:r>
    </w:p>
    <w:p w14:paraId="14647F53" w14:textId="05CD31EE" w:rsidR="00C2135C" w:rsidRPr="00D907B6" w:rsidRDefault="00C2135C" w:rsidP="00C2135C">
      <w:pPr>
        <w:suppressAutoHyphens w:val="0"/>
        <w:spacing w:after="5" w:line="269" w:lineRule="auto"/>
        <w:ind w:right="130" w:firstLine="709"/>
        <w:jc w:val="both"/>
        <w:rPr>
          <w:bCs/>
          <w:lang w:eastAsia="lt-LT"/>
        </w:rPr>
      </w:pPr>
      <w:r>
        <w:rPr>
          <w:lang w:eastAsia="en-US"/>
        </w:rPr>
        <w:t>11</w:t>
      </w:r>
      <w:r w:rsidRPr="003D0C53">
        <w:rPr>
          <w:lang w:eastAsia="en-US"/>
        </w:rPr>
        <w:t>1.</w:t>
      </w:r>
      <w:r w:rsidR="00D907B6">
        <w:rPr>
          <w:color w:val="FF0000"/>
          <w:lang w:eastAsia="en-US"/>
        </w:rPr>
        <w:t xml:space="preserve"> </w:t>
      </w:r>
      <w:r w:rsidR="00D907B6" w:rsidRPr="00BF1123">
        <w:rPr>
          <w:lang w:eastAsia="en-US"/>
        </w:rPr>
        <w:t xml:space="preserve">užsienio (anglų) kalbos mokoma nuo </w:t>
      </w:r>
      <w:r w:rsidR="00D907B6" w:rsidRPr="00BF1123">
        <w:rPr>
          <w:lang w:val="en-US" w:eastAsia="en-US"/>
        </w:rPr>
        <w:t xml:space="preserve">2 </w:t>
      </w:r>
      <w:proofErr w:type="spellStart"/>
      <w:r w:rsidR="00D907B6" w:rsidRPr="00BF1123">
        <w:rPr>
          <w:lang w:val="en-US" w:eastAsia="en-US"/>
        </w:rPr>
        <w:t>kla</w:t>
      </w:r>
      <w:proofErr w:type="spellEnd"/>
      <w:r w:rsidR="00D907B6" w:rsidRPr="00BF1123">
        <w:rPr>
          <w:lang w:eastAsia="en-US"/>
        </w:rPr>
        <w:t>sės, tam skiriamos dvi pamokos per savaitę.</w:t>
      </w:r>
    </w:p>
    <w:p w14:paraId="6E754773" w14:textId="655C3671" w:rsidR="00C2135C" w:rsidRDefault="00C2135C" w:rsidP="00C2135C">
      <w:pPr>
        <w:suppressAutoHyphens w:val="0"/>
        <w:spacing w:after="5" w:line="269" w:lineRule="auto"/>
        <w:ind w:right="130" w:firstLine="709"/>
        <w:jc w:val="both"/>
      </w:pPr>
      <w:r>
        <w:t>11</w:t>
      </w:r>
      <w:r w:rsidRPr="003D0C53">
        <w:t>1.2.</w:t>
      </w:r>
      <w:r>
        <w:t xml:space="preserve"> anglų kalbos mokymui </w:t>
      </w:r>
      <w:r w:rsidR="00736061">
        <w:t xml:space="preserve">nuo pirmos klasės </w:t>
      </w:r>
      <w:proofErr w:type="spellStart"/>
      <w:r w:rsidR="00736061">
        <w:t>skiramos</w:t>
      </w:r>
      <w:proofErr w:type="spellEnd"/>
      <w:r w:rsidR="00D907B6">
        <w:t xml:space="preserve"> </w:t>
      </w:r>
      <w:r w:rsidR="00D907B6">
        <w:rPr>
          <w:lang w:val="en-US"/>
        </w:rPr>
        <w:t>1a, 1b, 1c</w:t>
      </w:r>
      <w:r w:rsidR="00D907B6">
        <w:t xml:space="preserve"> klasėms po 1 savaitinę pamoką iš valandų, skirtų mokinio ugdymo poreikiams tenkinti, </w:t>
      </w:r>
      <w:r w:rsidR="00BF1123">
        <w:t>mokymosi pagalbai teikti.</w:t>
      </w:r>
      <w:r>
        <w:t xml:space="preserve"> </w:t>
      </w:r>
    </w:p>
    <w:p w14:paraId="2442FEBD" w14:textId="6ADBADEF" w:rsidR="00C2135C" w:rsidRPr="00532A91" w:rsidRDefault="00C2135C" w:rsidP="00C2135C">
      <w:pPr>
        <w:suppressAutoHyphens w:val="0"/>
        <w:spacing w:after="5" w:line="269" w:lineRule="auto"/>
        <w:ind w:right="130" w:firstLine="709"/>
        <w:jc w:val="both"/>
        <w:rPr>
          <w:bCs/>
          <w:lang w:eastAsia="lt-LT"/>
        </w:rPr>
      </w:pPr>
      <w:r w:rsidRPr="00532A91">
        <w:rPr>
          <w:lang w:eastAsia="en-US"/>
        </w:rPr>
        <w:lastRenderedPageBreak/>
        <w:t xml:space="preserve">111.3. vokiečių kalbos mokymui skiriama 1 savaitinė </w:t>
      </w:r>
      <w:r>
        <w:rPr>
          <w:lang w:eastAsia="en-US"/>
        </w:rPr>
        <w:t xml:space="preserve">pamoka </w:t>
      </w:r>
      <w:r w:rsidR="00BF1123">
        <w:rPr>
          <w:lang w:val="en-US" w:eastAsia="en-US"/>
        </w:rPr>
        <w:t xml:space="preserve">1-ose, 2-ose, 3-ose, 4-ose ir </w:t>
      </w:r>
      <w:r w:rsidRPr="00532A91">
        <w:rPr>
          <w:lang w:eastAsia="en-US"/>
        </w:rPr>
        <w:t>5-ose klasėse (jungiamos iš paralelių klasių mokinių) iš valandų, skirtų mokinio ugdymo poreikiams tenkinti;</w:t>
      </w:r>
    </w:p>
    <w:p w14:paraId="39336B28" w14:textId="77777777" w:rsidR="00C2135C" w:rsidRDefault="00C2135C" w:rsidP="00C2135C">
      <w:pPr>
        <w:suppressAutoHyphens w:val="0"/>
        <w:spacing w:after="5" w:line="269" w:lineRule="auto"/>
        <w:ind w:right="130" w:firstLine="709"/>
        <w:jc w:val="both"/>
        <w:rPr>
          <w:bCs/>
          <w:lang w:eastAsia="lt-LT"/>
        </w:rPr>
      </w:pPr>
      <w:r w:rsidRPr="00532A91">
        <w:rPr>
          <w:lang w:eastAsia="en-US"/>
        </w:rPr>
        <w:t>111.4</w:t>
      </w:r>
      <w:r w:rsidRPr="003D0C53">
        <w:rPr>
          <w:lang w:eastAsia="en-US"/>
        </w:rPr>
        <w:t>. antrosios užsienio kalbos mokoma nuo 6 klasės. Tėvai (globėjai, rūpintojai) mokiniui iki 14 metų parenka, o mokinys nuo 14 iki 16 metų tėvų (globėjų, rūpintojų) pritarimu pats renkasi antrąją užsienio kalbą: prancūzų, rusų, vokiečių;</w:t>
      </w:r>
    </w:p>
    <w:p w14:paraId="04A2B6DA" w14:textId="77777777" w:rsidR="00C2135C" w:rsidRDefault="00C2135C" w:rsidP="00C2135C">
      <w:pPr>
        <w:suppressAutoHyphens w:val="0"/>
        <w:spacing w:after="5" w:line="269" w:lineRule="auto"/>
        <w:ind w:right="130" w:firstLine="709"/>
        <w:jc w:val="both"/>
        <w:rPr>
          <w:bCs/>
          <w:lang w:eastAsia="lt-LT"/>
        </w:rPr>
      </w:pPr>
      <w:r>
        <w:rPr>
          <w:bCs/>
        </w:rPr>
        <w:t>11</w:t>
      </w:r>
      <w:r w:rsidRPr="003D0C53">
        <w:rPr>
          <w:bCs/>
        </w:rPr>
        <w:t>1.</w:t>
      </w:r>
      <w:r>
        <w:rPr>
          <w:bCs/>
        </w:rPr>
        <w:t>5</w:t>
      </w:r>
      <w:r w:rsidRPr="003D0C53">
        <w:rPr>
          <w:bCs/>
        </w:rPr>
        <w:t xml:space="preserve">. </w:t>
      </w:r>
      <w:r w:rsidRPr="003D0C53">
        <w:t>mokiniui, atvykusiam iš kitos mokyklos, pageidaujant tęsti pradėtos užsienio kalbos, kurios nemokoma mokykloje, mokymąsi, sudaromos sąlygos kalbos mokytis kitoje mokykloje, suderinus su suinteresuotomis pusėmis: mokinio tėvais (globėjais) ir mokykla;</w:t>
      </w:r>
    </w:p>
    <w:p w14:paraId="714D6A16" w14:textId="77777777" w:rsidR="00C2135C" w:rsidRDefault="00C2135C" w:rsidP="00C2135C">
      <w:pPr>
        <w:suppressAutoHyphens w:val="0"/>
        <w:spacing w:after="5" w:line="269" w:lineRule="auto"/>
        <w:ind w:right="130" w:firstLine="709"/>
        <w:jc w:val="both"/>
        <w:rPr>
          <w:bCs/>
          <w:lang w:eastAsia="lt-LT"/>
        </w:rPr>
      </w:pPr>
      <w:r>
        <w:t>11</w:t>
      </w:r>
      <w:r w:rsidRPr="003D0C53">
        <w:t>1.</w:t>
      </w:r>
      <w:r>
        <w:t>6</w:t>
      </w:r>
      <w:r w:rsidRPr="003D0C53">
        <w:t xml:space="preserve">. jei mokinys yra baigęs tarptautinės bendrojo ugdymo programos dalį ar visą programą ir mokykla nustato, kad jo vienos užsienio kalbos pasiekimai yra aukštesni, nei numatyta Pagrindinio ugdymo bendrosiose programose, mokinio ir jo tėvų (globėjų) pageidavimu mokykla įskaito mokinio pasiekimus ir konvertuoja į </w:t>
      </w:r>
      <w:proofErr w:type="spellStart"/>
      <w:r w:rsidRPr="003D0C53">
        <w:t>dešimtbalę</w:t>
      </w:r>
      <w:proofErr w:type="spellEnd"/>
      <w:r w:rsidRPr="003D0C53">
        <w:t xml:space="preserve"> vertinimo sistemą. Mokykla sudaro mokiniui individualų užsienio kalbos ar kitos kalbos mokymosi planą ir galimybę vietoj užsienio kalbos pamokų lankyti papildomas lietuvių kalbos ar kitos kalbos pamokas kitose klasėse.</w:t>
      </w:r>
    </w:p>
    <w:p w14:paraId="41EBC43B" w14:textId="77777777" w:rsidR="00C2135C" w:rsidRDefault="00C2135C" w:rsidP="00C2135C">
      <w:pPr>
        <w:suppressAutoHyphens w:val="0"/>
        <w:spacing w:after="5" w:line="269" w:lineRule="auto"/>
        <w:ind w:right="130" w:firstLine="709"/>
        <w:jc w:val="both"/>
        <w:rPr>
          <w:bCs/>
          <w:lang w:eastAsia="lt-LT"/>
        </w:rPr>
      </w:pPr>
      <w:r w:rsidRPr="007359E6">
        <w:t xml:space="preserve">112. </w:t>
      </w:r>
      <w:r w:rsidRPr="007359E6">
        <w:rPr>
          <w:lang w:eastAsia="en-US"/>
        </w:rPr>
        <w:t>Matematika:</w:t>
      </w:r>
    </w:p>
    <w:p w14:paraId="0CD3D731" w14:textId="77777777" w:rsidR="00C2135C" w:rsidRDefault="00C2135C" w:rsidP="00C2135C">
      <w:pPr>
        <w:suppressAutoHyphens w:val="0"/>
        <w:spacing w:after="5" w:line="269" w:lineRule="auto"/>
        <w:ind w:right="130" w:firstLine="709"/>
        <w:jc w:val="both"/>
        <w:rPr>
          <w:bCs/>
          <w:lang w:eastAsia="lt-LT"/>
        </w:rPr>
      </w:pPr>
      <w:r>
        <w:t>112.1. m</w:t>
      </w:r>
      <w:r w:rsidRPr="003D0C53">
        <w:t xml:space="preserve">okinių matematikos mokymosi motyvacijai skatinti naudojamasi Nacionalinio egzaminų centro parengtomis matematinio raštingumo užduotimis.  </w:t>
      </w:r>
    </w:p>
    <w:p w14:paraId="35F3186A" w14:textId="77777777" w:rsidR="00C2135C" w:rsidRDefault="00C2135C" w:rsidP="00C2135C">
      <w:pPr>
        <w:suppressAutoHyphens w:val="0"/>
        <w:spacing w:after="5" w:line="269" w:lineRule="auto"/>
        <w:ind w:right="130" w:firstLine="709"/>
        <w:jc w:val="both"/>
        <w:rPr>
          <w:bCs/>
          <w:lang w:eastAsia="lt-LT"/>
        </w:rPr>
      </w:pPr>
      <w:r>
        <w:t>112.2. s</w:t>
      </w:r>
      <w:r w:rsidRPr="003D0C53">
        <w:t>tebint mokinių matematikos pasiekimus ir, remiantis duomenimis (pavyzdžiui, standartizuotų testų rezultatais), numatoma pagalbą mokiniams.</w:t>
      </w:r>
    </w:p>
    <w:p w14:paraId="49FC7B64" w14:textId="77777777" w:rsidR="00C2135C" w:rsidRDefault="00C2135C" w:rsidP="00C2135C">
      <w:pPr>
        <w:suppressAutoHyphens w:val="0"/>
        <w:spacing w:after="5" w:line="269" w:lineRule="auto"/>
        <w:ind w:right="130" w:firstLine="709"/>
        <w:jc w:val="both"/>
        <w:rPr>
          <w:bCs/>
          <w:lang w:eastAsia="lt-LT"/>
        </w:rPr>
      </w:pPr>
      <w:r>
        <w:t>113</w:t>
      </w:r>
      <w:r w:rsidRPr="003D0C53">
        <w:t>.</w:t>
      </w:r>
      <w:r>
        <w:t xml:space="preserve"> </w:t>
      </w:r>
      <w:r w:rsidRPr="003D0C53">
        <w:t>Ugdant gabius matematikai vaikus naudojamasi nacionalinių olimpiadų, konkurso „Kengūra“ užduotimis, informacinėmis komunikacinėmis technologijomis, skaitmeninėmis mokomosiomis priemonėmis ir kitais šaltiniais.</w:t>
      </w:r>
    </w:p>
    <w:p w14:paraId="76167FD8" w14:textId="77777777" w:rsidR="00C2135C" w:rsidRDefault="00C2135C" w:rsidP="00C2135C">
      <w:pPr>
        <w:suppressAutoHyphens w:val="0"/>
        <w:spacing w:after="5" w:line="269" w:lineRule="auto"/>
        <w:ind w:right="130" w:firstLine="709"/>
        <w:jc w:val="both"/>
        <w:rPr>
          <w:bCs/>
          <w:lang w:eastAsia="lt-LT"/>
        </w:rPr>
      </w:pPr>
      <w:r>
        <w:t>11</w:t>
      </w:r>
      <w:r w:rsidRPr="003D0C53">
        <w:t>4.</w:t>
      </w:r>
      <w:r>
        <w:t xml:space="preserve"> </w:t>
      </w:r>
      <w:r w:rsidRPr="003D0C53">
        <w:t>Informacinės technologi</w:t>
      </w:r>
      <w:r>
        <w:t>jos:</w:t>
      </w:r>
      <w:r w:rsidRPr="003D0C53">
        <w:t xml:space="preserve"> </w:t>
      </w:r>
    </w:p>
    <w:p w14:paraId="58337D79" w14:textId="77777777" w:rsidR="00C2135C" w:rsidRDefault="00C2135C" w:rsidP="00C2135C">
      <w:pPr>
        <w:suppressAutoHyphens w:val="0"/>
        <w:spacing w:after="5" w:line="269" w:lineRule="auto"/>
        <w:ind w:right="130" w:firstLine="709"/>
        <w:jc w:val="both"/>
        <w:rPr>
          <w:bCs/>
          <w:lang w:eastAsia="lt-LT"/>
        </w:rPr>
      </w:pPr>
      <w:r>
        <w:t>11</w:t>
      </w:r>
      <w:r w:rsidRPr="003D0C53">
        <w:t xml:space="preserve">4.1. </w:t>
      </w:r>
      <w:r>
        <w:t xml:space="preserve"> 5, 6, 7</w:t>
      </w:r>
      <w:r w:rsidRPr="003D0C53">
        <w:t>–</w:t>
      </w:r>
      <w:proofErr w:type="spellStart"/>
      <w:r w:rsidRPr="003D0C53">
        <w:t>ose</w:t>
      </w:r>
      <w:proofErr w:type="spellEnd"/>
      <w:r w:rsidRPr="003D0C53">
        <w:t xml:space="preserve"> k</w:t>
      </w:r>
      <w:r>
        <w:t>lasėse skiriama 1 dalyko pamoka;</w:t>
      </w:r>
    </w:p>
    <w:p w14:paraId="4A617C79" w14:textId="77777777" w:rsidR="00C2135C" w:rsidRDefault="00C2135C" w:rsidP="00C2135C">
      <w:pPr>
        <w:suppressAutoHyphens w:val="0"/>
        <w:spacing w:after="5" w:line="269" w:lineRule="auto"/>
        <w:ind w:right="130" w:firstLine="709"/>
        <w:jc w:val="both"/>
        <w:rPr>
          <w:bCs/>
          <w:lang w:eastAsia="lt-LT"/>
        </w:rPr>
      </w:pPr>
      <w:r>
        <w:t xml:space="preserve">114.2. </w:t>
      </w:r>
      <w:r w:rsidRPr="003D0C53">
        <w:t>8 klasėse skaitmeninio raštingumo kompete</w:t>
      </w:r>
      <w:r>
        <w:t xml:space="preserve">ncijos ugdomos </w:t>
      </w:r>
      <w:r w:rsidRPr="003D0C53">
        <w:t xml:space="preserve">integruojant informacines technologijas į mokomuosius dalykus. </w:t>
      </w:r>
    </w:p>
    <w:p w14:paraId="18F10EEB" w14:textId="77777777" w:rsidR="00C2135C" w:rsidRDefault="00C2135C" w:rsidP="00C2135C">
      <w:pPr>
        <w:suppressAutoHyphens w:val="0"/>
        <w:spacing w:after="5" w:line="269" w:lineRule="auto"/>
        <w:ind w:right="130" w:firstLine="709"/>
        <w:jc w:val="both"/>
      </w:pPr>
      <w:r>
        <w:t>115</w:t>
      </w:r>
      <w:r w:rsidRPr="003D0C53">
        <w:t>. Socialinis ir gamtamokslinis ugdymas</w:t>
      </w:r>
      <w:r>
        <w:t>:</w:t>
      </w:r>
      <w:r w:rsidRPr="003D0C53">
        <w:t xml:space="preserve"> </w:t>
      </w:r>
    </w:p>
    <w:p w14:paraId="72D6027E" w14:textId="77777777" w:rsidR="00C2135C" w:rsidRDefault="00C2135C" w:rsidP="00C2135C">
      <w:pPr>
        <w:suppressAutoHyphens w:val="0"/>
        <w:spacing w:after="5" w:line="269" w:lineRule="auto"/>
        <w:ind w:right="130" w:firstLine="709"/>
        <w:jc w:val="both"/>
      </w:pPr>
      <w:r>
        <w:t>115</w:t>
      </w:r>
      <w:r w:rsidRPr="003D0C53">
        <w:t>.1. 1-4 klasėse gamtamoksliniams gebėjimams ugdytis skiriama ½ pasaulio pažinimo dalykui skirto ugdymo laiko. Rekomenduojamos ugdymo veiklos, sudarančios sąlygas ugdytis praktinius gamtamokslinius gebėjimus, todėl dalis (1/4) dalykui skiriamo laiko skiriama organizuoti ugdymą tyrinėjimams palankioje aplinkoje, natūralioje gamtoje aplinkoje;</w:t>
      </w:r>
    </w:p>
    <w:p w14:paraId="172A93A9" w14:textId="77777777" w:rsidR="00C2135C" w:rsidRDefault="00C2135C" w:rsidP="00C2135C">
      <w:pPr>
        <w:suppressAutoHyphens w:val="0"/>
        <w:spacing w:after="5" w:line="269" w:lineRule="auto"/>
        <w:ind w:right="130" w:firstLine="709"/>
        <w:jc w:val="both"/>
        <w:rPr>
          <w:bCs/>
          <w:lang w:eastAsia="lt-LT"/>
        </w:rPr>
      </w:pPr>
      <w:r>
        <w:t>115</w:t>
      </w:r>
      <w:r w:rsidRPr="003D0C53">
        <w:t>.2. 1-4 klasėse socialiniams gebėjimams ugdytis rekomenduojama dalį (1/4) pasaulio pažinimo dalyko laiko skirti ugdymo procesą organizuojant socialinės, kultūrinės aplinkos pažini</w:t>
      </w:r>
      <w:r>
        <w:t>mui palanki</w:t>
      </w:r>
      <w:r w:rsidRPr="003D0C53">
        <w:t>oje aplinkoje.</w:t>
      </w:r>
    </w:p>
    <w:p w14:paraId="576F85D9" w14:textId="087F79B8" w:rsidR="00C2135C" w:rsidRDefault="00C2135C" w:rsidP="00C2135C">
      <w:pPr>
        <w:suppressAutoHyphens w:val="0"/>
        <w:spacing w:after="5" w:line="269" w:lineRule="auto"/>
        <w:ind w:right="130" w:firstLine="709"/>
        <w:jc w:val="both"/>
        <w:rPr>
          <w:bCs/>
          <w:lang w:eastAsia="lt-LT"/>
        </w:rPr>
      </w:pPr>
      <w:r>
        <w:t xml:space="preserve">116. </w:t>
      </w:r>
      <w:r w:rsidRPr="003D0C53">
        <w:t>Gamtos mokslų mokymasis grindžiamas realiais arba virtualiais gamtamoksliniais gamtos reiškinių, procesų, objektų tyrimais, skatinant mokinių bendrad</w:t>
      </w:r>
      <w:r w:rsidR="00BE354A">
        <w:t>arbiavimą ir  komandinį darbą.</w:t>
      </w:r>
    </w:p>
    <w:p w14:paraId="77DF3AF3" w14:textId="77777777" w:rsidR="00C718A8" w:rsidRDefault="00C2135C" w:rsidP="00C718A8">
      <w:pPr>
        <w:suppressAutoHyphens w:val="0"/>
        <w:spacing w:after="5" w:line="269" w:lineRule="auto"/>
        <w:ind w:right="130" w:firstLine="709"/>
        <w:jc w:val="both"/>
      </w:pPr>
      <w:r>
        <w:t xml:space="preserve">117. </w:t>
      </w:r>
      <w:r w:rsidRPr="003D0C53">
        <w:t xml:space="preserve">Atliekant gamtamokslinius tyrimus naudojamasi turimomis mokyklinėmis priemonėmis, taip pat lengvai buityje ir gamtoje randamomis ar  pasigaminamomis priemonėmis, edukacinėmis erdvėmis ir mokymosi ištekliais už mokyklos ribų. </w:t>
      </w:r>
    </w:p>
    <w:p w14:paraId="6CD4D0F9" w14:textId="49E58266" w:rsidR="00C2135C" w:rsidRDefault="00C2135C" w:rsidP="00C718A8">
      <w:pPr>
        <w:suppressAutoHyphens w:val="0"/>
        <w:spacing w:after="5" w:line="269" w:lineRule="auto"/>
        <w:ind w:right="130" w:firstLine="709"/>
        <w:jc w:val="both"/>
      </w:pPr>
      <w:r>
        <w:t>118.</w:t>
      </w:r>
      <w:r w:rsidRPr="00A21C1D">
        <w:t>5-8 klasėse</w:t>
      </w:r>
      <w:r w:rsidRPr="003D0C53">
        <w:t xml:space="preserve"> mokymasis per socialinių mokslų pamokas grindžiamas tiriamojo pobūdžio metodais, diskusijomis, bendradarbiaujant, savarankiškai atliekamu darbu ir panaudojant informacines komunikacines technologijas.</w:t>
      </w:r>
    </w:p>
    <w:p w14:paraId="3B61D9EB" w14:textId="77777777" w:rsidR="00C2135C" w:rsidRDefault="00C2135C" w:rsidP="00C2135C">
      <w:pPr>
        <w:suppressAutoHyphens w:val="0"/>
        <w:spacing w:after="5" w:line="269" w:lineRule="auto"/>
        <w:ind w:right="130" w:firstLine="709"/>
        <w:jc w:val="both"/>
        <w:rPr>
          <w:lang w:eastAsia="en-US"/>
        </w:rPr>
      </w:pPr>
      <w:r>
        <w:t>119</w:t>
      </w:r>
      <w:r w:rsidRPr="003D0C53">
        <w:rPr>
          <w:lang w:eastAsia="en-US"/>
        </w:rPr>
        <w:t xml:space="preserve">. </w:t>
      </w:r>
      <w:r w:rsidRPr="00A21C1D">
        <w:t>5-8</w:t>
      </w:r>
      <w:r w:rsidRPr="003D0C53">
        <w:rPr>
          <w:b/>
        </w:rPr>
        <w:t xml:space="preserve"> </w:t>
      </w:r>
      <w:r w:rsidRPr="00A21C1D">
        <w:t>klasėse</w:t>
      </w:r>
      <w:r w:rsidRPr="00A21C1D">
        <w:rPr>
          <w:lang w:eastAsia="en-US"/>
        </w:rPr>
        <w:t xml:space="preserve"> sie</w:t>
      </w:r>
      <w:r>
        <w:rPr>
          <w:lang w:eastAsia="en-US"/>
        </w:rPr>
        <w:t xml:space="preserve">kiant gerinti gimtojo miesto, </w:t>
      </w:r>
      <w:r w:rsidRPr="00A21C1D">
        <w:rPr>
          <w:lang w:eastAsia="en-US"/>
        </w:rPr>
        <w:t>Lietuvos valstybės pažinimą, istorijos ir geografijos mokymas organizuojamas ir netradicinėse aplinkose.</w:t>
      </w:r>
    </w:p>
    <w:p w14:paraId="33F1D0C8" w14:textId="77777777" w:rsidR="00C2135C" w:rsidRDefault="00C2135C" w:rsidP="00C2135C">
      <w:pPr>
        <w:suppressAutoHyphens w:val="0"/>
        <w:spacing w:after="5" w:line="269" w:lineRule="auto"/>
        <w:ind w:right="130" w:firstLine="709"/>
        <w:jc w:val="both"/>
        <w:rPr>
          <w:bCs/>
          <w:lang w:eastAsia="lt-LT"/>
        </w:rPr>
      </w:pPr>
      <w:r>
        <w:rPr>
          <w:lang w:eastAsia="en-US"/>
        </w:rPr>
        <w:lastRenderedPageBreak/>
        <w:t xml:space="preserve">120. </w:t>
      </w:r>
      <w:r w:rsidRPr="00A21C1D">
        <w:t xml:space="preserve"> 5-8 klasėse</w:t>
      </w:r>
      <w:r w:rsidRPr="00A21C1D">
        <w:rPr>
          <w:lang w:eastAsia="en-US"/>
        </w:rPr>
        <w:t xml:space="preserve"> laisvės kovų istorijai mokyti skiriama ne mažiau kaip 18 pamokų, integruojant temas į istorijos</w:t>
      </w:r>
      <w:r>
        <w:rPr>
          <w:lang w:eastAsia="en-US"/>
        </w:rPr>
        <w:t xml:space="preserve"> ir lietuvių kalbos pamokas.</w:t>
      </w:r>
    </w:p>
    <w:p w14:paraId="5EE35C46" w14:textId="77777777" w:rsidR="00C2135C" w:rsidRDefault="00C2135C" w:rsidP="00C2135C">
      <w:pPr>
        <w:suppressAutoHyphens w:val="0"/>
        <w:spacing w:after="5" w:line="269" w:lineRule="auto"/>
        <w:ind w:right="130" w:firstLine="709"/>
        <w:jc w:val="both"/>
        <w:rPr>
          <w:bCs/>
          <w:lang w:eastAsia="lt-LT"/>
        </w:rPr>
      </w:pPr>
      <w:r>
        <w:t>121. I</w:t>
      </w:r>
      <w:r w:rsidRPr="003D0C53">
        <w:t>storijos 5–6 klasės  kursas pradedamas nuo Europos ir Lietuvos istorijos integr</w:t>
      </w:r>
      <w:r>
        <w:t>acijos epizodų.</w:t>
      </w:r>
    </w:p>
    <w:p w14:paraId="5357DE8B" w14:textId="77777777" w:rsidR="00C2135C" w:rsidRDefault="00C2135C" w:rsidP="00C2135C">
      <w:pPr>
        <w:suppressAutoHyphens w:val="0"/>
        <w:spacing w:after="5" w:line="269" w:lineRule="auto"/>
        <w:ind w:right="130" w:firstLine="709"/>
        <w:jc w:val="both"/>
      </w:pPr>
      <w:r>
        <w:t>122.</w:t>
      </w:r>
      <w:r w:rsidRPr="003D0C53">
        <w:t xml:space="preserve"> Į istorijos, geografijos d</w:t>
      </w:r>
      <w:r>
        <w:t>alykų turinį integruojamos Lietuvos ir pasaulio realijo</w:t>
      </w:r>
      <w:r w:rsidRPr="003D0C53">
        <w:t xml:space="preserve">s, nacionalinio </w:t>
      </w:r>
      <w:r>
        <w:t>saugumo ir gynybos pagrindų temos, tokio</w:t>
      </w:r>
      <w:r w:rsidRPr="003D0C53">
        <w:t>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w:t>
      </w:r>
      <w:r>
        <w:t>ija sričių teisės aktai, ir kitos panašios temos.</w:t>
      </w:r>
    </w:p>
    <w:p w14:paraId="6D0150A9" w14:textId="77777777" w:rsidR="00C2135C" w:rsidRDefault="00C2135C" w:rsidP="00C2135C">
      <w:pPr>
        <w:suppressAutoHyphens w:val="0"/>
        <w:spacing w:after="5" w:line="269" w:lineRule="auto"/>
        <w:ind w:right="130" w:firstLine="709"/>
        <w:jc w:val="both"/>
      </w:pPr>
      <w:r>
        <w:rPr>
          <w:lang w:eastAsia="en-US"/>
        </w:rPr>
        <w:t>123. U</w:t>
      </w:r>
      <w:r w:rsidRPr="003D0C53">
        <w:t>gdant mokinių pilietiškumą, skatinamas mokinių dalyvavimas įvairiose pilietinėse akcijose („Laisvė dviračiui“, „Darom“ ir kt</w:t>
      </w:r>
      <w:r>
        <w:t>.</w:t>
      </w:r>
      <w:r w:rsidRPr="003D0C53">
        <w:t>).</w:t>
      </w:r>
    </w:p>
    <w:p w14:paraId="66805F40" w14:textId="77777777" w:rsidR="00C2135C" w:rsidRDefault="00C2135C" w:rsidP="00C2135C">
      <w:pPr>
        <w:suppressAutoHyphens w:val="0"/>
        <w:spacing w:after="5" w:line="269" w:lineRule="auto"/>
        <w:ind w:right="130" w:firstLine="709"/>
        <w:jc w:val="both"/>
      </w:pPr>
      <w:r>
        <w:t>124. U</w:t>
      </w:r>
      <w:r w:rsidRPr="003D0C53">
        <w:t xml:space="preserve">gdant mokinių socialines kompetencijas mokykloje įgyvendinamas SKU Medelyno progimnazijos modelis. </w:t>
      </w:r>
    </w:p>
    <w:p w14:paraId="65D2FDD4" w14:textId="77777777" w:rsidR="00C2135C" w:rsidRDefault="00C2135C" w:rsidP="00C2135C">
      <w:pPr>
        <w:suppressAutoHyphens w:val="0"/>
        <w:spacing w:after="5" w:line="269" w:lineRule="auto"/>
        <w:ind w:right="130" w:firstLine="709"/>
        <w:jc w:val="both"/>
        <w:rPr>
          <w:bCs/>
          <w:lang w:eastAsia="lt-LT"/>
        </w:rPr>
      </w:pPr>
      <w:r w:rsidRPr="000615F6">
        <w:rPr>
          <w:lang w:eastAsia="en-US"/>
        </w:rPr>
        <w:t>125. K</w:t>
      </w:r>
      <w:r w:rsidRPr="000615F6">
        <w:t>ūno kultūra:</w:t>
      </w:r>
    </w:p>
    <w:p w14:paraId="6A609736" w14:textId="77777777" w:rsidR="00C2135C" w:rsidRDefault="00C2135C" w:rsidP="00C2135C">
      <w:pPr>
        <w:suppressAutoHyphens w:val="0"/>
        <w:spacing w:after="5" w:line="269" w:lineRule="auto"/>
        <w:ind w:right="130" w:firstLine="709"/>
        <w:jc w:val="both"/>
      </w:pPr>
      <w:r>
        <w:t>125</w:t>
      </w:r>
      <w:r w:rsidRPr="003D0C53">
        <w:t>.1. 1-5 klasėse skiriamos 2 savaitinės pamokos kūno kultūrai ir 1 pamoka aktyvaus judėjimo</w:t>
      </w:r>
      <w:r>
        <w:t xml:space="preserve"> </w:t>
      </w:r>
      <w:r w:rsidRPr="003D0C53">
        <w:t>pratyboms</w:t>
      </w:r>
      <w:r>
        <w:t xml:space="preserve"> arba šokiui</w:t>
      </w:r>
      <w:r w:rsidRPr="003D0C53">
        <w:t xml:space="preserve">; </w:t>
      </w:r>
    </w:p>
    <w:p w14:paraId="1695F3B9" w14:textId="77777777" w:rsidR="00C2135C" w:rsidRDefault="00C2135C" w:rsidP="00C2135C">
      <w:pPr>
        <w:suppressAutoHyphens w:val="0"/>
        <w:ind w:firstLine="709"/>
        <w:jc w:val="both"/>
      </w:pPr>
      <w:r>
        <w:t>125</w:t>
      </w:r>
      <w:r w:rsidRPr="003D0C53">
        <w:t>.</w:t>
      </w:r>
      <w:r>
        <w:t>2.</w:t>
      </w:r>
      <w:r w:rsidRPr="003D0C53">
        <w:t xml:space="preserve"> mokykla sudaro sąlygas mokiniams papildomai rinktis jų pomėgius atitinkančias aktyvaus judėjimo pratybas per neformaliojo švietimo veiklą mokykloje ar kitoje neformaliojo vaikų švietimo įstaigoje. Mokykla tvarko mokinių, lankančių šias pratybas, aps</w:t>
      </w:r>
      <w:r>
        <w:t>kaitą;</w:t>
      </w:r>
    </w:p>
    <w:p w14:paraId="11B3B26A" w14:textId="77777777" w:rsidR="00C2135C" w:rsidRDefault="00C2135C" w:rsidP="00C2135C">
      <w:pPr>
        <w:suppressAutoHyphens w:val="0"/>
        <w:ind w:firstLine="709"/>
        <w:jc w:val="both"/>
      </w:pPr>
      <w:r>
        <w:t>125.3.</w:t>
      </w:r>
      <w:r w:rsidRPr="003D0C53">
        <w:t xml:space="preserve"> kūno kultūrai mokyti 8 klasėse sudaromos atskiros mer</w:t>
      </w:r>
      <w:r>
        <w:t>gaičių ir berniukų grupės;</w:t>
      </w:r>
    </w:p>
    <w:p w14:paraId="35D03472" w14:textId="77777777" w:rsidR="00C2135C" w:rsidRDefault="00C2135C" w:rsidP="00C2135C">
      <w:pPr>
        <w:suppressAutoHyphens w:val="0"/>
        <w:ind w:firstLine="709"/>
        <w:jc w:val="both"/>
      </w:pPr>
      <w:r>
        <w:t>125.4</w:t>
      </w:r>
      <w:r w:rsidRPr="003D0C53">
        <w:t xml:space="preserve">. </w:t>
      </w:r>
      <w:r>
        <w:t xml:space="preserve">kūno kultūros pamokos </w:t>
      </w:r>
      <w:r w:rsidRPr="003D0C53">
        <w:t>organizuojamos atsižvelgiant</w:t>
      </w:r>
      <w:r>
        <w:t xml:space="preserve"> į Higienos normos reikalavimus;</w:t>
      </w:r>
    </w:p>
    <w:p w14:paraId="0F78CC23" w14:textId="77777777" w:rsidR="00C2135C" w:rsidRDefault="00C2135C" w:rsidP="00C2135C">
      <w:pPr>
        <w:suppressAutoHyphens w:val="0"/>
        <w:ind w:firstLine="709"/>
        <w:jc w:val="both"/>
      </w:pPr>
      <w:r>
        <w:t>125</w:t>
      </w:r>
      <w:r w:rsidRPr="003D0C53">
        <w:t>.</w:t>
      </w:r>
      <w:r>
        <w:t>5.</w:t>
      </w:r>
      <w:r w:rsidRPr="003D0C53">
        <w:t xml:space="preserve"> 1-8 kl. mokiniams, atleistiems nuo kūno kultūros pamokų, aktyvaus judėjimo pratybų  dėl sveikatos ir laikinai dėl ligos, šių pamokų metu skiriamos individualios užduotys (stalo žaidimai, šaškės, šachmatai ar kt.</w:t>
      </w:r>
      <w:r>
        <w:t>);</w:t>
      </w:r>
    </w:p>
    <w:p w14:paraId="283C2293" w14:textId="77777777" w:rsidR="00C2135C" w:rsidRDefault="00C2135C" w:rsidP="00C2135C">
      <w:pPr>
        <w:suppressAutoHyphens w:val="0"/>
        <w:ind w:firstLine="709"/>
        <w:jc w:val="both"/>
      </w:pPr>
      <w:r>
        <w:t>125</w:t>
      </w:r>
      <w:r w:rsidRPr="003D0C53">
        <w:t>.</w:t>
      </w:r>
      <w:r>
        <w:t>6.</w:t>
      </w:r>
      <w:r w:rsidRPr="003D0C53">
        <w:t xml:space="preserve"> jeigu mokinys atleistas nuo kūno kultūros pamokų pagal gydytojo rekomendaciją ir mokyklos direktoriaus įsakymą, elektroniniame dienyne rašomas įrašas „atleista“.</w:t>
      </w:r>
    </w:p>
    <w:p w14:paraId="26071C4C" w14:textId="77777777" w:rsidR="00C2135C" w:rsidRDefault="00C2135C" w:rsidP="00C2135C">
      <w:pPr>
        <w:suppressAutoHyphens w:val="0"/>
        <w:ind w:firstLine="709"/>
        <w:jc w:val="both"/>
      </w:pPr>
      <w:r>
        <w:rPr>
          <w:lang w:eastAsia="lt-LT"/>
        </w:rPr>
        <w:t>126</w:t>
      </w:r>
      <w:r w:rsidRPr="00853BCA">
        <w:rPr>
          <w:lang w:eastAsia="lt-LT"/>
        </w:rPr>
        <w:t>.</w:t>
      </w:r>
      <w:r>
        <w:rPr>
          <w:lang w:eastAsia="en-US"/>
        </w:rPr>
        <w:t xml:space="preserve"> Ž</w:t>
      </w:r>
      <w:r w:rsidRPr="003D0C53">
        <w:rPr>
          <w:lang w:eastAsia="en-US"/>
        </w:rPr>
        <w:t xml:space="preserve">mogaus saugos ugdymas organizuojamas vadovaujantis Žmogaus saugos </w:t>
      </w:r>
      <w:r>
        <w:rPr>
          <w:lang w:eastAsia="en-US"/>
        </w:rPr>
        <w:t>bendrojo ugdymo</w:t>
      </w:r>
      <w:r w:rsidRPr="003D0C53">
        <w:rPr>
          <w:lang w:eastAsia="en-US"/>
        </w:rPr>
        <w:t xml:space="preserve"> programa, patvirtinta Lietuvos Respublikos švietimo ir mokslo ministro 2012 m. liepos 18 d. įsakymu Nr. V-1159, skiriant po 1 pamoką 5-ose ir 8-ose klasėse.</w:t>
      </w:r>
    </w:p>
    <w:p w14:paraId="79D5609B" w14:textId="77777777" w:rsidR="00C2135C" w:rsidRDefault="00C2135C" w:rsidP="00C2135C">
      <w:pPr>
        <w:suppressAutoHyphens w:val="0"/>
        <w:ind w:firstLine="709"/>
        <w:jc w:val="both"/>
      </w:pPr>
      <w:r>
        <w:t>127</w:t>
      </w:r>
      <w:r w:rsidRPr="00FF71C3">
        <w:t>. Meninis ugdymas:</w:t>
      </w:r>
    </w:p>
    <w:p w14:paraId="09E801B7" w14:textId="77777777" w:rsidR="00C2135C" w:rsidRDefault="00C2135C" w:rsidP="00C2135C">
      <w:pPr>
        <w:suppressAutoHyphens w:val="0"/>
        <w:ind w:firstLine="709"/>
        <w:jc w:val="both"/>
      </w:pPr>
      <w:r>
        <w:t>127</w:t>
      </w:r>
      <w:r w:rsidRPr="003D0C53">
        <w:t>.1.</w:t>
      </w:r>
      <w:r w:rsidRPr="003D0C53">
        <w:rPr>
          <w:b/>
        </w:rPr>
        <w:t xml:space="preserve"> </w:t>
      </w:r>
      <w:r w:rsidRPr="003D0C53">
        <w:t>technologiniam ugdymui 1-4 klasėse skiriama ne mažiau kaip 1/3 dalykui „Dailė ir technologijos“ skiriamo laiko;</w:t>
      </w:r>
    </w:p>
    <w:p w14:paraId="24967012" w14:textId="77777777" w:rsidR="00C2135C" w:rsidRDefault="00C2135C" w:rsidP="00C2135C">
      <w:pPr>
        <w:suppressAutoHyphens w:val="0"/>
        <w:ind w:firstLine="709"/>
        <w:jc w:val="both"/>
      </w:pPr>
      <w:r>
        <w:t>127</w:t>
      </w:r>
      <w:r w:rsidRPr="003D0C53">
        <w:t>.2. viena valanda iš kūno kultūros pamokų skiriama aktyvioms judėjimo pratyboms (meninei gimnastikai, kūno plastikai lavinti</w:t>
      </w:r>
      <w:r>
        <w:t>, šokiui</w:t>
      </w:r>
      <w:r w:rsidRPr="003D0C53">
        <w:t xml:space="preserve">) 1-5 </w:t>
      </w:r>
      <w:r>
        <w:t>klasėse;</w:t>
      </w:r>
      <w:r w:rsidRPr="003D0C53">
        <w:t xml:space="preserve"> </w:t>
      </w:r>
    </w:p>
    <w:p w14:paraId="3A562AEC" w14:textId="77777777" w:rsidR="00C2135C" w:rsidRDefault="00C2135C" w:rsidP="00C2135C">
      <w:pPr>
        <w:suppressAutoHyphens w:val="0"/>
        <w:ind w:firstLine="709"/>
        <w:jc w:val="both"/>
      </w:pPr>
      <w:r>
        <w:t>127.3. 5-8 klasėse mokoma</w:t>
      </w:r>
      <w:r w:rsidRPr="003D0C53">
        <w:t xml:space="preserve"> pri</w:t>
      </w:r>
      <w:r>
        <w:t>valomųjų dailės, muzikos dalykų;</w:t>
      </w:r>
    </w:p>
    <w:p w14:paraId="1E1F9105" w14:textId="77777777" w:rsidR="00E96568" w:rsidRDefault="00C2135C" w:rsidP="00E96568">
      <w:pPr>
        <w:suppressAutoHyphens w:val="0"/>
        <w:ind w:firstLine="709"/>
        <w:jc w:val="both"/>
      </w:pPr>
      <w:r>
        <w:t>127.4</w:t>
      </w:r>
      <w:r w:rsidRPr="003D0C53">
        <w:t xml:space="preserve">. technologijų ugdymui 5-8 klasėse mokiniai mokomi proporcingai paskirstant laiką mitybos, tekstilės, konstrukcinių medžiagų ir elektros technologijų programoms vykdyti. </w:t>
      </w:r>
    </w:p>
    <w:p w14:paraId="151C61C1" w14:textId="77777777" w:rsidR="00E96568" w:rsidRDefault="00E96568" w:rsidP="00E96568">
      <w:pPr>
        <w:suppressAutoHyphens w:val="0"/>
        <w:ind w:firstLine="709"/>
        <w:jc w:val="both"/>
      </w:pPr>
    </w:p>
    <w:p w14:paraId="28863240" w14:textId="3C0B35D1" w:rsidR="00C2135C" w:rsidRPr="00E96568" w:rsidRDefault="00C2135C" w:rsidP="00E96568">
      <w:pPr>
        <w:suppressAutoHyphens w:val="0"/>
        <w:ind w:firstLine="709"/>
        <w:jc w:val="center"/>
      </w:pPr>
      <w:r w:rsidRPr="00514CD5">
        <w:rPr>
          <w:b/>
          <w:caps/>
          <w:color w:val="000000"/>
        </w:rPr>
        <w:t>MOKINIŲ, TURINČIŲ Specialiųjų poreikių, ugdymO ORGANIZAVIMAS</w:t>
      </w:r>
    </w:p>
    <w:p w14:paraId="3F429BEA" w14:textId="77777777" w:rsidR="00C2135C" w:rsidRDefault="00C2135C" w:rsidP="00C2135C">
      <w:pPr>
        <w:suppressAutoHyphens w:val="0"/>
        <w:spacing w:after="5" w:line="269" w:lineRule="auto"/>
        <w:ind w:right="130"/>
        <w:jc w:val="both"/>
        <w:rPr>
          <w:b/>
          <w:caps/>
        </w:rPr>
      </w:pPr>
    </w:p>
    <w:p w14:paraId="7964319A" w14:textId="77777777" w:rsidR="00C2135C" w:rsidRDefault="00C2135C" w:rsidP="00C2135C">
      <w:pPr>
        <w:suppressAutoHyphens w:val="0"/>
        <w:spacing w:after="5" w:line="269" w:lineRule="auto"/>
        <w:ind w:right="130" w:firstLine="709"/>
        <w:jc w:val="both"/>
      </w:pPr>
      <w:r>
        <w:t xml:space="preserve">128. </w:t>
      </w:r>
      <w:r w:rsidRPr="00362DE8">
        <w:t>Specialiosios pedagoginės ir specialiosios pagalbos paskirtis</w:t>
      </w:r>
      <w:r>
        <w:t xml:space="preserve"> – didinti ugdymo veiksmingumą.</w:t>
      </w:r>
    </w:p>
    <w:p w14:paraId="13CFD9BC" w14:textId="77777777" w:rsidR="00C2135C" w:rsidRDefault="00C2135C" w:rsidP="00C2135C">
      <w:pPr>
        <w:suppressAutoHyphens w:val="0"/>
        <w:spacing w:after="5" w:line="269" w:lineRule="auto"/>
        <w:ind w:right="130" w:firstLine="709"/>
        <w:jc w:val="both"/>
      </w:pPr>
      <w:r>
        <w:t xml:space="preserve">129. </w:t>
      </w:r>
      <w:r w:rsidRPr="00362DE8">
        <w:t xml:space="preserve">Mokykla specialiąją pedagoginę ir specialiąją pagalbą mokiniui teikia, vadovaudamasi teisės aktais ir įgyvendindama pedagoginės psichologinės  tarnybos ir mokyklos vaiko gerovės komisijos rekomendacijas. </w:t>
      </w:r>
    </w:p>
    <w:p w14:paraId="27E0AD48" w14:textId="77777777" w:rsidR="00C2135C" w:rsidRDefault="00C2135C" w:rsidP="00C2135C">
      <w:pPr>
        <w:suppressAutoHyphens w:val="0"/>
        <w:spacing w:after="5" w:line="269" w:lineRule="auto"/>
        <w:ind w:right="130" w:firstLine="709"/>
        <w:jc w:val="both"/>
      </w:pPr>
      <w:r>
        <w:t xml:space="preserve">130. </w:t>
      </w:r>
      <w:r w:rsidRPr="00362DE8">
        <w:t>Speciali</w:t>
      </w:r>
      <w:r>
        <w:t>oji pedagoginė pagalba teikiama</w:t>
      </w:r>
      <w:r w:rsidRPr="00362DE8">
        <w:t xml:space="preserve"> vadovaujantis Specialiosios pedagoginės pagalbos teikimo tvarkos aprašu, patvirtintu Lietuvos Respublikos švietimo ir mokslo ministro 2011 </w:t>
      </w:r>
      <w:r w:rsidRPr="00362DE8">
        <w:lastRenderedPageBreak/>
        <w:t xml:space="preserve">m. liepos 8 d. įsakymu Nr. V-1228 „Dėl Specialiosios pedagoginės pagalbos teikimo tvarkos aprašo patvirtinimo“. </w:t>
      </w:r>
    </w:p>
    <w:p w14:paraId="71646E88" w14:textId="6CBA1752" w:rsidR="00C2135C" w:rsidRDefault="00C2135C" w:rsidP="00C2135C">
      <w:pPr>
        <w:suppressAutoHyphens w:val="0"/>
        <w:spacing w:after="5" w:line="269" w:lineRule="auto"/>
        <w:ind w:right="130" w:firstLine="709"/>
        <w:jc w:val="both"/>
      </w:pPr>
      <w:r>
        <w:t>13</w:t>
      </w:r>
      <w:r w:rsidRPr="00362DE8">
        <w:t>1. Specialioji pagalba teiki</w:t>
      </w:r>
      <w:r w:rsidR="00225C19">
        <w:t>a</w:t>
      </w:r>
      <w:r w:rsidRPr="00362DE8">
        <w:t>m</w:t>
      </w:r>
      <w:r>
        <w:t xml:space="preserve">a vadovaujantis tvarkos aprašu, </w:t>
      </w:r>
      <w:r w:rsidRPr="00362DE8">
        <w:t>patvirtintu</w:t>
      </w:r>
      <w:r>
        <w:t xml:space="preserve"> </w:t>
      </w:r>
      <w:r w:rsidRPr="00362DE8">
        <w:t xml:space="preserve"> Lietuvos  Respublikos švietimo ir mokslo ministro 2011 m. liepos 8 d. įsakymu Nr. V-1229 „Dėl Specialiosios pagalbos teikimo mokyklose (išskyrus aukštąsias mokyklas) tvarkos aprašo patvirtinimo“.</w:t>
      </w:r>
    </w:p>
    <w:p w14:paraId="34F14D45" w14:textId="2E47A9AD" w:rsidR="00C2135C" w:rsidRDefault="00C2135C" w:rsidP="00C2135C">
      <w:pPr>
        <w:suppressAutoHyphens w:val="0"/>
        <w:spacing w:after="5" w:line="269" w:lineRule="auto"/>
        <w:ind w:right="130" w:firstLine="709"/>
        <w:jc w:val="both"/>
      </w:pPr>
      <w:r>
        <w:t>132</w:t>
      </w:r>
      <w:r w:rsidRPr="00362DE8">
        <w:t>. Mokiniai, turintys specialiųjų ugdymosi poreikių, ugdomi pagal Bendrąsias, pritaikytas ar individualizuotas Bendrąsias dalykų programas, atsižvelgiant į mokinių ugdymo(</w:t>
      </w:r>
      <w:proofErr w:type="spellStart"/>
      <w:r w:rsidRPr="00362DE8">
        <w:t>si</w:t>
      </w:r>
      <w:proofErr w:type="spellEnd"/>
      <w:r w:rsidRPr="00362DE8">
        <w:t>) poreikius ir sutrikimus, mokyklos Vaiko gerovės komisijos ir Pedagoginės psichologinė</w:t>
      </w:r>
      <w:r w:rsidR="00623C63">
        <w:t>s tarnybos rekomendacijas.</w:t>
      </w:r>
    </w:p>
    <w:p w14:paraId="282E1F44" w14:textId="77777777" w:rsidR="00C2135C" w:rsidRDefault="00C2135C" w:rsidP="00C2135C">
      <w:pPr>
        <w:suppressAutoHyphens w:val="0"/>
        <w:spacing w:after="5"/>
        <w:ind w:right="130" w:firstLine="709"/>
        <w:jc w:val="both"/>
      </w:pPr>
      <w:r>
        <w:t>133</w:t>
      </w:r>
      <w:r w:rsidRPr="00362DE8">
        <w:t>.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ir sudarydama specialiųjų ugdymosi poreikių turinčio mokinio individualų ugdymo planą:</w:t>
      </w:r>
    </w:p>
    <w:p w14:paraId="0C724D52" w14:textId="77777777" w:rsidR="00C2135C" w:rsidRDefault="00C2135C" w:rsidP="00C2135C">
      <w:pPr>
        <w:suppressAutoHyphens w:val="0"/>
        <w:spacing w:after="5"/>
        <w:ind w:right="130" w:firstLine="709"/>
        <w:jc w:val="both"/>
      </w:pPr>
      <w:r>
        <w:t>133</w:t>
      </w:r>
      <w:r w:rsidRPr="00362DE8">
        <w:t>.1. užtikrina ugdymo nuoseklumą ir tęstinumą;</w:t>
      </w:r>
    </w:p>
    <w:p w14:paraId="180CFF8F" w14:textId="77777777" w:rsidR="00C2135C" w:rsidRDefault="00C2135C" w:rsidP="00C2135C">
      <w:pPr>
        <w:suppressAutoHyphens w:val="0"/>
        <w:spacing w:after="5"/>
        <w:ind w:right="130" w:firstLine="709"/>
        <w:jc w:val="both"/>
      </w:pPr>
      <w:r>
        <w:t>133</w:t>
      </w:r>
      <w:r w:rsidRPr="00362DE8">
        <w:t>.2.vadovaujasi Bendrajame ugdymo plane dalykų programoms įgyvendinti skiriamų savaitinių pamokų skaičiumi;</w:t>
      </w:r>
    </w:p>
    <w:p w14:paraId="45B4D057" w14:textId="77777777" w:rsidR="00C2135C" w:rsidRDefault="00C2135C" w:rsidP="00C2135C">
      <w:pPr>
        <w:suppressAutoHyphens w:val="0"/>
        <w:spacing w:after="5"/>
        <w:ind w:right="130" w:firstLine="709"/>
        <w:jc w:val="both"/>
      </w:pPr>
      <w:r>
        <w:t>133</w:t>
      </w:r>
      <w:r w:rsidRPr="00362DE8">
        <w:t>.3. mokiniui, besimokančiam pagal bendrojo ugdymo ar pritaikytą bendrojo lavinimo programą ir turinčiam specialiųjų ugdymosi poreikių, gali būti iki 20 procentų koreguoti dalykų programoms įgyvendinti skiriamų savaitinių pamokų skaičių;</w:t>
      </w:r>
    </w:p>
    <w:p w14:paraId="44A966B5" w14:textId="77777777" w:rsidR="00C2135C" w:rsidRDefault="00C2135C" w:rsidP="00C2135C">
      <w:pPr>
        <w:suppressAutoHyphens w:val="0"/>
        <w:spacing w:after="5"/>
        <w:ind w:right="130" w:firstLine="709"/>
        <w:jc w:val="both"/>
      </w:pPr>
      <w:r>
        <w:t>133</w:t>
      </w:r>
      <w:r w:rsidRPr="00362DE8">
        <w:t>.4. per mokslo metus mokyklos Vaiko gerovės komisijai ar Pedagoginei psichologinei tarnybai įvertinus ir rekomendavus, gali keisti specialiųjų pamokų, pratybų ir individualiai pagalbai skiriamų valandų (pamokų) skaičių;</w:t>
      </w:r>
    </w:p>
    <w:p w14:paraId="31D60413" w14:textId="77777777" w:rsidR="00C2135C" w:rsidRDefault="00C2135C" w:rsidP="00C2135C">
      <w:pPr>
        <w:suppressAutoHyphens w:val="0"/>
        <w:spacing w:after="5"/>
        <w:ind w:right="130" w:firstLine="709"/>
        <w:jc w:val="both"/>
      </w:pPr>
      <w:r>
        <w:t>133</w:t>
      </w:r>
      <w:r w:rsidRPr="00362DE8">
        <w:t>.5. specialiųjų ugdymosi poreikių turintiems mokiniams, atsižvelgdama į mokinio sveikatos sutrikimus ir mokyklos Vaiko gerovės komisijos rekomendacijas, gali trumpinti pamokų trukmę 5 minutėmis, o sutaupytą laiką skirti mokinių veiklai keisti, sveikatą tausojančioms pertraukoms organizuoti.</w:t>
      </w:r>
    </w:p>
    <w:p w14:paraId="7A6709F7" w14:textId="77777777" w:rsidR="00C2135C" w:rsidRDefault="00C2135C" w:rsidP="00C2135C">
      <w:pPr>
        <w:suppressAutoHyphens w:val="0"/>
        <w:spacing w:after="5"/>
        <w:ind w:right="130" w:firstLine="709"/>
        <w:jc w:val="both"/>
      </w:pPr>
      <w:r>
        <w:t>134.</w:t>
      </w:r>
      <w:r w:rsidRPr="00362DE8">
        <w:t xml:space="preserve"> Bendrojo ugdymo dalykų programas mokiniui, turinčiam specialiųjų ugdymosi poreikių, pritaiko arba individualizuoja mokytojas, atsižvelgdamas į mokinio gebėjimus ir galias bei specialiojo pedagogo ir/ar kitų Vaiko gerovės komisijos narių rekomendacijas.</w:t>
      </w:r>
    </w:p>
    <w:p w14:paraId="5DF64A5B" w14:textId="77777777" w:rsidR="00C2135C" w:rsidRDefault="00C2135C" w:rsidP="00C2135C">
      <w:pPr>
        <w:suppressAutoHyphens w:val="0"/>
        <w:spacing w:after="5"/>
        <w:ind w:right="130" w:firstLine="709"/>
        <w:jc w:val="both"/>
      </w:pPr>
      <w:r>
        <w:t xml:space="preserve">135. </w:t>
      </w:r>
      <w:r w:rsidRPr="00362DE8">
        <w:t xml:space="preserve">Pedagoginę, specialiąją pedagoginę, socialinę pedagoginę ir specialiąją pagalbą (toliau – Švietimo pagalbą) specialiųjų poreikių mokiniams mokykloje teikia: </w:t>
      </w:r>
    </w:p>
    <w:p w14:paraId="4C8F6830" w14:textId="77777777" w:rsidR="00C2135C" w:rsidRDefault="00C2135C" w:rsidP="00C2135C">
      <w:pPr>
        <w:suppressAutoHyphens w:val="0"/>
        <w:spacing w:after="5"/>
        <w:ind w:right="130" w:firstLine="709"/>
        <w:jc w:val="both"/>
      </w:pPr>
      <w:r>
        <w:t>135</w:t>
      </w:r>
      <w:r w:rsidRPr="00362DE8">
        <w:t>.1.  mokytojas; administracija</w:t>
      </w:r>
      <w:r>
        <w:t>;</w:t>
      </w:r>
      <w:r w:rsidRPr="00362DE8">
        <w:t xml:space="preserve"> sveikatos priežiūros specialistė;</w:t>
      </w:r>
    </w:p>
    <w:p w14:paraId="349CDF31" w14:textId="77777777" w:rsidR="00C2135C" w:rsidRDefault="00C2135C" w:rsidP="00C2135C">
      <w:pPr>
        <w:suppressAutoHyphens w:val="0"/>
        <w:spacing w:after="5"/>
        <w:ind w:right="130" w:firstLine="709"/>
        <w:jc w:val="both"/>
      </w:pPr>
      <w:r>
        <w:t>135.2</w:t>
      </w:r>
      <w:r w:rsidRPr="00362DE8">
        <w:t>.  specialusis pedagogas;</w:t>
      </w:r>
    </w:p>
    <w:p w14:paraId="012B27E8" w14:textId="77777777" w:rsidR="00C2135C" w:rsidRDefault="00C2135C" w:rsidP="00C2135C">
      <w:pPr>
        <w:suppressAutoHyphens w:val="0"/>
        <w:spacing w:after="5"/>
        <w:ind w:right="130" w:firstLine="709"/>
        <w:jc w:val="both"/>
      </w:pPr>
      <w:r>
        <w:t>135</w:t>
      </w:r>
      <w:r w:rsidRPr="00362DE8">
        <w:t>.3. socialinis pedagogas;</w:t>
      </w:r>
    </w:p>
    <w:p w14:paraId="6FA69F3C" w14:textId="77777777" w:rsidR="00C2135C" w:rsidRDefault="00C2135C" w:rsidP="00C2135C">
      <w:pPr>
        <w:suppressAutoHyphens w:val="0"/>
        <w:spacing w:after="5"/>
        <w:ind w:right="130" w:firstLine="709"/>
        <w:jc w:val="both"/>
      </w:pPr>
      <w:r>
        <w:t>135</w:t>
      </w:r>
      <w:r w:rsidRPr="00362DE8">
        <w:t>.4. logopedas.</w:t>
      </w:r>
    </w:p>
    <w:p w14:paraId="6637A43A" w14:textId="77777777" w:rsidR="00C2135C" w:rsidRPr="00362DE8" w:rsidRDefault="00C2135C" w:rsidP="00C2135C">
      <w:pPr>
        <w:suppressAutoHyphens w:val="0"/>
        <w:spacing w:after="5"/>
        <w:ind w:right="130" w:firstLine="709"/>
        <w:jc w:val="both"/>
      </w:pPr>
      <w:r>
        <w:t>136</w:t>
      </w:r>
      <w:r w:rsidRPr="00362DE8">
        <w:t>. Klasės, dalyko mokytojas:</w:t>
      </w:r>
    </w:p>
    <w:p w14:paraId="02AEE8C9" w14:textId="5F3CE205" w:rsidR="00BE354A" w:rsidRPr="00362DE8" w:rsidRDefault="00C2135C" w:rsidP="008D204A">
      <w:pPr>
        <w:suppressAutoHyphens w:val="0"/>
        <w:ind w:firstLine="709"/>
        <w:jc w:val="both"/>
      </w:pPr>
      <w:r>
        <w:rPr>
          <w:caps/>
        </w:rPr>
        <w:t>136</w:t>
      </w:r>
      <w:r w:rsidRPr="00362DE8">
        <w:rPr>
          <w:caps/>
        </w:rPr>
        <w:t xml:space="preserve">.1. </w:t>
      </w:r>
      <w:r w:rsidRPr="00362DE8">
        <w:t>pildo švietimo pagalbos teikimo formas, rengia pritaikytas, individualizuotas programas mokiniams, turintiems specialiųjų ugdymo(</w:t>
      </w:r>
      <w:proofErr w:type="spellStart"/>
      <w:r w:rsidRPr="00362DE8">
        <w:t>si</w:t>
      </w:r>
      <w:proofErr w:type="spellEnd"/>
      <w:r w:rsidRPr="00362DE8">
        <w:t>) poreikių;</w:t>
      </w:r>
    </w:p>
    <w:p w14:paraId="5836CBD0" w14:textId="77777777" w:rsidR="00C2135C" w:rsidRPr="00362DE8" w:rsidRDefault="00C2135C" w:rsidP="00C2135C">
      <w:pPr>
        <w:suppressAutoHyphens w:val="0"/>
        <w:ind w:firstLine="709"/>
        <w:jc w:val="both"/>
      </w:pPr>
      <w:r>
        <w:t>136</w:t>
      </w:r>
      <w:r w:rsidRPr="00362DE8">
        <w:t>.2. taiko individualias specialiųjų poreikių mokinių ugdymo(</w:t>
      </w:r>
      <w:proofErr w:type="spellStart"/>
      <w:r w:rsidRPr="00362DE8">
        <w:t>si</w:t>
      </w:r>
      <w:proofErr w:type="spellEnd"/>
      <w:r w:rsidRPr="00362DE8">
        <w:t>) strategijas ir metodus, atsižvelgdamas į mokinio raidos ypatumus, gebėjimus;</w:t>
      </w:r>
    </w:p>
    <w:p w14:paraId="4935CFCA" w14:textId="77777777" w:rsidR="00C2135C" w:rsidRPr="00362DE8" w:rsidRDefault="00C2135C" w:rsidP="00C2135C">
      <w:pPr>
        <w:tabs>
          <w:tab w:val="left" w:pos="1080"/>
        </w:tabs>
        <w:suppressAutoHyphens w:val="0"/>
        <w:ind w:firstLine="709"/>
        <w:jc w:val="both"/>
      </w:pPr>
      <w:r>
        <w:t>136</w:t>
      </w:r>
      <w:r w:rsidRPr="00362DE8">
        <w:t>.3. rengia specialiųjų poreikių mokiniams savarankiškus, kontrolinius darbus, individualizuoja bei diferencijuoja užduotis, atitinkančias mokinio realų žinių ir gebėjimų lygį;</w:t>
      </w:r>
    </w:p>
    <w:p w14:paraId="3071616F" w14:textId="77777777" w:rsidR="00C2135C" w:rsidRDefault="00C2135C" w:rsidP="00C2135C">
      <w:pPr>
        <w:suppressAutoHyphens w:val="0"/>
        <w:ind w:firstLine="709"/>
        <w:jc w:val="both"/>
      </w:pPr>
      <w:r>
        <w:t>136</w:t>
      </w:r>
      <w:r w:rsidRPr="00362DE8">
        <w:t>.4. informuoja tėvus apie specialiųjų poreikių mokinio ugdymo(</w:t>
      </w:r>
      <w:proofErr w:type="spellStart"/>
      <w:r w:rsidRPr="00362DE8">
        <w:t>si</w:t>
      </w:r>
      <w:proofErr w:type="spellEnd"/>
      <w:r w:rsidRPr="00362DE8">
        <w:t>) dinamiką, patiriamus mokymo(</w:t>
      </w:r>
      <w:proofErr w:type="spellStart"/>
      <w:r w:rsidRPr="00362DE8">
        <w:t>si</w:t>
      </w:r>
      <w:proofErr w:type="spellEnd"/>
      <w:r w:rsidRPr="00362DE8">
        <w:t>) sunkumus;</w:t>
      </w:r>
    </w:p>
    <w:p w14:paraId="08B3AC21" w14:textId="77777777" w:rsidR="00C2135C" w:rsidRDefault="00C2135C" w:rsidP="00C2135C">
      <w:pPr>
        <w:suppressAutoHyphens w:val="0"/>
        <w:ind w:firstLine="709"/>
        <w:jc w:val="both"/>
      </w:pPr>
      <w:r>
        <w:t>136</w:t>
      </w:r>
      <w:r w:rsidRPr="00362DE8">
        <w:t>.5. bendradarbiauja su Vaiko gerovės komisija, specialiųjų poreikių mokinio klasės vadovu;</w:t>
      </w:r>
    </w:p>
    <w:p w14:paraId="6FDF286E" w14:textId="77777777" w:rsidR="00C2135C" w:rsidRDefault="00C2135C" w:rsidP="00C2135C">
      <w:pPr>
        <w:suppressAutoHyphens w:val="0"/>
        <w:ind w:firstLine="709"/>
        <w:jc w:val="both"/>
      </w:pPr>
      <w:r>
        <w:t>136</w:t>
      </w:r>
      <w:r w:rsidRPr="00362DE8">
        <w:t>.6. aptaria specialiųjų poreikių mokinio, kuriam skirta švietimo pagalba arba ugdymas pritaikant, individualizuojant dalykų Bendrąsias programas, pasiekimų dinamiką (pusmečio ir mokslo metų pabaigoje).</w:t>
      </w:r>
    </w:p>
    <w:p w14:paraId="5F1EF7E0" w14:textId="77777777" w:rsidR="00C2135C" w:rsidRDefault="00C2135C" w:rsidP="00C2135C">
      <w:pPr>
        <w:suppressAutoHyphens w:val="0"/>
        <w:ind w:firstLine="709"/>
        <w:jc w:val="both"/>
      </w:pPr>
      <w:r>
        <w:lastRenderedPageBreak/>
        <w:t>137</w:t>
      </w:r>
      <w:r w:rsidRPr="00362DE8">
        <w:t xml:space="preserve">. Specialiųjų poreikių mokinio, kuriam rekomenduota švietimo pagalba, ugdymo rezultatai vertinami pagal Bendrosiose programose numatytus pasiekimus; mokiniui, kuriam rekomenduota mokytis pagal pritaikytą pradinio, pritaikytą pagrindinio  ugdymo programą, </w:t>
      </w:r>
      <w:r>
        <w:t xml:space="preserve">– </w:t>
      </w:r>
      <w:r w:rsidRPr="00362DE8">
        <w:t xml:space="preserve">atsižvelgiant į jo asmeninę daromą pažangą ir palyginus su jam pritaikytoje programoje numatytais pasiekimais, o mokiniui, kuriam rekomenduota mokytis pagal individualizuotą pradinio, individualizuotą pagrindinio ugdymo programą, </w:t>
      </w:r>
      <w:r>
        <w:t>–</w:t>
      </w:r>
      <w:r w:rsidRPr="00362DE8">
        <w:t xml:space="preserve"> atsižvelgiant į jo asmeninę daromą pažangą.</w:t>
      </w:r>
    </w:p>
    <w:p w14:paraId="42182637" w14:textId="77777777" w:rsidR="00C2135C" w:rsidRDefault="00C2135C" w:rsidP="00C2135C">
      <w:pPr>
        <w:suppressAutoHyphens w:val="0"/>
        <w:ind w:firstLine="709"/>
        <w:jc w:val="both"/>
      </w:pPr>
      <w:r>
        <w:t>138</w:t>
      </w:r>
      <w:r w:rsidRPr="00362DE8">
        <w:t xml:space="preserve">. Progimnazijos Vaiko gerovės komisijos ir pedagoginės psichologinės tarnybos siūlymu, mokinio tėvų (globėjų, rūpintojų) pritarimu, specialiųjų poreikių mokinys, turintis intelekto sutrikimų ir besimokantis pagal individualizuotas pagrindinio ugdymo programas, gali nesimokyti fizikos ir chemijos. Jam siūlomos integruotos gamtos mokslų pamokos, projektinė veikla, skirta esminėms srities dalykų ir bendrosioms kompetencijoms įgyti; </w:t>
      </w:r>
    </w:p>
    <w:p w14:paraId="337EDDA7" w14:textId="77777777" w:rsidR="00C2135C" w:rsidRDefault="00C2135C" w:rsidP="00C2135C">
      <w:pPr>
        <w:suppressAutoHyphens w:val="0"/>
        <w:ind w:firstLine="709"/>
        <w:jc w:val="both"/>
      </w:pPr>
      <w:r>
        <w:t>139</w:t>
      </w:r>
      <w:r w:rsidRPr="00362DE8">
        <w:t xml:space="preserve">. Vaiko gerovės komisijos ir pedagoginės psichologinės tarnybos, tėvų (globėjų, rūpintojų) pritarimu mokiniui, turinčiam vidutinių, didelių specialiųjų ugdymosi poreikių, ugdymas gali būti pritaikomas taip: vėliau pradėti mokytis pirmosios užsienio kalbos, mokytis tik vienos užsienio kalbos arba pradėti vėliau mokytis antrosios užsienio kalbos. </w:t>
      </w:r>
    </w:p>
    <w:p w14:paraId="250A290F" w14:textId="77777777" w:rsidR="00C2135C" w:rsidRDefault="00C2135C" w:rsidP="00C2135C">
      <w:pPr>
        <w:suppressAutoHyphens w:val="0"/>
        <w:ind w:firstLine="709"/>
        <w:jc w:val="both"/>
      </w:pPr>
      <w:r>
        <w:t>140</w:t>
      </w:r>
      <w:r w:rsidRPr="00362DE8">
        <w:t xml:space="preserve">.Tiems, kurie mokosi pagal pagrindinio ugdymo individualizuotą programą, šioje programoje prasidedančius dalykus mokykla gali pradėti įgyvendinti metais vėliau, juos sieti su mokinių praktiniais interesais, kasdiene gyvenimo patirtimi; mokymas gali būti organizuojamas atskiromis veiklomis; </w:t>
      </w:r>
    </w:p>
    <w:p w14:paraId="11D5F2AD" w14:textId="77777777" w:rsidR="00C2135C" w:rsidRDefault="00C2135C" w:rsidP="00C2135C">
      <w:pPr>
        <w:suppressAutoHyphens w:val="0"/>
        <w:ind w:firstLine="709"/>
        <w:jc w:val="both"/>
      </w:pPr>
      <w:r>
        <w:t>141</w:t>
      </w:r>
      <w:r w:rsidRPr="00362DE8">
        <w:t>. Mokinio, turinčio specialiųjų ugdymosi poreikių, mokymas namuose organizuojamas pagal Vaiko gerovės komisijos ar Pedagoginės psichologinės tarnybos, gydytojų rekomendacijas sudarant individualų ugdymo planą mokymosi namie laikotarpiui.</w:t>
      </w:r>
    </w:p>
    <w:p w14:paraId="57CBA299" w14:textId="77777777" w:rsidR="00C2135C" w:rsidRDefault="00C2135C" w:rsidP="00C2135C">
      <w:pPr>
        <w:suppressAutoHyphens w:val="0"/>
        <w:ind w:firstLine="709"/>
        <w:jc w:val="both"/>
      </w:pPr>
      <w:r>
        <w:t>142</w:t>
      </w:r>
      <w:r w:rsidRPr="00362DE8">
        <w:t>. Specialiojo pedagogo pagalba teikiama pamokų metu, o logopedo – po pamokų, suderintu su mokiniu ir jo tėvais (globėjais, rūpintojais)laiku.</w:t>
      </w:r>
    </w:p>
    <w:p w14:paraId="3A29B9EC" w14:textId="77777777" w:rsidR="00C2135C" w:rsidRDefault="00C2135C" w:rsidP="00C2135C">
      <w:pPr>
        <w:suppressAutoHyphens w:val="0"/>
        <w:ind w:firstLine="709"/>
        <w:jc w:val="both"/>
      </w:pPr>
      <w:r>
        <w:t>143.</w:t>
      </w:r>
      <w:r w:rsidRPr="00362DE8">
        <w:t>Mokinio, kuris mokosi pagal pritaikytą bendrojo ugdymo dalykų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Pr="00362DE8">
        <w:t>si</w:t>
      </w:r>
      <w:proofErr w:type="spellEnd"/>
      <w:r w:rsidRPr="00362DE8">
        <w:t xml:space="preserve">)tikrinimų būdai, kaip jie derės su Bendrosiose programose numatytais pasiekimų lygiais. </w:t>
      </w:r>
    </w:p>
    <w:p w14:paraId="6DCE739D" w14:textId="77777777" w:rsidR="00C2135C" w:rsidRDefault="00C2135C" w:rsidP="00C2135C">
      <w:pPr>
        <w:suppressAutoHyphens w:val="0"/>
        <w:ind w:firstLine="709"/>
        <w:jc w:val="both"/>
      </w:pPr>
      <w:r>
        <w:t xml:space="preserve">144. </w:t>
      </w:r>
      <w:r w:rsidRPr="00362DE8">
        <w:t xml:space="preserve">Dėl mokinio, kuris mokosi pagal pagrindinio ugdymo individualizuotą programą  mokymosi pasiekimų vertinimo (būdų, periodiškumo) ir įforminimo susitariama, atsižvelgiant į mokinio galias ir vertinimo suvokimą, specialiuosius ugdymosi poreikius, numatomą pažangą, tėvų (globėjų, rūpintojų) pageidavimus. </w:t>
      </w:r>
    </w:p>
    <w:p w14:paraId="243648EB" w14:textId="77777777" w:rsidR="00C2135C" w:rsidRPr="00362DE8" w:rsidRDefault="00C2135C" w:rsidP="00C2135C">
      <w:pPr>
        <w:suppressAutoHyphens w:val="0"/>
        <w:ind w:firstLine="709"/>
        <w:jc w:val="both"/>
      </w:pPr>
      <w:r>
        <w:t xml:space="preserve">145. </w:t>
      </w:r>
      <w:r w:rsidRPr="00362DE8">
        <w:t xml:space="preserve">Mokykla specialiąją pedagoginę ir specialiąją pagalbą mokiniui teikia, vadovaudamasi teisės aktais ir įgyvendindama pedagoginės psichologinės ar švietimo pagalbos tarnybos ir mokyklos vaiko gerovės komisijos rekomendacijas. </w:t>
      </w:r>
    </w:p>
    <w:p w14:paraId="0B250AD7" w14:textId="77777777" w:rsidR="00BE354A" w:rsidRDefault="00BE354A" w:rsidP="00C2135C">
      <w:pPr>
        <w:autoSpaceDE w:val="0"/>
        <w:autoSpaceDN w:val="0"/>
        <w:adjustRightInd w:val="0"/>
        <w:ind w:firstLine="540"/>
        <w:jc w:val="both"/>
        <w:rPr>
          <w:color w:val="008000"/>
        </w:rPr>
      </w:pPr>
    </w:p>
    <w:p w14:paraId="51A8FE4D" w14:textId="7CDEDFE2" w:rsidR="00C2135C" w:rsidRPr="004B1539" w:rsidRDefault="00C2135C" w:rsidP="004B1539">
      <w:pPr>
        <w:widowControl w:val="0"/>
        <w:suppressAutoHyphens w:val="0"/>
        <w:autoSpaceDE w:val="0"/>
        <w:autoSpaceDN w:val="0"/>
        <w:adjustRightInd w:val="0"/>
        <w:ind w:right="64"/>
        <w:jc w:val="center"/>
        <w:rPr>
          <w:b/>
        </w:rPr>
      </w:pPr>
      <w:r>
        <w:rPr>
          <w:b/>
        </w:rPr>
        <w:t>IV.</w:t>
      </w:r>
      <w:r w:rsidR="00E96568">
        <w:rPr>
          <w:b/>
        </w:rPr>
        <w:t xml:space="preserve"> </w:t>
      </w:r>
      <w:r w:rsidRPr="00747DC9">
        <w:rPr>
          <w:b/>
        </w:rPr>
        <w:t>MOKINIŲ MOKYMO ORGANIZAVIMAS</w:t>
      </w:r>
      <w:r>
        <w:rPr>
          <w:b/>
        </w:rPr>
        <w:t xml:space="preserve"> LIGONINĖS MOKYKLOJE</w:t>
      </w:r>
    </w:p>
    <w:p w14:paraId="5B30A11E" w14:textId="77777777" w:rsidR="00C2135C" w:rsidRPr="006018B7" w:rsidRDefault="00C2135C" w:rsidP="00C2135C">
      <w:pPr>
        <w:autoSpaceDE w:val="0"/>
        <w:autoSpaceDN w:val="0"/>
        <w:adjustRightInd w:val="0"/>
        <w:jc w:val="both"/>
        <w:rPr>
          <w:color w:val="008000"/>
        </w:rPr>
      </w:pPr>
    </w:p>
    <w:p w14:paraId="73A1F13C" w14:textId="40B6DBBB" w:rsidR="00C2135C" w:rsidRDefault="00C2135C" w:rsidP="00C2135C">
      <w:pPr>
        <w:ind w:firstLine="709"/>
        <w:jc w:val="both"/>
        <w:rPr>
          <w:lang w:eastAsia="lt-LT"/>
        </w:rPr>
      </w:pPr>
      <w:r>
        <w:rPr>
          <w:lang w:eastAsia="lt-LT"/>
        </w:rPr>
        <w:t>146</w:t>
      </w:r>
      <w:r w:rsidRPr="00851F8A">
        <w:rPr>
          <w:lang w:eastAsia="lt-LT"/>
        </w:rPr>
        <w:t>. Mokinių, besigydančių V</w:t>
      </w:r>
      <w:r w:rsidRPr="00851F8A">
        <w:t xml:space="preserve">šĮ Respublikinės Šiaulių ligoninės Tuberkuliozės ir plaučių ligų klinikoje, VšĮ  Respublikinės Šiaulių ligoninės filialo vaikų ir paauglių psichiatrijos centre ugdymas organizuojamas (toliau – mokymas ligoninėse) vadovaujantis Bendraisiais ugdymo planais ir </w:t>
      </w:r>
      <w:r w:rsidRPr="00851F8A">
        <w:rPr>
          <w:lang w:eastAsia="lt-LT"/>
        </w:rPr>
        <w:t>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pagal formaliojo švietimo programas (išskyrus aukštojo mokslo studijų programas) formų ir mokymo organizavimo tvarkos aprašu,</w:t>
      </w:r>
      <w:r w:rsidR="001004D0">
        <w:rPr>
          <w:lang w:eastAsia="lt-LT"/>
        </w:rPr>
        <w:t xml:space="preserve"> </w:t>
      </w:r>
      <w:r w:rsidRPr="00851F8A">
        <w:rPr>
          <w:lang w:eastAsia="lt-LT"/>
        </w:rPr>
        <w:t>patvirtintu Lietuvos Respublikos švietimo ir mokslo ministro 2012 m. birželio 28 d. įsakymu Nr. V-1049 „Dėl mokymosi formų ir mokymo organizavimo tvarkos aprašo patvirtinimo</w:t>
      </w:r>
      <w:r>
        <w:rPr>
          <w:lang w:eastAsia="lt-LT"/>
        </w:rPr>
        <w:t>.</w:t>
      </w:r>
    </w:p>
    <w:p w14:paraId="5AA6B537" w14:textId="2133D97F" w:rsidR="00C2135C" w:rsidRDefault="00C2135C" w:rsidP="00E0096E">
      <w:pPr>
        <w:ind w:firstLine="709"/>
        <w:jc w:val="both"/>
        <w:rPr>
          <w:lang w:eastAsia="lt-LT"/>
        </w:rPr>
      </w:pPr>
      <w:r>
        <w:rPr>
          <w:lang w:eastAsia="lt-LT"/>
        </w:rPr>
        <w:t xml:space="preserve">147. Mokinio  ugdymas </w:t>
      </w:r>
      <w:r w:rsidRPr="00851F8A">
        <w:rPr>
          <w:lang w:eastAsia="lt-LT"/>
        </w:rPr>
        <w:t>organizuojamas,</w:t>
      </w:r>
      <w:r>
        <w:rPr>
          <w:lang w:eastAsia="lt-LT"/>
        </w:rPr>
        <w:t xml:space="preserve"> </w:t>
      </w:r>
      <w:r w:rsidRPr="00851F8A">
        <w:rPr>
          <w:lang w:eastAsia="lt-LT"/>
        </w:rPr>
        <w:t xml:space="preserve">vadovaujantis Pradinio ir pagrindinio ugdymo bendrosiomis programomis, patvirtintomis Lietuvos Respublikos švietimo ir mokslo ministro 2008 </w:t>
      </w:r>
      <w:r w:rsidRPr="00851F8A">
        <w:rPr>
          <w:lang w:eastAsia="lt-LT"/>
        </w:rPr>
        <w:lastRenderedPageBreak/>
        <w:t>m. rugpjūčio 26 d. įsakymu Nr. ISAK-2433 „Dėl Pradinio ir pagrindinio ugdymo b</w:t>
      </w:r>
      <w:r w:rsidR="00E0096E">
        <w:rPr>
          <w:lang w:eastAsia="lt-LT"/>
        </w:rPr>
        <w:t>endrųjų programų patvirtinimo“, toliau-</w:t>
      </w:r>
      <w:r w:rsidRPr="00851F8A">
        <w:rPr>
          <w:lang w:eastAsia="lt-LT"/>
        </w:rPr>
        <w:t>Pagrindinio ugdymo bendrosios programos).</w:t>
      </w:r>
    </w:p>
    <w:p w14:paraId="4882EA94" w14:textId="77777777" w:rsidR="00C2135C" w:rsidRDefault="00C2135C" w:rsidP="00C2135C">
      <w:pPr>
        <w:suppressAutoHyphens w:val="0"/>
        <w:ind w:firstLine="709"/>
        <w:rPr>
          <w:lang w:eastAsia="lt-LT"/>
        </w:rPr>
      </w:pPr>
      <w:r>
        <w:rPr>
          <w:lang w:eastAsia="lt-LT"/>
        </w:rPr>
        <w:t>148</w:t>
      </w:r>
      <w:r w:rsidRPr="00247671">
        <w:rPr>
          <w:lang w:eastAsia="lt-LT"/>
        </w:rPr>
        <w:t>. Mokymo ligoninėje organizavimas:</w:t>
      </w:r>
    </w:p>
    <w:p w14:paraId="616E034F" w14:textId="77777777" w:rsidR="00C2135C" w:rsidRDefault="00C2135C" w:rsidP="00C2135C">
      <w:pPr>
        <w:suppressAutoHyphens w:val="0"/>
        <w:ind w:firstLine="709"/>
        <w:rPr>
          <w:lang w:eastAsia="lt-LT"/>
        </w:rPr>
      </w:pPr>
      <w:r>
        <w:rPr>
          <w:lang w:eastAsia="lt-LT"/>
        </w:rPr>
        <w:t>148</w:t>
      </w:r>
      <w:r w:rsidRPr="005C0C03">
        <w:rPr>
          <w:lang w:eastAsia="lt-LT"/>
        </w:rPr>
        <w:t>.1. sergantieji vaikų ir paauglių psichikos ligomis ar tuberkulioze pradedami mokyti nuo pirmos gydymosi dienos,  gavus gydančio gydytojo leidimą, suderintą su skyriaus, kuriame gydomas vaikas vedėju ir rekomendaciją dėl mokymo proceso organizavimo būdo;</w:t>
      </w:r>
    </w:p>
    <w:p w14:paraId="5481DBD8" w14:textId="77777777" w:rsidR="00C2135C" w:rsidRDefault="00C2135C" w:rsidP="00C2135C">
      <w:pPr>
        <w:suppressAutoHyphens w:val="0"/>
        <w:ind w:firstLine="709"/>
        <w:jc w:val="both"/>
        <w:rPr>
          <w:lang w:eastAsia="lt-LT"/>
        </w:rPr>
      </w:pPr>
      <w:r>
        <w:rPr>
          <w:lang w:eastAsia="lt-LT"/>
        </w:rPr>
        <w:t>148</w:t>
      </w:r>
      <w:r w:rsidRPr="005C0C03">
        <w:rPr>
          <w:lang w:eastAsia="lt-LT"/>
        </w:rPr>
        <w:t>.2. jei mokinys stacionarinėje asmens sveikatos priežiūros įstaigoje gydomas su pertraukomis, tai yra išleidžiamas į namus, ir tuo laiku nelanko mokyklos, grįžęs gydytis gali būti pradedamas mokyti nuo pirmos gydymosi dienos, jei leidžia gydantis gydytojas, suderinęs su skyriaus, kuriame gydomas vaikas vedėju;</w:t>
      </w:r>
    </w:p>
    <w:p w14:paraId="14DBC7C3" w14:textId="77777777" w:rsidR="00C2135C" w:rsidRDefault="00C2135C" w:rsidP="00C2135C">
      <w:pPr>
        <w:suppressAutoHyphens w:val="0"/>
        <w:ind w:firstLine="709"/>
        <w:jc w:val="both"/>
        <w:rPr>
          <w:lang w:eastAsia="lt-LT"/>
        </w:rPr>
      </w:pPr>
      <w:r>
        <w:rPr>
          <w:lang w:eastAsia="lt-LT"/>
        </w:rPr>
        <w:t>148</w:t>
      </w:r>
      <w:r w:rsidRPr="005C0C03">
        <w:rPr>
          <w:lang w:eastAsia="lt-LT"/>
        </w:rPr>
        <w:t>.3. mokiniai, kuriems taikomas lovos režimas, mokosi savarankiškai, mokytojai jiems teikia individualias konsultacijas (pavienio mokymosi forma savarankišku mokymo proceso organizavimo būdu);</w:t>
      </w:r>
    </w:p>
    <w:p w14:paraId="4E8B3298" w14:textId="77777777" w:rsidR="00C2135C" w:rsidRDefault="00C2135C" w:rsidP="00C2135C">
      <w:pPr>
        <w:suppressAutoHyphens w:val="0"/>
        <w:ind w:firstLine="709"/>
        <w:jc w:val="both"/>
        <w:rPr>
          <w:lang w:eastAsia="lt-LT"/>
        </w:rPr>
      </w:pPr>
      <w:r>
        <w:rPr>
          <w:lang w:eastAsia="lt-LT"/>
        </w:rPr>
        <w:t>148</w:t>
      </w:r>
      <w:r w:rsidRPr="005C0C03">
        <w:rPr>
          <w:lang w:eastAsia="lt-LT"/>
        </w:rPr>
        <w:t>.4. mokiniai ligoninėje mokomi klasėse, jungtinėse klasėse (ne mažiau 5 mokiniai) grupine mokymosi forma kasdieniu mokymo proceso organizavimo būdu, mokomi mokytojų;</w:t>
      </w:r>
    </w:p>
    <w:p w14:paraId="4D20D83F" w14:textId="77777777" w:rsidR="00C2135C" w:rsidRPr="005C0C03" w:rsidRDefault="00C2135C" w:rsidP="00C2135C">
      <w:pPr>
        <w:suppressAutoHyphens w:val="0"/>
        <w:ind w:firstLine="709"/>
        <w:jc w:val="both"/>
        <w:rPr>
          <w:lang w:eastAsia="lt-LT"/>
        </w:rPr>
      </w:pPr>
      <w:r w:rsidRPr="005C0C03">
        <w:rPr>
          <w:lang w:eastAsia="lt-LT"/>
        </w:rPr>
        <w:t>1</w:t>
      </w:r>
      <w:r>
        <w:rPr>
          <w:lang w:eastAsia="lt-LT"/>
        </w:rPr>
        <w:t>48</w:t>
      </w:r>
      <w:r w:rsidRPr="005C0C03">
        <w:rPr>
          <w:lang w:eastAsia="lt-LT"/>
        </w:rPr>
        <w:t>.5. jungtinės klasės sudaromas iš paralelių klasių ir jungiamos įvairiai (1+2; 2+3, 1+2+3+4 ir t.t; 5+6, 6+7, 6+7+8; 8+9; 8+9+10 ir t.</w:t>
      </w:r>
      <w:r>
        <w:rPr>
          <w:lang w:eastAsia="lt-LT"/>
        </w:rPr>
        <w:t xml:space="preserve"> </w:t>
      </w:r>
      <w:r w:rsidRPr="005C0C03">
        <w:rPr>
          <w:lang w:eastAsia="lt-LT"/>
        </w:rPr>
        <w:t>t. ), kad susidarytų ne mažiau 5 mokinių jungtinė klasė. Pradinių klasių mokiniai nejungiami prie pagrindinio ugdymo programos besimokančių mokinių;</w:t>
      </w:r>
    </w:p>
    <w:p w14:paraId="0014B95D" w14:textId="77777777" w:rsidR="00C2135C" w:rsidRPr="005C0C03" w:rsidRDefault="00C2135C" w:rsidP="00C2135C">
      <w:pPr>
        <w:suppressAutoHyphens w:val="0"/>
        <w:ind w:firstLine="709"/>
        <w:jc w:val="both"/>
        <w:rPr>
          <w:lang w:eastAsia="lt-LT"/>
        </w:rPr>
      </w:pPr>
      <w:r w:rsidRPr="005C0C03">
        <w:rPr>
          <w:lang w:eastAsia="lt-LT"/>
        </w:rPr>
        <w:t>1</w:t>
      </w:r>
      <w:r>
        <w:rPr>
          <w:lang w:eastAsia="lt-LT"/>
        </w:rPr>
        <w:t>48</w:t>
      </w:r>
      <w:r w:rsidRPr="005C0C03">
        <w:rPr>
          <w:lang w:eastAsia="lt-LT"/>
        </w:rPr>
        <w:t>.6. jei nesusidaro klasė (1-4 mokiniai), mokiniai mokosi savarankiškai, jiems teikiamos grupinės konsultacijos (pavienio mokymosi forma savarankišku mokymo proceso organizavimo būdu). Individualių konsultacijų trukmė gali būti 20-30 minučių;</w:t>
      </w:r>
    </w:p>
    <w:p w14:paraId="3617DB69" w14:textId="77777777" w:rsidR="00C2135C" w:rsidRPr="005C0C03" w:rsidRDefault="00C2135C" w:rsidP="00C2135C">
      <w:pPr>
        <w:suppressAutoHyphens w:val="0"/>
        <w:ind w:firstLine="709"/>
        <w:jc w:val="both"/>
        <w:rPr>
          <w:lang w:eastAsia="lt-LT"/>
        </w:rPr>
      </w:pPr>
      <w:r w:rsidRPr="005C0C03">
        <w:rPr>
          <w:lang w:eastAsia="lt-LT"/>
        </w:rPr>
        <w:t>1</w:t>
      </w:r>
      <w:r>
        <w:rPr>
          <w:lang w:eastAsia="lt-LT"/>
        </w:rPr>
        <w:t>48</w:t>
      </w:r>
      <w:r w:rsidRPr="005C0C03">
        <w:rPr>
          <w:lang w:eastAsia="lt-LT"/>
        </w:rPr>
        <w:t>.7. mokiniui, įvertinus jo fizines ir psichines galias, sudaromas individualus ugdymo planas ir mokymas organizuojamas pagal tvarkaraštį, sudarytą atsižvelgiant į mokinio gydymo režimą ir suderintą su skyriaus, kuriame gydomas vaikas, vedėju;</w:t>
      </w:r>
    </w:p>
    <w:p w14:paraId="4C490E95" w14:textId="77777777" w:rsidR="00C2135C" w:rsidRPr="005C0C03" w:rsidRDefault="00C2135C" w:rsidP="00C2135C">
      <w:pPr>
        <w:suppressAutoHyphens w:val="0"/>
        <w:ind w:firstLine="709"/>
        <w:jc w:val="both"/>
        <w:rPr>
          <w:bCs/>
        </w:rPr>
      </w:pPr>
      <w:r w:rsidRPr="005C0C03">
        <w:rPr>
          <w:lang w:eastAsia="lt-LT"/>
        </w:rPr>
        <w:t>1</w:t>
      </w:r>
      <w:r>
        <w:rPr>
          <w:lang w:eastAsia="lt-LT"/>
        </w:rPr>
        <w:t>48</w:t>
      </w:r>
      <w:r w:rsidRPr="005C0C03">
        <w:rPr>
          <w:lang w:eastAsia="lt-LT"/>
        </w:rPr>
        <w:t>.8. m</w:t>
      </w:r>
      <w:r w:rsidRPr="005C0C03">
        <w:rPr>
          <w:bCs/>
        </w:rPr>
        <w:t>okinio individualus ugdymo planas sudaromas ir įgyvendinamas bendradarbiaujant mokytojams, mokiniams, ligoninės pedagogui ir skyriaus vedėjui;</w:t>
      </w:r>
    </w:p>
    <w:p w14:paraId="29C13D87" w14:textId="77777777" w:rsidR="00C2135C" w:rsidRPr="005C0C03" w:rsidRDefault="00C2135C" w:rsidP="00C2135C">
      <w:pPr>
        <w:suppressAutoHyphens w:val="0"/>
        <w:ind w:firstLine="709"/>
        <w:jc w:val="both"/>
        <w:rPr>
          <w:lang w:eastAsia="lt-LT"/>
        </w:rPr>
      </w:pPr>
      <w:r w:rsidRPr="005C0C03">
        <w:rPr>
          <w:bCs/>
        </w:rPr>
        <w:t>1</w:t>
      </w:r>
      <w:r>
        <w:rPr>
          <w:bCs/>
        </w:rPr>
        <w:t>48</w:t>
      </w:r>
      <w:r w:rsidRPr="005C0C03">
        <w:rPr>
          <w:bCs/>
        </w:rPr>
        <w:t>.9. ugdymo procesas organizuojamas pagal Mokymo ligoninėje mokytojų parengtus pradinio ugdymo ir pagrindinio ugdymo dalykų teminius planus, patvirtintus mokyklos direktoriaus;</w:t>
      </w:r>
    </w:p>
    <w:p w14:paraId="75621DE2" w14:textId="77777777" w:rsidR="00C2135C" w:rsidRPr="005C0C03" w:rsidRDefault="00C2135C" w:rsidP="00C2135C">
      <w:pPr>
        <w:suppressAutoHyphens w:val="0"/>
        <w:ind w:firstLine="709"/>
        <w:jc w:val="both"/>
        <w:rPr>
          <w:lang w:eastAsia="lt-LT"/>
        </w:rPr>
      </w:pPr>
      <w:r w:rsidRPr="005C0C03">
        <w:rPr>
          <w:lang w:eastAsia="lt-LT"/>
        </w:rPr>
        <w:t>1</w:t>
      </w:r>
      <w:r>
        <w:rPr>
          <w:lang w:eastAsia="lt-LT"/>
        </w:rPr>
        <w:t>48</w:t>
      </w:r>
      <w:r w:rsidRPr="005C0C03">
        <w:rPr>
          <w:lang w:eastAsia="lt-LT"/>
        </w:rPr>
        <w:t>.10. mokykla, atsižvelgdama į mokinių ugdymosi poreikius, gali iki 10 procentų koreguoti bendrąjį ugdymo dalykų ir atskiriems dalykams skiriamą valandų skaičių;</w:t>
      </w:r>
    </w:p>
    <w:p w14:paraId="50216FFF" w14:textId="77777777" w:rsidR="00C2135C" w:rsidRDefault="00C2135C" w:rsidP="00C2135C">
      <w:pPr>
        <w:autoSpaceDE w:val="0"/>
        <w:autoSpaceDN w:val="0"/>
        <w:adjustRightInd w:val="0"/>
        <w:ind w:firstLine="709"/>
        <w:jc w:val="both"/>
      </w:pPr>
      <w:r w:rsidRPr="005C0C03">
        <w:rPr>
          <w:lang w:eastAsia="lt-LT"/>
        </w:rPr>
        <w:t>1</w:t>
      </w:r>
      <w:r>
        <w:rPr>
          <w:lang w:eastAsia="lt-LT"/>
        </w:rPr>
        <w:t>48</w:t>
      </w:r>
      <w:r w:rsidRPr="005C0C03">
        <w:rPr>
          <w:lang w:eastAsia="lt-LT"/>
        </w:rPr>
        <w:t>.11. pasibaigus trimestrui (pusmečiui) (pagal mokyklos, kurioje mokinys nuolat mokosi nustatytą ugdymo laikotarpį) ir prieš mokiniui išvykstant iš stacionarinės asmens sveikatos priežiūros įstaigos, mokykla išduoda pažymą apie mokymosi pasiekimus.</w:t>
      </w:r>
    </w:p>
    <w:p w14:paraId="2DD25E15" w14:textId="77777777" w:rsidR="00C2135C" w:rsidRDefault="00C2135C" w:rsidP="00C2135C">
      <w:pPr>
        <w:autoSpaceDE w:val="0"/>
        <w:autoSpaceDN w:val="0"/>
        <w:adjustRightInd w:val="0"/>
        <w:ind w:firstLine="709"/>
        <w:jc w:val="both"/>
      </w:pPr>
      <w:r>
        <w:t>149</w:t>
      </w:r>
      <w:r w:rsidRPr="00C31245">
        <w:t>. Mokymo aplinkos ligoninėje:</w:t>
      </w:r>
    </w:p>
    <w:p w14:paraId="7A701A4D" w14:textId="77777777" w:rsidR="00C2135C" w:rsidRDefault="00C2135C" w:rsidP="00C2135C">
      <w:pPr>
        <w:autoSpaceDE w:val="0"/>
        <w:autoSpaceDN w:val="0"/>
        <w:adjustRightInd w:val="0"/>
        <w:ind w:firstLine="709"/>
        <w:jc w:val="both"/>
      </w:pPr>
      <w:r>
        <w:t>149</w:t>
      </w:r>
      <w:r w:rsidRPr="005C0C03">
        <w:t>.1. mokymosi aplinką sudaro fizinių, psichologinių, socialinių ir kultūrinių veiksnių visuma;</w:t>
      </w:r>
    </w:p>
    <w:p w14:paraId="39ADF189" w14:textId="77777777" w:rsidR="00C2135C" w:rsidRDefault="00C2135C" w:rsidP="00C2135C">
      <w:pPr>
        <w:autoSpaceDE w:val="0"/>
        <w:autoSpaceDN w:val="0"/>
        <w:adjustRightInd w:val="0"/>
        <w:ind w:firstLine="709"/>
        <w:jc w:val="both"/>
      </w:pPr>
      <w:r>
        <w:t>149</w:t>
      </w:r>
      <w:r w:rsidRPr="005C0C03">
        <w:t>.2. tinkamą mokymo(</w:t>
      </w:r>
      <w:proofErr w:type="spellStart"/>
      <w:r w:rsidRPr="005C0C03">
        <w:t>si</w:t>
      </w:r>
      <w:proofErr w:type="spellEnd"/>
      <w:r w:rsidRPr="005C0C03">
        <w:t>) aplinką užtikrina stacionarinė asmens sveikatos priežiūros įstaiga;</w:t>
      </w:r>
    </w:p>
    <w:p w14:paraId="6117EE75" w14:textId="77777777" w:rsidR="00C2135C" w:rsidRDefault="00C2135C" w:rsidP="00C2135C">
      <w:pPr>
        <w:autoSpaceDE w:val="0"/>
        <w:autoSpaceDN w:val="0"/>
        <w:adjustRightInd w:val="0"/>
        <w:ind w:firstLine="709"/>
        <w:jc w:val="both"/>
      </w:pPr>
      <w:r>
        <w:t>149</w:t>
      </w:r>
      <w:r w:rsidRPr="005C0C03">
        <w:t>.3. mokiniai naudojasi mokyklos, kurioje mokėsi prieš atvykdami į stacionarinę asmens sveikatos priežiūros įstaigą, ir asmeninėmis mokymo priemonėmis;</w:t>
      </w:r>
    </w:p>
    <w:p w14:paraId="6E23E89A" w14:textId="77777777" w:rsidR="00C2135C" w:rsidRDefault="00C2135C" w:rsidP="00C2135C">
      <w:pPr>
        <w:autoSpaceDE w:val="0"/>
        <w:autoSpaceDN w:val="0"/>
        <w:adjustRightInd w:val="0"/>
        <w:ind w:firstLine="709"/>
        <w:jc w:val="both"/>
      </w:pPr>
      <w:r>
        <w:t>149</w:t>
      </w:r>
      <w:r w:rsidRPr="005C0C03">
        <w:t>.4. mokinius vadovėliais aprūpina Medelyno progimnazija.</w:t>
      </w:r>
    </w:p>
    <w:p w14:paraId="729F3D93" w14:textId="77777777" w:rsidR="00C2135C" w:rsidRDefault="00C2135C" w:rsidP="00C2135C">
      <w:pPr>
        <w:autoSpaceDE w:val="0"/>
        <w:autoSpaceDN w:val="0"/>
        <w:adjustRightInd w:val="0"/>
        <w:ind w:firstLine="709"/>
        <w:jc w:val="both"/>
      </w:pPr>
      <w:r w:rsidRPr="00727268">
        <w:t>150. Ugdymo diferencijavimas</w:t>
      </w:r>
      <w:r w:rsidRPr="005C0C03">
        <w:t xml:space="preserve"> – tai yra ugdymo tikslų, uždavinių, mokymo ir mokymosi turinio, metodų, mokymo(</w:t>
      </w:r>
      <w:proofErr w:type="spellStart"/>
      <w:r w:rsidRPr="005C0C03">
        <w:t>si</w:t>
      </w:r>
      <w:proofErr w:type="spellEnd"/>
      <w:r w:rsidRPr="005C0C03">
        <w:t>) priemonių, mokymosi aplinkos, vertinimo pritaikymas mokinių skirtybėms. Jo tikslas – sudaryti sąlygas kiekvienam mokiniui sėkmingiau mokytis</w:t>
      </w:r>
      <w:r>
        <w:t>:</w:t>
      </w:r>
    </w:p>
    <w:p w14:paraId="620A2451" w14:textId="77777777" w:rsidR="00C2135C" w:rsidRDefault="00C2135C" w:rsidP="00C2135C">
      <w:pPr>
        <w:autoSpaceDE w:val="0"/>
        <w:autoSpaceDN w:val="0"/>
        <w:adjustRightInd w:val="0"/>
        <w:ind w:firstLine="709"/>
        <w:jc w:val="both"/>
      </w:pPr>
      <w:r>
        <w:t>150</w:t>
      </w:r>
      <w:r w:rsidRPr="005C0C03">
        <w:t>.1.</w:t>
      </w:r>
      <w:r>
        <w:t xml:space="preserve"> m</w:t>
      </w:r>
      <w:r w:rsidRPr="005C0C03">
        <w:t>okiniai skiriasi turima patirtimi, motyvacija, interesais, siekiais, gebėjimais, mokymosi stiliumi, pasiekimų lygiu ir kt., tai lemia</w:t>
      </w:r>
      <w:r>
        <w:t xml:space="preserve"> skirtingus mokymosi poreikius;</w:t>
      </w:r>
    </w:p>
    <w:p w14:paraId="3A201144" w14:textId="77777777" w:rsidR="00C2135C" w:rsidRDefault="00C2135C" w:rsidP="00C2135C">
      <w:pPr>
        <w:autoSpaceDE w:val="0"/>
        <w:autoSpaceDN w:val="0"/>
        <w:adjustRightInd w:val="0"/>
        <w:ind w:firstLine="709"/>
        <w:jc w:val="both"/>
      </w:pPr>
      <w:r>
        <w:t>150</w:t>
      </w:r>
      <w:r w:rsidRPr="005C0C03">
        <w:t xml:space="preserve">.2. </w:t>
      </w:r>
      <w:r>
        <w:t>d</w:t>
      </w:r>
      <w:r w:rsidRPr="005C0C03">
        <w:t>iferencijuotu ugdymu atsižvelgiama į šiuos poreikius pritaikant mokiniui mokymosi uždavinius ir užduotis, ugdymo turinį, metodus, mokymo(</w:t>
      </w:r>
      <w:proofErr w:type="spellStart"/>
      <w:r w:rsidRPr="005C0C03">
        <w:t>si</w:t>
      </w:r>
      <w:proofErr w:type="spellEnd"/>
      <w:r w:rsidRPr="005C0C03">
        <w:t>) priemones, tempą ir skiriamą laiką. Diferencijuotas ugdymas kompensuoja brendimo, mokymosi tempo netolygumus, atsirandančius mokinių amžiumi grįstoje vertikalaus skirstymo klasėmis sistemoje.</w:t>
      </w:r>
    </w:p>
    <w:p w14:paraId="7B432F5F" w14:textId="77777777" w:rsidR="00C2135C" w:rsidRDefault="00C2135C" w:rsidP="00C2135C">
      <w:pPr>
        <w:autoSpaceDE w:val="0"/>
        <w:autoSpaceDN w:val="0"/>
        <w:adjustRightInd w:val="0"/>
        <w:ind w:firstLine="709"/>
        <w:jc w:val="both"/>
      </w:pPr>
      <w:r>
        <w:t>151</w:t>
      </w:r>
      <w:r w:rsidRPr="005C0C03">
        <w:t>. Diferencijavimas gali būti taikomas:</w:t>
      </w:r>
    </w:p>
    <w:p w14:paraId="5B7D4F43" w14:textId="77777777" w:rsidR="00C2135C" w:rsidRDefault="00C2135C" w:rsidP="00C2135C">
      <w:pPr>
        <w:autoSpaceDE w:val="0"/>
        <w:autoSpaceDN w:val="0"/>
        <w:adjustRightInd w:val="0"/>
        <w:ind w:firstLine="709"/>
        <w:jc w:val="both"/>
      </w:pPr>
      <w:r>
        <w:t>151</w:t>
      </w:r>
      <w:r w:rsidRPr="005C0C03">
        <w:t>.1. mokiniui individualiai;</w:t>
      </w:r>
    </w:p>
    <w:p w14:paraId="7156B200" w14:textId="77777777" w:rsidR="00C2135C" w:rsidRDefault="00C2135C" w:rsidP="00C2135C">
      <w:pPr>
        <w:autoSpaceDE w:val="0"/>
        <w:autoSpaceDN w:val="0"/>
        <w:adjustRightInd w:val="0"/>
        <w:ind w:firstLine="709"/>
        <w:jc w:val="both"/>
      </w:pPr>
      <w:r>
        <w:t>151</w:t>
      </w:r>
      <w:r w:rsidRPr="005C0C03">
        <w:t>.2. mokinių grupei, jungtinei klasei.</w:t>
      </w:r>
    </w:p>
    <w:p w14:paraId="25F7A316" w14:textId="77777777" w:rsidR="00C2135C" w:rsidRDefault="00C2135C" w:rsidP="00C2135C">
      <w:pPr>
        <w:autoSpaceDE w:val="0"/>
        <w:autoSpaceDN w:val="0"/>
        <w:adjustRightInd w:val="0"/>
        <w:ind w:firstLine="709"/>
        <w:jc w:val="both"/>
      </w:pPr>
      <w:r w:rsidRPr="00FD0CBB">
        <w:lastRenderedPageBreak/>
        <w:t>152. Ugdymo turinio integravimas:</w:t>
      </w:r>
    </w:p>
    <w:p w14:paraId="28384ADA" w14:textId="77777777" w:rsidR="00C2135C" w:rsidRDefault="00C2135C" w:rsidP="00C2135C">
      <w:pPr>
        <w:autoSpaceDE w:val="0"/>
        <w:autoSpaceDN w:val="0"/>
        <w:adjustRightInd w:val="0"/>
        <w:ind w:firstLine="709"/>
        <w:jc w:val="both"/>
      </w:pPr>
      <w:r w:rsidRPr="00FD0CBB">
        <w:t>152.1. pradinio ugdymo programoje integruojami muzikos, dailės ir technologijų dalykai;</w:t>
      </w:r>
    </w:p>
    <w:p w14:paraId="129C4818" w14:textId="46A9947F" w:rsidR="00C2135C" w:rsidRDefault="00C2135C" w:rsidP="00C2135C">
      <w:pPr>
        <w:autoSpaceDE w:val="0"/>
        <w:autoSpaceDN w:val="0"/>
        <w:adjustRightInd w:val="0"/>
        <w:ind w:firstLine="709"/>
        <w:jc w:val="both"/>
      </w:pPr>
      <w:r w:rsidRPr="00FD0CBB">
        <w:t xml:space="preserve">152.2. pagrindinio ugdymo programoje </w:t>
      </w:r>
      <w:r w:rsidR="00446599">
        <w:t>–</w:t>
      </w:r>
      <w:r w:rsidRPr="00FD0CBB">
        <w:t xml:space="preserve"> dailės ir muzikos dalykai.</w:t>
      </w:r>
    </w:p>
    <w:p w14:paraId="10866B5B" w14:textId="77777777" w:rsidR="00C2135C" w:rsidRDefault="00C2135C" w:rsidP="00C2135C">
      <w:pPr>
        <w:autoSpaceDE w:val="0"/>
        <w:autoSpaceDN w:val="0"/>
        <w:adjustRightInd w:val="0"/>
        <w:ind w:firstLine="709"/>
        <w:jc w:val="both"/>
      </w:pPr>
      <w:r w:rsidRPr="00FD0CBB">
        <w:t>153. Integruotoje pamokoje  siekiama dalykų bendrosiose programose numatytų rezultatų.</w:t>
      </w:r>
    </w:p>
    <w:p w14:paraId="0FD1431A" w14:textId="77777777" w:rsidR="00C2135C" w:rsidRDefault="00C2135C" w:rsidP="00C2135C">
      <w:pPr>
        <w:autoSpaceDE w:val="0"/>
        <w:autoSpaceDN w:val="0"/>
        <w:adjustRightInd w:val="0"/>
        <w:ind w:firstLine="709"/>
        <w:jc w:val="both"/>
      </w:pPr>
      <w:r w:rsidRPr="00FD0CBB">
        <w:t>154. Mokykla analizuoja, kaip ugdymo procese įgyvendinamas ugdymo turinio integravimas, kaip mokiniams sekasi pasiekti dalykų bendrosiose programose numatytų rezultatų.</w:t>
      </w:r>
    </w:p>
    <w:p w14:paraId="6A07E308" w14:textId="77777777" w:rsidR="00C2135C" w:rsidRDefault="00C2135C" w:rsidP="00C2135C">
      <w:pPr>
        <w:autoSpaceDE w:val="0"/>
        <w:autoSpaceDN w:val="0"/>
        <w:adjustRightInd w:val="0"/>
        <w:ind w:firstLine="709"/>
        <w:jc w:val="both"/>
      </w:pPr>
      <w:r w:rsidRPr="00FD0CBB">
        <w:t>155. Mokinių mokomų ligoninėje pažangos ir pasiekimų vertinimas:</w:t>
      </w:r>
    </w:p>
    <w:p w14:paraId="4B9D98A6" w14:textId="77777777" w:rsidR="00C2135C" w:rsidRDefault="00C2135C" w:rsidP="00C2135C">
      <w:pPr>
        <w:autoSpaceDE w:val="0"/>
        <w:autoSpaceDN w:val="0"/>
        <w:adjustRightInd w:val="0"/>
        <w:ind w:firstLine="709"/>
        <w:jc w:val="both"/>
      </w:pPr>
      <w:r w:rsidRPr="00FD0CBB">
        <w:t>155.1. mokinių pažangos ir pasiekimų vertinimas yra mokyklos ugdymo turinio dalis ir  dera su keliamais ugdymo tikslais ir ugdymo proceso organizavimu. Vertinant mokinių pažangą ir pasiekimus ugdymo procese vadovaujamasi Bendrosiomis programomis, Mokinių pažangos ir pasiekimų vertinimo samprata, patvirtinta Lietuvos Respublikos švietimo ir mokslo ministro 2004 m. vasario 25 d. įsakymu Nr. ISAK-256;</w:t>
      </w:r>
    </w:p>
    <w:p w14:paraId="77F603F9" w14:textId="77777777" w:rsidR="00C2135C" w:rsidRDefault="00C2135C" w:rsidP="00C2135C">
      <w:pPr>
        <w:autoSpaceDE w:val="0"/>
        <w:autoSpaceDN w:val="0"/>
        <w:adjustRightInd w:val="0"/>
        <w:ind w:firstLine="709"/>
        <w:jc w:val="both"/>
      </w:pPr>
      <w:r w:rsidRPr="00FD0CBB">
        <w:t xml:space="preserve">155.2. ugdymo procese vyrauja mokytis padedantis vertinimas </w:t>
      </w:r>
      <w:r w:rsidRPr="00FD0CBB">
        <w:rPr>
          <w:lang w:eastAsia="lt-LT"/>
        </w:rPr>
        <w:t xml:space="preserve">– </w:t>
      </w:r>
      <w:r w:rsidRPr="00FD0CBB">
        <w:t>formuojamasis vertinimas, kuris rodo, ką konkrečiai mokiniai geba, yra pasiekę ir ko dar turi pasiekti ar tobulinti, mokiniai mokomi vertinti kitus ir patys įsivertinti.</w:t>
      </w:r>
    </w:p>
    <w:p w14:paraId="34036856" w14:textId="77777777" w:rsidR="00C2135C" w:rsidRDefault="00C2135C" w:rsidP="00C2135C">
      <w:pPr>
        <w:autoSpaceDE w:val="0"/>
        <w:autoSpaceDN w:val="0"/>
        <w:adjustRightInd w:val="0"/>
        <w:ind w:firstLine="709"/>
        <w:jc w:val="both"/>
      </w:pPr>
      <w:r w:rsidRPr="00FD0CBB">
        <w:t>156. Pradinio ir pagrindinio ugdymo programų vykdymas:</w:t>
      </w:r>
    </w:p>
    <w:p w14:paraId="01C66EE8" w14:textId="77777777" w:rsidR="00C2135C" w:rsidRDefault="00C2135C" w:rsidP="00C2135C">
      <w:pPr>
        <w:autoSpaceDE w:val="0"/>
        <w:autoSpaceDN w:val="0"/>
        <w:adjustRightInd w:val="0"/>
        <w:ind w:firstLine="709"/>
        <w:jc w:val="both"/>
      </w:pPr>
      <w:r w:rsidRPr="00FD0CBB">
        <w:t>156.1. mokykla, vykdydama pagrindinio ugdymo programą, vadovaujasi</w:t>
      </w:r>
      <w:r w:rsidRPr="005C0C03">
        <w:t>: Pagrindinio ugdymo programos aprašu, tvirtinamu švietimo ir mokslo ministro, Pradinio ir pagrindinio ugdymo bendrosiomis programomis, patvirtintomis Lietuvos Respublikos švietimo ir mokslo ministro 2008 m. rugpjūčio 26 d. įsakymu Nr. ISAK-2433 .</w:t>
      </w:r>
    </w:p>
    <w:p w14:paraId="34996E95" w14:textId="77777777" w:rsidR="00C2135C" w:rsidRPr="005C0C03" w:rsidRDefault="00C2135C" w:rsidP="00C2135C">
      <w:pPr>
        <w:autoSpaceDE w:val="0"/>
        <w:autoSpaceDN w:val="0"/>
        <w:adjustRightInd w:val="0"/>
        <w:ind w:firstLine="709"/>
        <w:jc w:val="both"/>
      </w:pPr>
      <w:r>
        <w:t>156</w:t>
      </w:r>
      <w:r w:rsidRPr="005C0C03">
        <w:t>.2. k</w:t>
      </w:r>
      <w:r w:rsidRPr="005C0C03">
        <w:rPr>
          <w:lang w:eastAsia="lt-LT"/>
        </w:rPr>
        <w:t xml:space="preserve">iekvienam mokiniui ligoninės mokykloje sudaromas individualus ugdymo planas skiriant 1-5 klasėse 13 pamokų, 6–7 klasėse – 14 pamokų ir 8–10 klasėse – 15 pamokų per savaitę. </w:t>
      </w:r>
      <w:r w:rsidRPr="005C0C03">
        <w:t>Neformaliojo švietimo veikloms organizuoti  klasei skiriama po 2 neformaliojo ugdymo valandas.</w:t>
      </w:r>
    </w:p>
    <w:p w14:paraId="7D341BBA" w14:textId="77777777" w:rsidR="00C2135C" w:rsidRDefault="00C2135C" w:rsidP="00C2135C">
      <w:pPr>
        <w:jc w:val="both"/>
        <w:rPr>
          <w:lang w:eastAsia="lt-LT"/>
        </w:rPr>
      </w:pPr>
      <w:r w:rsidRPr="005C0C03">
        <w:rPr>
          <w:lang w:eastAsia="lt-LT"/>
        </w:rPr>
        <w:t>Mokiniai renkasi savo poreikius ir polinkius atitinkančias neformaliojo švietimo veiklas.</w:t>
      </w:r>
    </w:p>
    <w:p w14:paraId="54D9B2B0" w14:textId="77777777" w:rsidR="004B1539" w:rsidRDefault="00C2135C" w:rsidP="004B1539">
      <w:pPr>
        <w:ind w:firstLine="709"/>
        <w:jc w:val="both"/>
        <w:rPr>
          <w:lang w:eastAsia="lt-LT"/>
        </w:rPr>
      </w:pPr>
      <w:r>
        <w:rPr>
          <w:lang w:eastAsia="lt-LT"/>
        </w:rPr>
        <w:t>156.3</w:t>
      </w:r>
      <w:r w:rsidRPr="005C0C03">
        <w:rPr>
          <w:lang w:eastAsia="lt-LT"/>
        </w:rPr>
        <w:t>. pilietiškumo pagrindai 10 klasėse integruojami į istorijos pamokas.</w:t>
      </w:r>
    </w:p>
    <w:p w14:paraId="33638DFF" w14:textId="3EA8E5CD" w:rsidR="004B1539" w:rsidRDefault="00C2135C" w:rsidP="004B1539">
      <w:pPr>
        <w:ind w:firstLine="709"/>
        <w:jc w:val="both"/>
        <w:rPr>
          <w:lang w:eastAsia="lt-LT"/>
        </w:rPr>
      </w:pPr>
      <w:r>
        <w:t>157</w:t>
      </w:r>
      <w:r w:rsidRPr="005C0C03">
        <w:t>.</w:t>
      </w:r>
      <w:r w:rsidRPr="005C0C03">
        <w:rPr>
          <w:b/>
        </w:rPr>
        <w:t xml:space="preserve"> </w:t>
      </w:r>
      <w:r w:rsidRPr="005C0C03">
        <w:t>Mokymo ligoninėje pradinio ir pagrindinio ugdymo Bendrųjų programų dalykai ir jiems skiriamų pamokų skaičius per savaitę:</w:t>
      </w:r>
    </w:p>
    <w:p w14:paraId="170C81DF" w14:textId="1416F887" w:rsidR="00C2135C" w:rsidRDefault="00C2135C" w:rsidP="00E96568">
      <w:pPr>
        <w:ind w:firstLine="709"/>
        <w:jc w:val="both"/>
      </w:pPr>
      <w:r>
        <w:t>157</w:t>
      </w:r>
      <w:r w:rsidRPr="005C0C03">
        <w:t>. 1. dalykai ir jiems skiriamų pamokų skaičius per savaitę pradinio ugdymo Bendrajai programai įgyvendinti grupine mokymosi forma:</w:t>
      </w:r>
    </w:p>
    <w:p w14:paraId="3C8E20AB" w14:textId="77777777" w:rsidR="00E96568" w:rsidRPr="00E96568" w:rsidRDefault="00E96568" w:rsidP="00E96568">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701"/>
        <w:gridCol w:w="1418"/>
        <w:gridCol w:w="1417"/>
      </w:tblGrid>
      <w:tr w:rsidR="00C2135C" w:rsidRPr="00EB3725" w14:paraId="5D9F1823" w14:textId="77777777" w:rsidTr="00E96568">
        <w:trPr>
          <w:trHeight w:val="451"/>
        </w:trPr>
        <w:tc>
          <w:tcPr>
            <w:tcW w:w="3261" w:type="dxa"/>
          </w:tcPr>
          <w:p w14:paraId="65E161E6" w14:textId="5F7B3116" w:rsidR="00C2135C" w:rsidRPr="00EB3725" w:rsidRDefault="00C2135C" w:rsidP="00E96568">
            <w:pPr>
              <w:suppressAutoHyphens w:val="0"/>
              <w:jc w:val="center"/>
              <w:rPr>
                <w:b/>
                <w:lang w:eastAsia="lt-LT"/>
              </w:rPr>
            </w:pPr>
            <w:r w:rsidRPr="00EB3725">
              <w:rPr>
                <w:lang w:eastAsia="lt-LT"/>
              </w:rPr>
              <w:t xml:space="preserve"> </w:t>
            </w:r>
            <w:r w:rsidR="00E96568">
              <w:rPr>
                <w:b/>
                <w:lang w:eastAsia="lt-LT"/>
              </w:rPr>
              <w:t xml:space="preserve">Dalykai / </w:t>
            </w:r>
            <w:r w:rsidRPr="00EB3725">
              <w:rPr>
                <w:b/>
                <w:lang w:eastAsia="lt-LT"/>
              </w:rPr>
              <w:t>klasės</w:t>
            </w:r>
          </w:p>
        </w:tc>
        <w:tc>
          <w:tcPr>
            <w:tcW w:w="1842" w:type="dxa"/>
          </w:tcPr>
          <w:p w14:paraId="2E690F25" w14:textId="6B7E9BF6" w:rsidR="00C2135C" w:rsidRPr="00EB3725" w:rsidRDefault="00C2135C" w:rsidP="00E96568">
            <w:pPr>
              <w:suppressAutoHyphens w:val="0"/>
              <w:jc w:val="center"/>
              <w:rPr>
                <w:b/>
                <w:lang w:eastAsia="lt-LT"/>
              </w:rPr>
            </w:pPr>
            <w:r w:rsidRPr="00EB3725">
              <w:rPr>
                <w:b/>
                <w:lang w:eastAsia="lt-LT"/>
              </w:rPr>
              <w:t>1</w:t>
            </w:r>
          </w:p>
        </w:tc>
        <w:tc>
          <w:tcPr>
            <w:tcW w:w="1701" w:type="dxa"/>
          </w:tcPr>
          <w:p w14:paraId="5C3A6080" w14:textId="77777777" w:rsidR="00C2135C" w:rsidRPr="00EB3725" w:rsidRDefault="00C2135C" w:rsidP="00E96568">
            <w:pPr>
              <w:suppressAutoHyphens w:val="0"/>
              <w:jc w:val="center"/>
              <w:rPr>
                <w:b/>
                <w:lang w:eastAsia="lt-LT"/>
              </w:rPr>
            </w:pPr>
            <w:r w:rsidRPr="00EB3725">
              <w:rPr>
                <w:b/>
                <w:lang w:eastAsia="lt-LT"/>
              </w:rPr>
              <w:t>2</w:t>
            </w:r>
          </w:p>
        </w:tc>
        <w:tc>
          <w:tcPr>
            <w:tcW w:w="1418" w:type="dxa"/>
          </w:tcPr>
          <w:p w14:paraId="5C990122" w14:textId="77777777" w:rsidR="00C2135C" w:rsidRPr="00EB3725" w:rsidRDefault="00C2135C" w:rsidP="00E96568">
            <w:pPr>
              <w:suppressAutoHyphens w:val="0"/>
              <w:jc w:val="center"/>
              <w:rPr>
                <w:b/>
                <w:lang w:eastAsia="lt-LT"/>
              </w:rPr>
            </w:pPr>
            <w:r w:rsidRPr="00EB3725">
              <w:rPr>
                <w:b/>
                <w:lang w:eastAsia="lt-LT"/>
              </w:rPr>
              <w:t>3</w:t>
            </w:r>
          </w:p>
        </w:tc>
        <w:tc>
          <w:tcPr>
            <w:tcW w:w="1417" w:type="dxa"/>
          </w:tcPr>
          <w:p w14:paraId="070172D5" w14:textId="77777777" w:rsidR="00C2135C" w:rsidRPr="00EB3725" w:rsidRDefault="00C2135C" w:rsidP="00E96568">
            <w:pPr>
              <w:suppressAutoHyphens w:val="0"/>
              <w:jc w:val="center"/>
              <w:rPr>
                <w:b/>
                <w:lang w:eastAsia="lt-LT"/>
              </w:rPr>
            </w:pPr>
            <w:r w:rsidRPr="00EB3725">
              <w:rPr>
                <w:b/>
                <w:lang w:eastAsia="lt-LT"/>
              </w:rPr>
              <w:t>4</w:t>
            </w:r>
          </w:p>
        </w:tc>
      </w:tr>
      <w:tr w:rsidR="00C2135C" w:rsidRPr="00EB3725" w14:paraId="39DCF524" w14:textId="77777777" w:rsidTr="00862483">
        <w:trPr>
          <w:trHeight w:val="70"/>
        </w:trPr>
        <w:tc>
          <w:tcPr>
            <w:tcW w:w="3261" w:type="dxa"/>
          </w:tcPr>
          <w:p w14:paraId="3B6DF0D9" w14:textId="77777777" w:rsidR="00C2135C" w:rsidRPr="00EB3725" w:rsidRDefault="00C2135C" w:rsidP="00862483">
            <w:pPr>
              <w:suppressAutoHyphens w:val="0"/>
              <w:rPr>
                <w:b/>
                <w:lang w:eastAsia="lt-LT"/>
              </w:rPr>
            </w:pPr>
            <w:r w:rsidRPr="00EB3725">
              <w:rPr>
                <w:b/>
                <w:lang w:eastAsia="lt-LT"/>
              </w:rPr>
              <w:t>Kalbos</w:t>
            </w:r>
          </w:p>
        </w:tc>
        <w:tc>
          <w:tcPr>
            <w:tcW w:w="1842" w:type="dxa"/>
          </w:tcPr>
          <w:p w14:paraId="03BD9186" w14:textId="77777777" w:rsidR="00C2135C" w:rsidRPr="00EB3725" w:rsidRDefault="00C2135C" w:rsidP="00862483">
            <w:pPr>
              <w:suppressAutoHyphens w:val="0"/>
              <w:jc w:val="center"/>
              <w:rPr>
                <w:lang w:eastAsia="lt-LT"/>
              </w:rPr>
            </w:pPr>
          </w:p>
        </w:tc>
        <w:tc>
          <w:tcPr>
            <w:tcW w:w="1701" w:type="dxa"/>
          </w:tcPr>
          <w:p w14:paraId="1A84693F" w14:textId="77777777" w:rsidR="00C2135C" w:rsidRPr="00EB3725" w:rsidRDefault="00C2135C" w:rsidP="00862483">
            <w:pPr>
              <w:suppressAutoHyphens w:val="0"/>
              <w:jc w:val="center"/>
              <w:rPr>
                <w:lang w:eastAsia="lt-LT"/>
              </w:rPr>
            </w:pPr>
          </w:p>
        </w:tc>
        <w:tc>
          <w:tcPr>
            <w:tcW w:w="1418" w:type="dxa"/>
          </w:tcPr>
          <w:p w14:paraId="64C645C4" w14:textId="77777777" w:rsidR="00C2135C" w:rsidRPr="00EB3725" w:rsidRDefault="00C2135C" w:rsidP="00862483">
            <w:pPr>
              <w:suppressAutoHyphens w:val="0"/>
              <w:jc w:val="center"/>
              <w:rPr>
                <w:lang w:eastAsia="lt-LT"/>
              </w:rPr>
            </w:pPr>
          </w:p>
        </w:tc>
        <w:tc>
          <w:tcPr>
            <w:tcW w:w="1417" w:type="dxa"/>
          </w:tcPr>
          <w:p w14:paraId="256F4CAB" w14:textId="77777777" w:rsidR="00C2135C" w:rsidRPr="00EB3725" w:rsidRDefault="00C2135C" w:rsidP="00862483">
            <w:pPr>
              <w:suppressAutoHyphens w:val="0"/>
              <w:jc w:val="center"/>
              <w:rPr>
                <w:lang w:eastAsia="lt-LT"/>
              </w:rPr>
            </w:pPr>
          </w:p>
        </w:tc>
      </w:tr>
      <w:tr w:rsidR="00C2135C" w:rsidRPr="00EB3725" w14:paraId="564E121E" w14:textId="77777777" w:rsidTr="00862483">
        <w:tc>
          <w:tcPr>
            <w:tcW w:w="3261" w:type="dxa"/>
          </w:tcPr>
          <w:p w14:paraId="6CB548AE" w14:textId="77777777" w:rsidR="00C2135C" w:rsidRPr="00EB3725" w:rsidRDefault="00C2135C" w:rsidP="00862483">
            <w:pPr>
              <w:suppressAutoHyphens w:val="0"/>
              <w:rPr>
                <w:lang w:eastAsia="lt-LT"/>
              </w:rPr>
            </w:pPr>
            <w:r w:rsidRPr="00EB3725">
              <w:rPr>
                <w:lang w:eastAsia="lt-LT"/>
              </w:rPr>
              <w:t>Lietuvių kalba (gimtoji)</w:t>
            </w:r>
          </w:p>
        </w:tc>
        <w:tc>
          <w:tcPr>
            <w:tcW w:w="1842" w:type="dxa"/>
          </w:tcPr>
          <w:p w14:paraId="01B23CEA" w14:textId="77777777" w:rsidR="00C2135C" w:rsidRPr="00EB3725" w:rsidRDefault="00C2135C" w:rsidP="00862483">
            <w:pPr>
              <w:suppressAutoHyphens w:val="0"/>
              <w:jc w:val="center"/>
              <w:rPr>
                <w:lang w:eastAsia="lt-LT"/>
              </w:rPr>
            </w:pPr>
            <w:r w:rsidRPr="00EB3725">
              <w:rPr>
                <w:lang w:eastAsia="lt-LT"/>
              </w:rPr>
              <w:t>6</w:t>
            </w:r>
          </w:p>
        </w:tc>
        <w:tc>
          <w:tcPr>
            <w:tcW w:w="1701" w:type="dxa"/>
          </w:tcPr>
          <w:p w14:paraId="2DD7A0AB" w14:textId="77777777" w:rsidR="00C2135C" w:rsidRPr="00EB3725" w:rsidRDefault="00C2135C" w:rsidP="00862483">
            <w:pPr>
              <w:suppressAutoHyphens w:val="0"/>
              <w:jc w:val="center"/>
              <w:rPr>
                <w:lang w:eastAsia="lt-LT"/>
              </w:rPr>
            </w:pPr>
            <w:r w:rsidRPr="00EB3725">
              <w:rPr>
                <w:lang w:eastAsia="lt-LT"/>
              </w:rPr>
              <w:t>5</w:t>
            </w:r>
          </w:p>
        </w:tc>
        <w:tc>
          <w:tcPr>
            <w:tcW w:w="1418" w:type="dxa"/>
          </w:tcPr>
          <w:p w14:paraId="443B9AC9" w14:textId="77777777" w:rsidR="00C2135C" w:rsidRPr="00EB3725" w:rsidRDefault="00C2135C" w:rsidP="00862483">
            <w:pPr>
              <w:suppressAutoHyphens w:val="0"/>
              <w:jc w:val="center"/>
              <w:rPr>
                <w:lang w:eastAsia="lt-LT"/>
              </w:rPr>
            </w:pPr>
            <w:r w:rsidRPr="00EB3725">
              <w:rPr>
                <w:lang w:eastAsia="lt-LT"/>
              </w:rPr>
              <w:t>5</w:t>
            </w:r>
          </w:p>
        </w:tc>
        <w:tc>
          <w:tcPr>
            <w:tcW w:w="1417" w:type="dxa"/>
          </w:tcPr>
          <w:p w14:paraId="3DADF99F" w14:textId="77777777" w:rsidR="00C2135C" w:rsidRPr="00EB3725" w:rsidRDefault="00C2135C" w:rsidP="00862483">
            <w:pPr>
              <w:suppressAutoHyphens w:val="0"/>
              <w:jc w:val="center"/>
              <w:rPr>
                <w:lang w:eastAsia="lt-LT"/>
              </w:rPr>
            </w:pPr>
            <w:r w:rsidRPr="00EB3725">
              <w:rPr>
                <w:lang w:eastAsia="lt-LT"/>
              </w:rPr>
              <w:t>5</w:t>
            </w:r>
          </w:p>
        </w:tc>
      </w:tr>
      <w:tr w:rsidR="00C2135C" w:rsidRPr="00EB3725" w14:paraId="01C1472E" w14:textId="77777777" w:rsidTr="00862483">
        <w:tc>
          <w:tcPr>
            <w:tcW w:w="3261" w:type="dxa"/>
          </w:tcPr>
          <w:p w14:paraId="0C19DC13" w14:textId="77777777" w:rsidR="00C2135C" w:rsidRPr="00EB3725" w:rsidRDefault="00C2135C" w:rsidP="00862483">
            <w:pPr>
              <w:suppressAutoHyphens w:val="0"/>
              <w:rPr>
                <w:lang w:eastAsia="lt-LT"/>
              </w:rPr>
            </w:pPr>
            <w:r w:rsidRPr="00EB3725">
              <w:rPr>
                <w:lang w:eastAsia="lt-LT"/>
              </w:rPr>
              <w:t xml:space="preserve">Užsienio kalba (anglų)     </w:t>
            </w:r>
          </w:p>
        </w:tc>
        <w:tc>
          <w:tcPr>
            <w:tcW w:w="1842" w:type="dxa"/>
          </w:tcPr>
          <w:p w14:paraId="571C69D7" w14:textId="77777777" w:rsidR="00C2135C" w:rsidRPr="00EB3725" w:rsidRDefault="00C2135C" w:rsidP="00862483">
            <w:pPr>
              <w:suppressAutoHyphens w:val="0"/>
              <w:jc w:val="center"/>
              <w:rPr>
                <w:lang w:eastAsia="lt-LT"/>
              </w:rPr>
            </w:pPr>
          </w:p>
        </w:tc>
        <w:tc>
          <w:tcPr>
            <w:tcW w:w="1701" w:type="dxa"/>
          </w:tcPr>
          <w:p w14:paraId="78154BFF" w14:textId="77777777" w:rsidR="00C2135C" w:rsidRPr="00EB3725" w:rsidRDefault="00C2135C" w:rsidP="00862483">
            <w:pPr>
              <w:suppressAutoHyphens w:val="0"/>
              <w:jc w:val="center"/>
              <w:rPr>
                <w:lang w:eastAsia="lt-LT"/>
              </w:rPr>
            </w:pPr>
            <w:r w:rsidRPr="00EB3725">
              <w:rPr>
                <w:lang w:eastAsia="lt-LT"/>
              </w:rPr>
              <w:t>2</w:t>
            </w:r>
          </w:p>
        </w:tc>
        <w:tc>
          <w:tcPr>
            <w:tcW w:w="1418" w:type="dxa"/>
          </w:tcPr>
          <w:p w14:paraId="64116F3E" w14:textId="77777777" w:rsidR="00C2135C" w:rsidRPr="00EB3725" w:rsidRDefault="00C2135C" w:rsidP="00862483">
            <w:pPr>
              <w:suppressAutoHyphens w:val="0"/>
              <w:jc w:val="center"/>
              <w:rPr>
                <w:lang w:eastAsia="lt-LT"/>
              </w:rPr>
            </w:pPr>
            <w:r w:rsidRPr="00EB3725">
              <w:rPr>
                <w:lang w:eastAsia="lt-LT"/>
              </w:rPr>
              <w:t>2</w:t>
            </w:r>
          </w:p>
        </w:tc>
        <w:tc>
          <w:tcPr>
            <w:tcW w:w="1417" w:type="dxa"/>
          </w:tcPr>
          <w:p w14:paraId="0BE5963D" w14:textId="77777777" w:rsidR="00C2135C" w:rsidRPr="00EB3725" w:rsidRDefault="00C2135C" w:rsidP="00862483">
            <w:pPr>
              <w:suppressAutoHyphens w:val="0"/>
              <w:jc w:val="center"/>
              <w:rPr>
                <w:lang w:eastAsia="lt-LT"/>
              </w:rPr>
            </w:pPr>
            <w:r w:rsidRPr="00EB3725">
              <w:rPr>
                <w:lang w:eastAsia="lt-LT"/>
              </w:rPr>
              <w:t>2</w:t>
            </w:r>
          </w:p>
        </w:tc>
      </w:tr>
      <w:tr w:rsidR="00C2135C" w:rsidRPr="00EB3725" w14:paraId="7C2375CD" w14:textId="77777777" w:rsidTr="00862483">
        <w:tc>
          <w:tcPr>
            <w:tcW w:w="3261" w:type="dxa"/>
          </w:tcPr>
          <w:p w14:paraId="6ED458D8" w14:textId="77777777" w:rsidR="00C2135C" w:rsidRPr="00EB3725" w:rsidRDefault="00C2135C" w:rsidP="00862483">
            <w:pPr>
              <w:suppressAutoHyphens w:val="0"/>
              <w:rPr>
                <w:b/>
                <w:lang w:eastAsia="lt-LT"/>
              </w:rPr>
            </w:pPr>
            <w:r w:rsidRPr="00EB3725">
              <w:rPr>
                <w:b/>
                <w:lang w:eastAsia="lt-LT"/>
              </w:rPr>
              <w:t xml:space="preserve">Matematika </w:t>
            </w:r>
          </w:p>
        </w:tc>
        <w:tc>
          <w:tcPr>
            <w:tcW w:w="1842" w:type="dxa"/>
          </w:tcPr>
          <w:p w14:paraId="63614BF5" w14:textId="77777777" w:rsidR="00C2135C" w:rsidRPr="00EB3725" w:rsidRDefault="00C2135C" w:rsidP="00862483">
            <w:pPr>
              <w:suppressAutoHyphens w:val="0"/>
              <w:jc w:val="center"/>
              <w:rPr>
                <w:lang w:eastAsia="lt-LT"/>
              </w:rPr>
            </w:pPr>
            <w:r w:rsidRPr="00EB3725">
              <w:rPr>
                <w:lang w:eastAsia="lt-LT"/>
              </w:rPr>
              <w:t>4</w:t>
            </w:r>
          </w:p>
        </w:tc>
        <w:tc>
          <w:tcPr>
            <w:tcW w:w="1701" w:type="dxa"/>
          </w:tcPr>
          <w:p w14:paraId="26ABDFBB" w14:textId="77777777" w:rsidR="00C2135C" w:rsidRPr="00EB3725" w:rsidRDefault="00C2135C" w:rsidP="00862483">
            <w:pPr>
              <w:suppressAutoHyphens w:val="0"/>
              <w:jc w:val="center"/>
              <w:rPr>
                <w:lang w:eastAsia="lt-LT"/>
              </w:rPr>
            </w:pPr>
            <w:r w:rsidRPr="00EB3725">
              <w:rPr>
                <w:lang w:eastAsia="lt-LT"/>
              </w:rPr>
              <w:t>4</w:t>
            </w:r>
          </w:p>
        </w:tc>
        <w:tc>
          <w:tcPr>
            <w:tcW w:w="1418" w:type="dxa"/>
          </w:tcPr>
          <w:p w14:paraId="2AB2C7BA" w14:textId="77777777" w:rsidR="00C2135C" w:rsidRPr="00EB3725" w:rsidRDefault="00C2135C" w:rsidP="00862483">
            <w:pPr>
              <w:suppressAutoHyphens w:val="0"/>
              <w:jc w:val="center"/>
              <w:rPr>
                <w:lang w:eastAsia="lt-LT"/>
              </w:rPr>
            </w:pPr>
            <w:r w:rsidRPr="00EB3725">
              <w:rPr>
                <w:lang w:eastAsia="lt-LT"/>
              </w:rPr>
              <w:t>4</w:t>
            </w:r>
          </w:p>
        </w:tc>
        <w:tc>
          <w:tcPr>
            <w:tcW w:w="1417" w:type="dxa"/>
          </w:tcPr>
          <w:p w14:paraId="27A4E64A" w14:textId="77777777" w:rsidR="00C2135C" w:rsidRPr="00EB3725" w:rsidRDefault="00C2135C" w:rsidP="00862483">
            <w:pPr>
              <w:suppressAutoHyphens w:val="0"/>
              <w:jc w:val="center"/>
              <w:rPr>
                <w:lang w:eastAsia="lt-LT"/>
              </w:rPr>
            </w:pPr>
            <w:r w:rsidRPr="00EB3725">
              <w:rPr>
                <w:lang w:eastAsia="lt-LT"/>
              </w:rPr>
              <w:t>4</w:t>
            </w:r>
          </w:p>
        </w:tc>
      </w:tr>
      <w:tr w:rsidR="00C2135C" w:rsidRPr="00EB3725" w14:paraId="37A58D81" w14:textId="77777777" w:rsidTr="00862483">
        <w:tc>
          <w:tcPr>
            <w:tcW w:w="3261" w:type="dxa"/>
          </w:tcPr>
          <w:p w14:paraId="776B4044" w14:textId="77777777" w:rsidR="00C2135C" w:rsidRPr="00EB3725" w:rsidRDefault="00C2135C" w:rsidP="00862483">
            <w:pPr>
              <w:suppressAutoHyphens w:val="0"/>
              <w:rPr>
                <w:b/>
                <w:lang w:eastAsia="lt-LT"/>
              </w:rPr>
            </w:pPr>
            <w:r w:rsidRPr="00EB3725">
              <w:rPr>
                <w:b/>
                <w:lang w:eastAsia="lt-LT"/>
              </w:rPr>
              <w:t>Pasaulio pažinimas</w:t>
            </w:r>
          </w:p>
        </w:tc>
        <w:tc>
          <w:tcPr>
            <w:tcW w:w="1842" w:type="dxa"/>
          </w:tcPr>
          <w:p w14:paraId="688D6836" w14:textId="77777777" w:rsidR="00C2135C" w:rsidRPr="00EB3725" w:rsidRDefault="00C2135C" w:rsidP="00862483">
            <w:pPr>
              <w:suppressAutoHyphens w:val="0"/>
              <w:jc w:val="center"/>
              <w:rPr>
                <w:lang w:eastAsia="lt-LT"/>
              </w:rPr>
            </w:pPr>
            <w:r w:rsidRPr="00EB3725">
              <w:rPr>
                <w:lang w:eastAsia="lt-LT"/>
              </w:rPr>
              <w:t>2</w:t>
            </w:r>
          </w:p>
        </w:tc>
        <w:tc>
          <w:tcPr>
            <w:tcW w:w="1701" w:type="dxa"/>
          </w:tcPr>
          <w:p w14:paraId="13E3D508" w14:textId="77777777" w:rsidR="00C2135C" w:rsidRPr="00EB3725" w:rsidRDefault="00C2135C" w:rsidP="00862483">
            <w:pPr>
              <w:suppressAutoHyphens w:val="0"/>
              <w:jc w:val="center"/>
              <w:rPr>
                <w:lang w:eastAsia="lt-LT"/>
              </w:rPr>
            </w:pPr>
            <w:r w:rsidRPr="00EB3725">
              <w:rPr>
                <w:lang w:eastAsia="lt-LT"/>
              </w:rPr>
              <w:t>1</w:t>
            </w:r>
          </w:p>
        </w:tc>
        <w:tc>
          <w:tcPr>
            <w:tcW w:w="1418" w:type="dxa"/>
          </w:tcPr>
          <w:p w14:paraId="26705F96" w14:textId="77777777" w:rsidR="00C2135C" w:rsidRPr="00EB3725" w:rsidRDefault="00C2135C" w:rsidP="00862483">
            <w:pPr>
              <w:suppressAutoHyphens w:val="0"/>
              <w:jc w:val="center"/>
              <w:rPr>
                <w:lang w:eastAsia="lt-LT"/>
              </w:rPr>
            </w:pPr>
            <w:r w:rsidRPr="00EB3725">
              <w:rPr>
                <w:lang w:eastAsia="lt-LT"/>
              </w:rPr>
              <w:t>1</w:t>
            </w:r>
          </w:p>
        </w:tc>
        <w:tc>
          <w:tcPr>
            <w:tcW w:w="1417" w:type="dxa"/>
          </w:tcPr>
          <w:p w14:paraId="400FC280" w14:textId="77777777" w:rsidR="00C2135C" w:rsidRPr="00EB3725" w:rsidRDefault="00C2135C" w:rsidP="00862483">
            <w:pPr>
              <w:suppressAutoHyphens w:val="0"/>
              <w:jc w:val="center"/>
              <w:rPr>
                <w:lang w:eastAsia="lt-LT"/>
              </w:rPr>
            </w:pPr>
            <w:r w:rsidRPr="00EB3725">
              <w:rPr>
                <w:lang w:eastAsia="lt-LT"/>
              </w:rPr>
              <w:t>1</w:t>
            </w:r>
          </w:p>
        </w:tc>
      </w:tr>
      <w:tr w:rsidR="00C2135C" w:rsidRPr="00EB3725" w14:paraId="432A49C2" w14:textId="77777777" w:rsidTr="00862483">
        <w:tc>
          <w:tcPr>
            <w:tcW w:w="3261" w:type="dxa"/>
          </w:tcPr>
          <w:p w14:paraId="65326201" w14:textId="77777777" w:rsidR="00C2135C" w:rsidRPr="00EB3725" w:rsidRDefault="00C2135C" w:rsidP="00862483">
            <w:pPr>
              <w:suppressAutoHyphens w:val="0"/>
              <w:rPr>
                <w:b/>
                <w:lang w:eastAsia="lt-LT"/>
              </w:rPr>
            </w:pPr>
            <w:r w:rsidRPr="00EB3725">
              <w:rPr>
                <w:b/>
                <w:lang w:eastAsia="lt-LT"/>
              </w:rPr>
              <w:t xml:space="preserve">Muzika, dailė ir technologijos (integruotas mokymas) </w:t>
            </w:r>
          </w:p>
        </w:tc>
        <w:tc>
          <w:tcPr>
            <w:tcW w:w="1842" w:type="dxa"/>
          </w:tcPr>
          <w:p w14:paraId="58E6BFE4" w14:textId="77777777" w:rsidR="00C2135C" w:rsidRPr="00EB3725" w:rsidRDefault="00C2135C" w:rsidP="00862483">
            <w:pPr>
              <w:suppressAutoHyphens w:val="0"/>
              <w:jc w:val="center"/>
              <w:rPr>
                <w:lang w:eastAsia="lt-LT"/>
              </w:rPr>
            </w:pPr>
            <w:r w:rsidRPr="00EB3725">
              <w:rPr>
                <w:lang w:eastAsia="lt-LT"/>
              </w:rPr>
              <w:t>1</w:t>
            </w:r>
          </w:p>
        </w:tc>
        <w:tc>
          <w:tcPr>
            <w:tcW w:w="1701" w:type="dxa"/>
          </w:tcPr>
          <w:p w14:paraId="275C6D83" w14:textId="77777777" w:rsidR="00C2135C" w:rsidRPr="00EB3725" w:rsidRDefault="00C2135C" w:rsidP="00862483">
            <w:pPr>
              <w:suppressAutoHyphens w:val="0"/>
              <w:jc w:val="center"/>
              <w:rPr>
                <w:lang w:eastAsia="lt-LT"/>
              </w:rPr>
            </w:pPr>
            <w:r w:rsidRPr="00EB3725">
              <w:rPr>
                <w:lang w:eastAsia="lt-LT"/>
              </w:rPr>
              <w:t>1</w:t>
            </w:r>
          </w:p>
        </w:tc>
        <w:tc>
          <w:tcPr>
            <w:tcW w:w="1418" w:type="dxa"/>
          </w:tcPr>
          <w:p w14:paraId="1FE212B5" w14:textId="77777777" w:rsidR="00C2135C" w:rsidRPr="00EB3725" w:rsidRDefault="00C2135C" w:rsidP="00862483">
            <w:pPr>
              <w:suppressAutoHyphens w:val="0"/>
              <w:jc w:val="center"/>
              <w:rPr>
                <w:lang w:eastAsia="lt-LT"/>
              </w:rPr>
            </w:pPr>
            <w:r w:rsidRPr="00EB3725">
              <w:rPr>
                <w:lang w:eastAsia="lt-LT"/>
              </w:rPr>
              <w:t>1</w:t>
            </w:r>
          </w:p>
        </w:tc>
        <w:tc>
          <w:tcPr>
            <w:tcW w:w="1417" w:type="dxa"/>
          </w:tcPr>
          <w:p w14:paraId="3EF4749C" w14:textId="77777777" w:rsidR="00C2135C" w:rsidRPr="00EB3725" w:rsidRDefault="00C2135C" w:rsidP="00862483">
            <w:pPr>
              <w:suppressAutoHyphens w:val="0"/>
              <w:jc w:val="center"/>
              <w:rPr>
                <w:lang w:eastAsia="lt-LT"/>
              </w:rPr>
            </w:pPr>
            <w:r w:rsidRPr="00EB3725">
              <w:rPr>
                <w:lang w:eastAsia="lt-LT"/>
              </w:rPr>
              <w:t>1</w:t>
            </w:r>
          </w:p>
        </w:tc>
      </w:tr>
      <w:tr w:rsidR="00C2135C" w:rsidRPr="00EB3725" w14:paraId="785BC840" w14:textId="77777777" w:rsidTr="00862483">
        <w:trPr>
          <w:trHeight w:val="176"/>
        </w:trPr>
        <w:tc>
          <w:tcPr>
            <w:tcW w:w="3261" w:type="dxa"/>
          </w:tcPr>
          <w:p w14:paraId="485C5D16" w14:textId="77777777" w:rsidR="00C2135C" w:rsidRPr="00EB3725" w:rsidRDefault="00C2135C" w:rsidP="00862483">
            <w:pPr>
              <w:suppressAutoHyphens w:val="0"/>
              <w:rPr>
                <w:b/>
                <w:lang w:eastAsia="lt-LT"/>
              </w:rPr>
            </w:pPr>
            <w:r w:rsidRPr="00EB3725">
              <w:rPr>
                <w:b/>
                <w:lang w:eastAsia="lt-LT"/>
              </w:rPr>
              <w:t xml:space="preserve">Mokiniui skiriamas pamokų skaičius </w:t>
            </w:r>
          </w:p>
        </w:tc>
        <w:tc>
          <w:tcPr>
            <w:tcW w:w="1842" w:type="dxa"/>
          </w:tcPr>
          <w:p w14:paraId="1A6BE505" w14:textId="77777777" w:rsidR="00C2135C" w:rsidRPr="00EB3725" w:rsidRDefault="00C2135C" w:rsidP="00862483">
            <w:pPr>
              <w:suppressAutoHyphens w:val="0"/>
              <w:jc w:val="center"/>
              <w:rPr>
                <w:b/>
                <w:lang w:eastAsia="lt-LT"/>
              </w:rPr>
            </w:pPr>
            <w:r w:rsidRPr="00EB3725">
              <w:rPr>
                <w:b/>
                <w:lang w:eastAsia="lt-LT"/>
              </w:rPr>
              <w:t>13</w:t>
            </w:r>
          </w:p>
        </w:tc>
        <w:tc>
          <w:tcPr>
            <w:tcW w:w="1701" w:type="dxa"/>
          </w:tcPr>
          <w:p w14:paraId="383DA3FE" w14:textId="77777777" w:rsidR="00C2135C" w:rsidRPr="00EB3725" w:rsidRDefault="00C2135C" w:rsidP="00862483">
            <w:pPr>
              <w:suppressAutoHyphens w:val="0"/>
              <w:jc w:val="center"/>
              <w:rPr>
                <w:b/>
                <w:lang w:eastAsia="lt-LT"/>
              </w:rPr>
            </w:pPr>
            <w:r w:rsidRPr="00EB3725">
              <w:rPr>
                <w:b/>
                <w:lang w:eastAsia="lt-LT"/>
              </w:rPr>
              <w:t>13</w:t>
            </w:r>
          </w:p>
        </w:tc>
        <w:tc>
          <w:tcPr>
            <w:tcW w:w="1418" w:type="dxa"/>
          </w:tcPr>
          <w:p w14:paraId="2FC92370" w14:textId="77777777" w:rsidR="00C2135C" w:rsidRPr="00EB3725" w:rsidRDefault="00C2135C" w:rsidP="00862483">
            <w:pPr>
              <w:suppressAutoHyphens w:val="0"/>
              <w:jc w:val="center"/>
              <w:rPr>
                <w:b/>
                <w:lang w:eastAsia="lt-LT"/>
              </w:rPr>
            </w:pPr>
            <w:r w:rsidRPr="00EB3725">
              <w:rPr>
                <w:b/>
                <w:lang w:eastAsia="lt-LT"/>
              </w:rPr>
              <w:t>13</w:t>
            </w:r>
          </w:p>
        </w:tc>
        <w:tc>
          <w:tcPr>
            <w:tcW w:w="1417" w:type="dxa"/>
          </w:tcPr>
          <w:p w14:paraId="52614332" w14:textId="77777777" w:rsidR="00C2135C" w:rsidRPr="00EB3725" w:rsidRDefault="00C2135C" w:rsidP="00862483">
            <w:pPr>
              <w:suppressAutoHyphens w:val="0"/>
              <w:jc w:val="center"/>
              <w:rPr>
                <w:b/>
                <w:lang w:eastAsia="lt-LT"/>
              </w:rPr>
            </w:pPr>
            <w:r w:rsidRPr="00EB3725">
              <w:rPr>
                <w:b/>
                <w:lang w:eastAsia="lt-LT"/>
              </w:rPr>
              <w:t>13</w:t>
            </w:r>
          </w:p>
        </w:tc>
      </w:tr>
      <w:tr w:rsidR="00C2135C" w:rsidRPr="00EB3725" w14:paraId="32C0CAB6" w14:textId="77777777" w:rsidTr="00862483">
        <w:trPr>
          <w:trHeight w:val="176"/>
        </w:trPr>
        <w:tc>
          <w:tcPr>
            <w:tcW w:w="3261" w:type="dxa"/>
          </w:tcPr>
          <w:p w14:paraId="741E3F73" w14:textId="77777777" w:rsidR="00C2135C" w:rsidRPr="00EB3725" w:rsidRDefault="00C2135C" w:rsidP="00862483">
            <w:pPr>
              <w:suppressAutoHyphens w:val="0"/>
              <w:rPr>
                <w:b/>
                <w:lang w:eastAsia="lt-LT"/>
              </w:rPr>
            </w:pPr>
            <w:r w:rsidRPr="00EB3725">
              <w:rPr>
                <w:b/>
                <w:lang w:eastAsia="lt-LT"/>
              </w:rPr>
              <w:t>Neformalusis ugdymas*</w:t>
            </w:r>
          </w:p>
        </w:tc>
        <w:tc>
          <w:tcPr>
            <w:tcW w:w="1842" w:type="dxa"/>
          </w:tcPr>
          <w:p w14:paraId="477516E3" w14:textId="77777777" w:rsidR="00C2135C" w:rsidRPr="00EB3725" w:rsidRDefault="00C2135C" w:rsidP="00862483">
            <w:pPr>
              <w:suppressAutoHyphens w:val="0"/>
              <w:jc w:val="center"/>
              <w:rPr>
                <w:b/>
                <w:lang w:eastAsia="lt-LT"/>
              </w:rPr>
            </w:pPr>
            <w:r w:rsidRPr="00EB3725">
              <w:rPr>
                <w:b/>
                <w:lang w:eastAsia="lt-LT"/>
              </w:rPr>
              <w:t>2*</w:t>
            </w:r>
          </w:p>
        </w:tc>
        <w:tc>
          <w:tcPr>
            <w:tcW w:w="1701" w:type="dxa"/>
          </w:tcPr>
          <w:p w14:paraId="71FBE2E5" w14:textId="77777777" w:rsidR="00C2135C" w:rsidRPr="00EB3725" w:rsidRDefault="00C2135C" w:rsidP="00862483">
            <w:pPr>
              <w:suppressAutoHyphens w:val="0"/>
              <w:jc w:val="center"/>
              <w:rPr>
                <w:b/>
                <w:lang w:eastAsia="lt-LT"/>
              </w:rPr>
            </w:pPr>
            <w:r w:rsidRPr="00EB3725">
              <w:rPr>
                <w:b/>
                <w:lang w:eastAsia="lt-LT"/>
              </w:rPr>
              <w:t>2*</w:t>
            </w:r>
          </w:p>
        </w:tc>
        <w:tc>
          <w:tcPr>
            <w:tcW w:w="1418" w:type="dxa"/>
          </w:tcPr>
          <w:p w14:paraId="673C62A0" w14:textId="77777777" w:rsidR="00C2135C" w:rsidRPr="00EB3725" w:rsidRDefault="00C2135C" w:rsidP="00862483">
            <w:pPr>
              <w:suppressAutoHyphens w:val="0"/>
              <w:jc w:val="center"/>
              <w:rPr>
                <w:b/>
                <w:lang w:eastAsia="lt-LT"/>
              </w:rPr>
            </w:pPr>
            <w:r w:rsidRPr="00EB3725">
              <w:rPr>
                <w:b/>
                <w:lang w:eastAsia="lt-LT"/>
              </w:rPr>
              <w:t>2*</w:t>
            </w:r>
          </w:p>
        </w:tc>
        <w:tc>
          <w:tcPr>
            <w:tcW w:w="1417" w:type="dxa"/>
          </w:tcPr>
          <w:p w14:paraId="12A082A6" w14:textId="77777777" w:rsidR="00C2135C" w:rsidRPr="00EB3725" w:rsidRDefault="00C2135C" w:rsidP="00862483">
            <w:pPr>
              <w:suppressAutoHyphens w:val="0"/>
              <w:jc w:val="center"/>
              <w:rPr>
                <w:b/>
                <w:lang w:eastAsia="lt-LT"/>
              </w:rPr>
            </w:pPr>
            <w:r w:rsidRPr="00EB3725">
              <w:rPr>
                <w:b/>
                <w:lang w:eastAsia="lt-LT"/>
              </w:rPr>
              <w:t>2*</w:t>
            </w:r>
          </w:p>
        </w:tc>
      </w:tr>
    </w:tbl>
    <w:p w14:paraId="4E13D163" w14:textId="77777777" w:rsidR="00C2135C" w:rsidRDefault="00C2135C" w:rsidP="00C2135C">
      <w:pPr>
        <w:jc w:val="both"/>
      </w:pPr>
    </w:p>
    <w:p w14:paraId="6FC548D9" w14:textId="73320C1F" w:rsidR="00C2135C" w:rsidRPr="00EB3725" w:rsidRDefault="00C2135C" w:rsidP="004B1539">
      <w:pPr>
        <w:ind w:firstLine="709"/>
        <w:jc w:val="both"/>
      </w:pPr>
      <w:r>
        <w:t>157</w:t>
      </w:r>
      <w:r w:rsidRPr="00EB3725">
        <w:t>. 2. dalykai ir jiems skiriamų pamokų skaičius per savaitę pradinio ugdymo Bendrajai programai įgyvendinti jungtinėje klasėje: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701"/>
        <w:gridCol w:w="1418"/>
        <w:gridCol w:w="1417"/>
      </w:tblGrid>
      <w:tr w:rsidR="00C2135C" w:rsidRPr="00EB3725" w14:paraId="75FB50ED" w14:textId="77777777" w:rsidTr="00862483">
        <w:trPr>
          <w:trHeight w:val="568"/>
        </w:trPr>
        <w:tc>
          <w:tcPr>
            <w:tcW w:w="3261" w:type="dxa"/>
          </w:tcPr>
          <w:p w14:paraId="7E889FFE" w14:textId="77777777" w:rsidR="00C2135C" w:rsidRPr="00EB3725" w:rsidRDefault="00C2135C" w:rsidP="00862483">
            <w:pPr>
              <w:suppressAutoHyphens w:val="0"/>
              <w:jc w:val="center"/>
              <w:rPr>
                <w:b/>
                <w:lang w:eastAsia="lt-LT"/>
              </w:rPr>
            </w:pPr>
          </w:p>
          <w:p w14:paraId="5A6EDA85" w14:textId="77777777" w:rsidR="00C2135C" w:rsidRPr="00EB3725" w:rsidRDefault="00C2135C" w:rsidP="00862483">
            <w:pPr>
              <w:suppressAutoHyphens w:val="0"/>
              <w:jc w:val="center"/>
              <w:rPr>
                <w:b/>
                <w:lang w:eastAsia="lt-LT"/>
              </w:rPr>
            </w:pPr>
            <w:r w:rsidRPr="00EB3725">
              <w:rPr>
                <w:b/>
                <w:lang w:eastAsia="lt-LT"/>
              </w:rPr>
              <w:t>Dalykai /  klasės</w:t>
            </w:r>
          </w:p>
        </w:tc>
        <w:tc>
          <w:tcPr>
            <w:tcW w:w="1842" w:type="dxa"/>
          </w:tcPr>
          <w:p w14:paraId="69C1F4E9" w14:textId="77777777" w:rsidR="00C2135C" w:rsidRPr="00EB3725" w:rsidRDefault="00C2135C" w:rsidP="00862483">
            <w:pPr>
              <w:suppressAutoHyphens w:val="0"/>
              <w:jc w:val="center"/>
              <w:rPr>
                <w:b/>
                <w:lang w:eastAsia="lt-LT"/>
              </w:rPr>
            </w:pPr>
          </w:p>
          <w:p w14:paraId="50DD6B41" w14:textId="77777777" w:rsidR="00C2135C" w:rsidRDefault="00C2135C" w:rsidP="00862483">
            <w:pPr>
              <w:suppressAutoHyphens w:val="0"/>
              <w:jc w:val="center"/>
              <w:rPr>
                <w:b/>
                <w:lang w:eastAsia="lt-LT"/>
              </w:rPr>
            </w:pPr>
            <w:r w:rsidRPr="00EB3725">
              <w:rPr>
                <w:b/>
                <w:lang w:eastAsia="lt-LT"/>
              </w:rPr>
              <w:t>1</w:t>
            </w:r>
          </w:p>
          <w:p w14:paraId="596889EF" w14:textId="77777777" w:rsidR="00C2135C" w:rsidRPr="00EB3725" w:rsidRDefault="00C2135C" w:rsidP="00862483">
            <w:pPr>
              <w:suppressAutoHyphens w:val="0"/>
              <w:jc w:val="center"/>
              <w:rPr>
                <w:b/>
                <w:lang w:eastAsia="lt-LT"/>
              </w:rPr>
            </w:pPr>
          </w:p>
        </w:tc>
        <w:tc>
          <w:tcPr>
            <w:tcW w:w="1701" w:type="dxa"/>
          </w:tcPr>
          <w:p w14:paraId="1A807031" w14:textId="77777777" w:rsidR="00C2135C" w:rsidRPr="00EB3725" w:rsidRDefault="00C2135C" w:rsidP="00862483">
            <w:pPr>
              <w:suppressAutoHyphens w:val="0"/>
              <w:jc w:val="center"/>
              <w:rPr>
                <w:b/>
                <w:lang w:eastAsia="lt-LT"/>
              </w:rPr>
            </w:pPr>
          </w:p>
          <w:p w14:paraId="4C5CBD86" w14:textId="77777777" w:rsidR="00C2135C" w:rsidRPr="00EB3725" w:rsidRDefault="00C2135C" w:rsidP="00862483">
            <w:pPr>
              <w:suppressAutoHyphens w:val="0"/>
              <w:jc w:val="center"/>
              <w:rPr>
                <w:b/>
                <w:lang w:eastAsia="lt-LT"/>
              </w:rPr>
            </w:pPr>
            <w:r w:rsidRPr="00EB3725">
              <w:rPr>
                <w:b/>
                <w:lang w:eastAsia="lt-LT"/>
              </w:rPr>
              <w:t>2</w:t>
            </w:r>
          </w:p>
        </w:tc>
        <w:tc>
          <w:tcPr>
            <w:tcW w:w="1418" w:type="dxa"/>
          </w:tcPr>
          <w:p w14:paraId="1CDFA096" w14:textId="77777777" w:rsidR="00C2135C" w:rsidRPr="00EB3725" w:rsidRDefault="00C2135C" w:rsidP="00862483">
            <w:pPr>
              <w:suppressAutoHyphens w:val="0"/>
              <w:jc w:val="center"/>
              <w:rPr>
                <w:b/>
                <w:lang w:eastAsia="lt-LT"/>
              </w:rPr>
            </w:pPr>
          </w:p>
          <w:p w14:paraId="4A206B57" w14:textId="77777777" w:rsidR="00C2135C" w:rsidRPr="00EB3725" w:rsidRDefault="00C2135C" w:rsidP="00862483">
            <w:pPr>
              <w:suppressAutoHyphens w:val="0"/>
              <w:jc w:val="center"/>
              <w:rPr>
                <w:b/>
                <w:lang w:eastAsia="lt-LT"/>
              </w:rPr>
            </w:pPr>
            <w:r w:rsidRPr="00EB3725">
              <w:rPr>
                <w:b/>
                <w:lang w:eastAsia="lt-LT"/>
              </w:rPr>
              <w:t>3</w:t>
            </w:r>
          </w:p>
        </w:tc>
        <w:tc>
          <w:tcPr>
            <w:tcW w:w="1417" w:type="dxa"/>
          </w:tcPr>
          <w:p w14:paraId="58C2C212" w14:textId="77777777" w:rsidR="00C2135C" w:rsidRPr="00EB3725" w:rsidRDefault="00C2135C" w:rsidP="00862483">
            <w:pPr>
              <w:suppressAutoHyphens w:val="0"/>
              <w:jc w:val="center"/>
              <w:rPr>
                <w:b/>
                <w:lang w:eastAsia="lt-LT"/>
              </w:rPr>
            </w:pPr>
          </w:p>
          <w:p w14:paraId="429C01BC" w14:textId="77777777" w:rsidR="00C2135C" w:rsidRPr="00EB3725" w:rsidRDefault="00C2135C" w:rsidP="00862483">
            <w:pPr>
              <w:suppressAutoHyphens w:val="0"/>
              <w:jc w:val="center"/>
              <w:rPr>
                <w:b/>
                <w:lang w:eastAsia="lt-LT"/>
              </w:rPr>
            </w:pPr>
            <w:r w:rsidRPr="00EB3725">
              <w:rPr>
                <w:b/>
                <w:lang w:eastAsia="lt-LT"/>
              </w:rPr>
              <w:t>4</w:t>
            </w:r>
          </w:p>
        </w:tc>
      </w:tr>
      <w:tr w:rsidR="00C2135C" w:rsidRPr="00EB3725" w14:paraId="09099881" w14:textId="77777777" w:rsidTr="00862483">
        <w:trPr>
          <w:trHeight w:val="70"/>
        </w:trPr>
        <w:tc>
          <w:tcPr>
            <w:tcW w:w="3261" w:type="dxa"/>
          </w:tcPr>
          <w:p w14:paraId="455C86D0" w14:textId="77777777" w:rsidR="00C2135C" w:rsidRPr="00EB3725" w:rsidRDefault="00C2135C" w:rsidP="00862483">
            <w:pPr>
              <w:suppressAutoHyphens w:val="0"/>
              <w:rPr>
                <w:b/>
                <w:lang w:eastAsia="lt-LT"/>
              </w:rPr>
            </w:pPr>
            <w:r w:rsidRPr="00EB3725">
              <w:rPr>
                <w:b/>
                <w:lang w:eastAsia="lt-LT"/>
              </w:rPr>
              <w:t>Kalbos</w:t>
            </w:r>
          </w:p>
        </w:tc>
        <w:tc>
          <w:tcPr>
            <w:tcW w:w="1842" w:type="dxa"/>
          </w:tcPr>
          <w:p w14:paraId="09ACB700" w14:textId="77777777" w:rsidR="00C2135C" w:rsidRPr="00EB3725" w:rsidRDefault="00C2135C" w:rsidP="00862483">
            <w:pPr>
              <w:suppressAutoHyphens w:val="0"/>
              <w:jc w:val="center"/>
              <w:rPr>
                <w:lang w:eastAsia="lt-LT"/>
              </w:rPr>
            </w:pPr>
          </w:p>
        </w:tc>
        <w:tc>
          <w:tcPr>
            <w:tcW w:w="1701" w:type="dxa"/>
          </w:tcPr>
          <w:p w14:paraId="41F541E2" w14:textId="77777777" w:rsidR="00C2135C" w:rsidRPr="00EB3725" w:rsidRDefault="00C2135C" w:rsidP="00862483">
            <w:pPr>
              <w:suppressAutoHyphens w:val="0"/>
              <w:jc w:val="center"/>
              <w:rPr>
                <w:lang w:eastAsia="lt-LT"/>
              </w:rPr>
            </w:pPr>
          </w:p>
        </w:tc>
        <w:tc>
          <w:tcPr>
            <w:tcW w:w="1418" w:type="dxa"/>
          </w:tcPr>
          <w:p w14:paraId="78ED4E7E" w14:textId="77777777" w:rsidR="00C2135C" w:rsidRPr="00EB3725" w:rsidRDefault="00C2135C" w:rsidP="00862483">
            <w:pPr>
              <w:suppressAutoHyphens w:val="0"/>
              <w:jc w:val="center"/>
              <w:rPr>
                <w:lang w:eastAsia="lt-LT"/>
              </w:rPr>
            </w:pPr>
          </w:p>
        </w:tc>
        <w:tc>
          <w:tcPr>
            <w:tcW w:w="1417" w:type="dxa"/>
          </w:tcPr>
          <w:p w14:paraId="42E93E58" w14:textId="77777777" w:rsidR="00C2135C" w:rsidRPr="00EB3725" w:rsidRDefault="00C2135C" w:rsidP="00862483">
            <w:pPr>
              <w:suppressAutoHyphens w:val="0"/>
              <w:jc w:val="center"/>
              <w:rPr>
                <w:lang w:eastAsia="lt-LT"/>
              </w:rPr>
            </w:pPr>
          </w:p>
        </w:tc>
      </w:tr>
      <w:tr w:rsidR="00C2135C" w:rsidRPr="00EB3725" w14:paraId="428C5561" w14:textId="77777777" w:rsidTr="00862483">
        <w:tc>
          <w:tcPr>
            <w:tcW w:w="3261" w:type="dxa"/>
          </w:tcPr>
          <w:p w14:paraId="502C3ADE" w14:textId="77777777" w:rsidR="00C2135C" w:rsidRPr="00EB3725" w:rsidRDefault="00C2135C" w:rsidP="00862483">
            <w:pPr>
              <w:suppressAutoHyphens w:val="0"/>
              <w:rPr>
                <w:lang w:eastAsia="lt-LT"/>
              </w:rPr>
            </w:pPr>
            <w:r w:rsidRPr="00EB3725">
              <w:rPr>
                <w:lang w:eastAsia="lt-LT"/>
              </w:rPr>
              <w:t>Lietuvių kalba (gimtoji)</w:t>
            </w:r>
          </w:p>
        </w:tc>
        <w:tc>
          <w:tcPr>
            <w:tcW w:w="1842" w:type="dxa"/>
          </w:tcPr>
          <w:p w14:paraId="4BDB44B8" w14:textId="77777777" w:rsidR="00C2135C" w:rsidRPr="00EB3725" w:rsidRDefault="00C2135C" w:rsidP="00862483">
            <w:pPr>
              <w:suppressAutoHyphens w:val="0"/>
              <w:jc w:val="center"/>
              <w:rPr>
                <w:lang w:eastAsia="lt-LT"/>
              </w:rPr>
            </w:pPr>
            <w:r w:rsidRPr="00EB3725">
              <w:rPr>
                <w:lang w:eastAsia="lt-LT"/>
              </w:rPr>
              <w:t>7</w:t>
            </w:r>
          </w:p>
        </w:tc>
        <w:tc>
          <w:tcPr>
            <w:tcW w:w="1701" w:type="dxa"/>
          </w:tcPr>
          <w:p w14:paraId="35E81A2A" w14:textId="77777777" w:rsidR="00C2135C" w:rsidRPr="00EB3725" w:rsidRDefault="00C2135C" w:rsidP="00862483">
            <w:pPr>
              <w:suppressAutoHyphens w:val="0"/>
              <w:jc w:val="center"/>
              <w:rPr>
                <w:lang w:eastAsia="lt-LT"/>
              </w:rPr>
            </w:pPr>
            <w:r w:rsidRPr="00EB3725">
              <w:rPr>
                <w:lang w:eastAsia="lt-LT"/>
              </w:rPr>
              <w:t>6</w:t>
            </w:r>
          </w:p>
        </w:tc>
        <w:tc>
          <w:tcPr>
            <w:tcW w:w="1418" w:type="dxa"/>
          </w:tcPr>
          <w:p w14:paraId="24409680" w14:textId="77777777" w:rsidR="00C2135C" w:rsidRPr="00EB3725" w:rsidRDefault="00C2135C" w:rsidP="00862483">
            <w:pPr>
              <w:suppressAutoHyphens w:val="0"/>
              <w:jc w:val="center"/>
              <w:rPr>
                <w:lang w:eastAsia="lt-LT"/>
              </w:rPr>
            </w:pPr>
            <w:r w:rsidRPr="00EB3725">
              <w:rPr>
                <w:lang w:eastAsia="lt-LT"/>
              </w:rPr>
              <w:t>6</w:t>
            </w:r>
          </w:p>
        </w:tc>
        <w:tc>
          <w:tcPr>
            <w:tcW w:w="1417" w:type="dxa"/>
          </w:tcPr>
          <w:p w14:paraId="5CDA6CC9" w14:textId="77777777" w:rsidR="00C2135C" w:rsidRPr="00EB3725" w:rsidRDefault="00C2135C" w:rsidP="00862483">
            <w:pPr>
              <w:suppressAutoHyphens w:val="0"/>
              <w:jc w:val="center"/>
              <w:rPr>
                <w:lang w:eastAsia="lt-LT"/>
              </w:rPr>
            </w:pPr>
            <w:r w:rsidRPr="00EB3725">
              <w:rPr>
                <w:lang w:eastAsia="lt-LT"/>
              </w:rPr>
              <w:t>6</w:t>
            </w:r>
          </w:p>
        </w:tc>
      </w:tr>
      <w:tr w:rsidR="00C2135C" w:rsidRPr="00EB3725" w14:paraId="05F0B4C5" w14:textId="77777777" w:rsidTr="00862483">
        <w:tc>
          <w:tcPr>
            <w:tcW w:w="3261" w:type="dxa"/>
          </w:tcPr>
          <w:p w14:paraId="1CB43578" w14:textId="77777777" w:rsidR="00C2135C" w:rsidRPr="00EB3725" w:rsidRDefault="00C2135C" w:rsidP="00862483">
            <w:pPr>
              <w:suppressAutoHyphens w:val="0"/>
              <w:rPr>
                <w:lang w:eastAsia="lt-LT"/>
              </w:rPr>
            </w:pPr>
            <w:r w:rsidRPr="00EB3725">
              <w:rPr>
                <w:lang w:eastAsia="lt-LT"/>
              </w:rPr>
              <w:t xml:space="preserve">Užsienio kalba (anglų)     </w:t>
            </w:r>
          </w:p>
        </w:tc>
        <w:tc>
          <w:tcPr>
            <w:tcW w:w="1842" w:type="dxa"/>
          </w:tcPr>
          <w:p w14:paraId="4873FE28" w14:textId="77777777" w:rsidR="00C2135C" w:rsidRPr="00EB3725" w:rsidRDefault="00C2135C" w:rsidP="00862483">
            <w:pPr>
              <w:suppressAutoHyphens w:val="0"/>
              <w:jc w:val="center"/>
              <w:rPr>
                <w:lang w:eastAsia="lt-LT"/>
              </w:rPr>
            </w:pPr>
          </w:p>
        </w:tc>
        <w:tc>
          <w:tcPr>
            <w:tcW w:w="1701" w:type="dxa"/>
          </w:tcPr>
          <w:p w14:paraId="24EA1BE6" w14:textId="77777777" w:rsidR="00C2135C" w:rsidRPr="00EB3725" w:rsidRDefault="00C2135C" w:rsidP="00862483">
            <w:pPr>
              <w:suppressAutoHyphens w:val="0"/>
              <w:jc w:val="center"/>
              <w:rPr>
                <w:lang w:eastAsia="lt-LT"/>
              </w:rPr>
            </w:pPr>
            <w:r w:rsidRPr="00EB3725">
              <w:rPr>
                <w:lang w:eastAsia="lt-LT"/>
              </w:rPr>
              <w:t>2</w:t>
            </w:r>
          </w:p>
        </w:tc>
        <w:tc>
          <w:tcPr>
            <w:tcW w:w="1418" w:type="dxa"/>
          </w:tcPr>
          <w:p w14:paraId="443D1874" w14:textId="77777777" w:rsidR="00C2135C" w:rsidRPr="00EB3725" w:rsidRDefault="00C2135C" w:rsidP="00862483">
            <w:pPr>
              <w:suppressAutoHyphens w:val="0"/>
              <w:jc w:val="center"/>
              <w:rPr>
                <w:lang w:eastAsia="lt-LT"/>
              </w:rPr>
            </w:pPr>
            <w:r w:rsidRPr="00EB3725">
              <w:rPr>
                <w:lang w:eastAsia="lt-LT"/>
              </w:rPr>
              <w:t>2</w:t>
            </w:r>
          </w:p>
        </w:tc>
        <w:tc>
          <w:tcPr>
            <w:tcW w:w="1417" w:type="dxa"/>
          </w:tcPr>
          <w:p w14:paraId="76DFE212" w14:textId="77777777" w:rsidR="00C2135C" w:rsidRPr="00EB3725" w:rsidRDefault="00C2135C" w:rsidP="00862483">
            <w:pPr>
              <w:suppressAutoHyphens w:val="0"/>
              <w:jc w:val="center"/>
              <w:rPr>
                <w:lang w:eastAsia="lt-LT"/>
              </w:rPr>
            </w:pPr>
            <w:r w:rsidRPr="00EB3725">
              <w:rPr>
                <w:lang w:eastAsia="lt-LT"/>
              </w:rPr>
              <w:t>2</w:t>
            </w:r>
          </w:p>
        </w:tc>
      </w:tr>
      <w:tr w:rsidR="00C2135C" w:rsidRPr="00EB3725" w14:paraId="227618B0" w14:textId="77777777" w:rsidTr="00862483">
        <w:tc>
          <w:tcPr>
            <w:tcW w:w="3261" w:type="dxa"/>
          </w:tcPr>
          <w:p w14:paraId="7E539027" w14:textId="77777777" w:rsidR="00C2135C" w:rsidRPr="00EB3725" w:rsidRDefault="00C2135C" w:rsidP="00862483">
            <w:pPr>
              <w:suppressAutoHyphens w:val="0"/>
              <w:rPr>
                <w:b/>
                <w:lang w:eastAsia="lt-LT"/>
              </w:rPr>
            </w:pPr>
            <w:r w:rsidRPr="00EB3725">
              <w:rPr>
                <w:b/>
                <w:lang w:eastAsia="lt-LT"/>
              </w:rPr>
              <w:t xml:space="preserve">Matematika </w:t>
            </w:r>
          </w:p>
        </w:tc>
        <w:tc>
          <w:tcPr>
            <w:tcW w:w="1842" w:type="dxa"/>
          </w:tcPr>
          <w:p w14:paraId="66CE16E9" w14:textId="77777777" w:rsidR="00C2135C" w:rsidRPr="00EB3725" w:rsidRDefault="00C2135C" w:rsidP="00862483">
            <w:pPr>
              <w:suppressAutoHyphens w:val="0"/>
              <w:jc w:val="center"/>
              <w:rPr>
                <w:lang w:eastAsia="lt-LT"/>
              </w:rPr>
            </w:pPr>
            <w:r w:rsidRPr="00EB3725">
              <w:rPr>
                <w:lang w:eastAsia="lt-LT"/>
              </w:rPr>
              <w:t>5</w:t>
            </w:r>
          </w:p>
        </w:tc>
        <w:tc>
          <w:tcPr>
            <w:tcW w:w="1701" w:type="dxa"/>
          </w:tcPr>
          <w:p w14:paraId="0B51D478" w14:textId="77777777" w:rsidR="00C2135C" w:rsidRPr="00EB3725" w:rsidRDefault="00C2135C" w:rsidP="00862483">
            <w:pPr>
              <w:suppressAutoHyphens w:val="0"/>
              <w:jc w:val="center"/>
              <w:rPr>
                <w:lang w:eastAsia="lt-LT"/>
              </w:rPr>
            </w:pPr>
            <w:r w:rsidRPr="00EB3725">
              <w:rPr>
                <w:lang w:eastAsia="lt-LT"/>
              </w:rPr>
              <w:t>4</w:t>
            </w:r>
          </w:p>
        </w:tc>
        <w:tc>
          <w:tcPr>
            <w:tcW w:w="1418" w:type="dxa"/>
          </w:tcPr>
          <w:p w14:paraId="5D50C1AE" w14:textId="77777777" w:rsidR="00C2135C" w:rsidRPr="00EB3725" w:rsidRDefault="00C2135C" w:rsidP="00862483">
            <w:pPr>
              <w:suppressAutoHyphens w:val="0"/>
              <w:jc w:val="center"/>
              <w:rPr>
                <w:lang w:eastAsia="lt-LT"/>
              </w:rPr>
            </w:pPr>
            <w:r w:rsidRPr="00EB3725">
              <w:rPr>
                <w:lang w:eastAsia="lt-LT"/>
              </w:rPr>
              <w:t>4</w:t>
            </w:r>
          </w:p>
        </w:tc>
        <w:tc>
          <w:tcPr>
            <w:tcW w:w="1417" w:type="dxa"/>
          </w:tcPr>
          <w:p w14:paraId="7E2311FD" w14:textId="77777777" w:rsidR="00C2135C" w:rsidRPr="00EB3725" w:rsidRDefault="00C2135C" w:rsidP="00862483">
            <w:pPr>
              <w:suppressAutoHyphens w:val="0"/>
              <w:jc w:val="center"/>
              <w:rPr>
                <w:lang w:eastAsia="lt-LT"/>
              </w:rPr>
            </w:pPr>
            <w:r w:rsidRPr="00EB3725">
              <w:rPr>
                <w:lang w:eastAsia="lt-LT"/>
              </w:rPr>
              <w:t>4</w:t>
            </w:r>
          </w:p>
        </w:tc>
      </w:tr>
      <w:tr w:rsidR="00C2135C" w:rsidRPr="00EB3725" w14:paraId="2130E729" w14:textId="77777777" w:rsidTr="00862483">
        <w:tc>
          <w:tcPr>
            <w:tcW w:w="3261" w:type="dxa"/>
          </w:tcPr>
          <w:p w14:paraId="279DE27E" w14:textId="77777777" w:rsidR="00C2135C" w:rsidRPr="00EB3725" w:rsidRDefault="00C2135C" w:rsidP="00862483">
            <w:pPr>
              <w:suppressAutoHyphens w:val="0"/>
              <w:rPr>
                <w:b/>
                <w:lang w:eastAsia="lt-LT"/>
              </w:rPr>
            </w:pPr>
            <w:r w:rsidRPr="00EB3725">
              <w:rPr>
                <w:b/>
                <w:lang w:eastAsia="lt-LT"/>
              </w:rPr>
              <w:lastRenderedPageBreak/>
              <w:t>Pasaulio pažinimas</w:t>
            </w:r>
          </w:p>
        </w:tc>
        <w:tc>
          <w:tcPr>
            <w:tcW w:w="1842" w:type="dxa"/>
          </w:tcPr>
          <w:p w14:paraId="6F06CB58" w14:textId="77777777" w:rsidR="00C2135C" w:rsidRPr="00EB3725" w:rsidRDefault="00C2135C" w:rsidP="00862483">
            <w:pPr>
              <w:suppressAutoHyphens w:val="0"/>
              <w:jc w:val="center"/>
              <w:rPr>
                <w:lang w:eastAsia="lt-LT"/>
              </w:rPr>
            </w:pPr>
            <w:r w:rsidRPr="00EB3725">
              <w:rPr>
                <w:lang w:eastAsia="lt-LT"/>
              </w:rPr>
              <w:t>2</w:t>
            </w:r>
          </w:p>
        </w:tc>
        <w:tc>
          <w:tcPr>
            <w:tcW w:w="1701" w:type="dxa"/>
          </w:tcPr>
          <w:p w14:paraId="72B3EB6C" w14:textId="77777777" w:rsidR="00C2135C" w:rsidRPr="00EB3725" w:rsidRDefault="00C2135C" w:rsidP="00862483">
            <w:pPr>
              <w:suppressAutoHyphens w:val="0"/>
              <w:jc w:val="center"/>
              <w:rPr>
                <w:lang w:eastAsia="lt-LT"/>
              </w:rPr>
            </w:pPr>
            <w:r w:rsidRPr="00EB3725">
              <w:rPr>
                <w:lang w:eastAsia="lt-LT"/>
              </w:rPr>
              <w:t>2</w:t>
            </w:r>
          </w:p>
        </w:tc>
        <w:tc>
          <w:tcPr>
            <w:tcW w:w="1418" w:type="dxa"/>
          </w:tcPr>
          <w:p w14:paraId="7B5B8332" w14:textId="77777777" w:rsidR="00C2135C" w:rsidRPr="00EB3725" w:rsidRDefault="00C2135C" w:rsidP="00862483">
            <w:pPr>
              <w:suppressAutoHyphens w:val="0"/>
              <w:jc w:val="center"/>
              <w:rPr>
                <w:lang w:eastAsia="lt-LT"/>
              </w:rPr>
            </w:pPr>
            <w:r w:rsidRPr="00EB3725">
              <w:rPr>
                <w:lang w:eastAsia="lt-LT"/>
              </w:rPr>
              <w:t>2</w:t>
            </w:r>
          </w:p>
        </w:tc>
        <w:tc>
          <w:tcPr>
            <w:tcW w:w="1417" w:type="dxa"/>
          </w:tcPr>
          <w:p w14:paraId="00C503D6" w14:textId="77777777" w:rsidR="00C2135C" w:rsidRPr="00EB3725" w:rsidRDefault="00C2135C" w:rsidP="00862483">
            <w:pPr>
              <w:suppressAutoHyphens w:val="0"/>
              <w:jc w:val="center"/>
              <w:rPr>
                <w:lang w:eastAsia="lt-LT"/>
              </w:rPr>
            </w:pPr>
            <w:r w:rsidRPr="00EB3725">
              <w:rPr>
                <w:lang w:eastAsia="lt-LT"/>
              </w:rPr>
              <w:t>2</w:t>
            </w:r>
          </w:p>
        </w:tc>
      </w:tr>
      <w:tr w:rsidR="00C2135C" w:rsidRPr="00EB3725" w14:paraId="15D73BB7" w14:textId="77777777" w:rsidTr="00862483">
        <w:tc>
          <w:tcPr>
            <w:tcW w:w="3261" w:type="dxa"/>
          </w:tcPr>
          <w:p w14:paraId="6C20CF22" w14:textId="77777777" w:rsidR="00C2135C" w:rsidRPr="00EB3725" w:rsidRDefault="00C2135C" w:rsidP="00862483">
            <w:pPr>
              <w:suppressAutoHyphens w:val="0"/>
              <w:rPr>
                <w:b/>
                <w:lang w:eastAsia="lt-LT"/>
              </w:rPr>
            </w:pPr>
            <w:r w:rsidRPr="00EB3725">
              <w:rPr>
                <w:b/>
                <w:lang w:eastAsia="lt-LT"/>
              </w:rPr>
              <w:t xml:space="preserve">Muzika, dailė ir technologijos (integruotas mokymas) </w:t>
            </w:r>
          </w:p>
        </w:tc>
        <w:tc>
          <w:tcPr>
            <w:tcW w:w="1842" w:type="dxa"/>
          </w:tcPr>
          <w:p w14:paraId="41B73C62" w14:textId="77777777" w:rsidR="00C2135C" w:rsidRPr="00EB3725" w:rsidRDefault="00C2135C" w:rsidP="00862483">
            <w:pPr>
              <w:suppressAutoHyphens w:val="0"/>
              <w:jc w:val="center"/>
              <w:rPr>
                <w:lang w:eastAsia="lt-LT"/>
              </w:rPr>
            </w:pPr>
            <w:r w:rsidRPr="00EB3725">
              <w:rPr>
                <w:lang w:eastAsia="lt-LT"/>
              </w:rPr>
              <w:t>1</w:t>
            </w:r>
          </w:p>
        </w:tc>
        <w:tc>
          <w:tcPr>
            <w:tcW w:w="1701" w:type="dxa"/>
          </w:tcPr>
          <w:p w14:paraId="2D94428F" w14:textId="77777777" w:rsidR="00C2135C" w:rsidRPr="00EB3725" w:rsidRDefault="00C2135C" w:rsidP="00862483">
            <w:pPr>
              <w:suppressAutoHyphens w:val="0"/>
              <w:jc w:val="center"/>
              <w:rPr>
                <w:lang w:eastAsia="lt-LT"/>
              </w:rPr>
            </w:pPr>
            <w:r w:rsidRPr="00EB3725">
              <w:rPr>
                <w:lang w:eastAsia="lt-LT"/>
              </w:rPr>
              <w:t>1</w:t>
            </w:r>
          </w:p>
        </w:tc>
        <w:tc>
          <w:tcPr>
            <w:tcW w:w="1418" w:type="dxa"/>
          </w:tcPr>
          <w:p w14:paraId="2BCA4250" w14:textId="77777777" w:rsidR="00C2135C" w:rsidRPr="00EB3725" w:rsidRDefault="00C2135C" w:rsidP="00862483">
            <w:pPr>
              <w:suppressAutoHyphens w:val="0"/>
              <w:jc w:val="center"/>
              <w:rPr>
                <w:lang w:eastAsia="lt-LT"/>
              </w:rPr>
            </w:pPr>
            <w:r w:rsidRPr="00EB3725">
              <w:rPr>
                <w:lang w:eastAsia="lt-LT"/>
              </w:rPr>
              <w:t>1</w:t>
            </w:r>
          </w:p>
        </w:tc>
        <w:tc>
          <w:tcPr>
            <w:tcW w:w="1417" w:type="dxa"/>
          </w:tcPr>
          <w:p w14:paraId="095ED327" w14:textId="77777777" w:rsidR="00C2135C" w:rsidRPr="00EB3725" w:rsidRDefault="00C2135C" w:rsidP="00862483">
            <w:pPr>
              <w:suppressAutoHyphens w:val="0"/>
              <w:jc w:val="center"/>
              <w:rPr>
                <w:lang w:eastAsia="lt-LT"/>
              </w:rPr>
            </w:pPr>
            <w:r w:rsidRPr="00EB3725">
              <w:rPr>
                <w:lang w:eastAsia="lt-LT"/>
              </w:rPr>
              <w:t>1</w:t>
            </w:r>
          </w:p>
        </w:tc>
      </w:tr>
      <w:tr w:rsidR="00C2135C" w:rsidRPr="00EB3725" w14:paraId="1466C738" w14:textId="77777777" w:rsidTr="00862483">
        <w:trPr>
          <w:trHeight w:val="176"/>
        </w:trPr>
        <w:tc>
          <w:tcPr>
            <w:tcW w:w="3261" w:type="dxa"/>
          </w:tcPr>
          <w:p w14:paraId="7D1A85F6" w14:textId="77777777" w:rsidR="00C2135C" w:rsidRPr="00EB3725" w:rsidRDefault="00C2135C" w:rsidP="00862483">
            <w:pPr>
              <w:suppressAutoHyphens w:val="0"/>
              <w:rPr>
                <w:b/>
                <w:lang w:eastAsia="lt-LT"/>
              </w:rPr>
            </w:pPr>
            <w:r w:rsidRPr="00EB3725">
              <w:rPr>
                <w:b/>
                <w:lang w:eastAsia="lt-LT"/>
              </w:rPr>
              <w:t xml:space="preserve">Mokiniui skiriamas pamokų skaičius </w:t>
            </w:r>
          </w:p>
        </w:tc>
        <w:tc>
          <w:tcPr>
            <w:tcW w:w="1842" w:type="dxa"/>
          </w:tcPr>
          <w:p w14:paraId="7D922E31" w14:textId="77777777" w:rsidR="00C2135C" w:rsidRPr="00EB3725" w:rsidRDefault="00C2135C" w:rsidP="00862483">
            <w:pPr>
              <w:suppressAutoHyphens w:val="0"/>
              <w:jc w:val="center"/>
              <w:rPr>
                <w:b/>
                <w:lang w:eastAsia="lt-LT"/>
              </w:rPr>
            </w:pPr>
            <w:r w:rsidRPr="00EB3725">
              <w:rPr>
                <w:b/>
                <w:lang w:eastAsia="lt-LT"/>
              </w:rPr>
              <w:t>15</w:t>
            </w:r>
          </w:p>
        </w:tc>
        <w:tc>
          <w:tcPr>
            <w:tcW w:w="1701" w:type="dxa"/>
          </w:tcPr>
          <w:p w14:paraId="6C030981" w14:textId="77777777" w:rsidR="00C2135C" w:rsidRPr="00EB3725" w:rsidRDefault="00C2135C" w:rsidP="00862483">
            <w:pPr>
              <w:suppressAutoHyphens w:val="0"/>
              <w:jc w:val="center"/>
              <w:rPr>
                <w:b/>
                <w:lang w:eastAsia="lt-LT"/>
              </w:rPr>
            </w:pPr>
            <w:r w:rsidRPr="00EB3725">
              <w:rPr>
                <w:b/>
                <w:lang w:eastAsia="lt-LT"/>
              </w:rPr>
              <w:t>15</w:t>
            </w:r>
          </w:p>
        </w:tc>
        <w:tc>
          <w:tcPr>
            <w:tcW w:w="1418" w:type="dxa"/>
          </w:tcPr>
          <w:p w14:paraId="4B9095DF" w14:textId="77777777" w:rsidR="00C2135C" w:rsidRPr="00EB3725" w:rsidRDefault="00C2135C" w:rsidP="00862483">
            <w:pPr>
              <w:suppressAutoHyphens w:val="0"/>
              <w:jc w:val="center"/>
              <w:rPr>
                <w:b/>
                <w:lang w:eastAsia="lt-LT"/>
              </w:rPr>
            </w:pPr>
            <w:r w:rsidRPr="00EB3725">
              <w:rPr>
                <w:b/>
                <w:lang w:eastAsia="lt-LT"/>
              </w:rPr>
              <w:t>15</w:t>
            </w:r>
          </w:p>
        </w:tc>
        <w:tc>
          <w:tcPr>
            <w:tcW w:w="1417" w:type="dxa"/>
          </w:tcPr>
          <w:p w14:paraId="04D2572B" w14:textId="77777777" w:rsidR="00C2135C" w:rsidRPr="00EB3725" w:rsidRDefault="00C2135C" w:rsidP="00862483">
            <w:pPr>
              <w:suppressAutoHyphens w:val="0"/>
              <w:jc w:val="center"/>
              <w:rPr>
                <w:b/>
                <w:lang w:eastAsia="lt-LT"/>
              </w:rPr>
            </w:pPr>
            <w:r w:rsidRPr="00EB3725">
              <w:rPr>
                <w:b/>
                <w:lang w:eastAsia="lt-LT"/>
              </w:rPr>
              <w:t>15</w:t>
            </w:r>
          </w:p>
        </w:tc>
      </w:tr>
      <w:tr w:rsidR="00C2135C" w:rsidRPr="00EB3725" w14:paraId="79E6D366" w14:textId="77777777" w:rsidTr="00862483">
        <w:trPr>
          <w:trHeight w:val="176"/>
        </w:trPr>
        <w:tc>
          <w:tcPr>
            <w:tcW w:w="3261" w:type="dxa"/>
          </w:tcPr>
          <w:p w14:paraId="45F56478" w14:textId="77777777" w:rsidR="00C2135C" w:rsidRPr="00EB3725" w:rsidRDefault="00C2135C" w:rsidP="00862483">
            <w:pPr>
              <w:suppressAutoHyphens w:val="0"/>
              <w:rPr>
                <w:b/>
                <w:lang w:eastAsia="lt-LT"/>
              </w:rPr>
            </w:pPr>
            <w:r w:rsidRPr="00EB3725">
              <w:rPr>
                <w:b/>
                <w:lang w:eastAsia="lt-LT"/>
              </w:rPr>
              <w:t>Neformalusis ugdymas*</w:t>
            </w:r>
          </w:p>
        </w:tc>
        <w:tc>
          <w:tcPr>
            <w:tcW w:w="1842" w:type="dxa"/>
          </w:tcPr>
          <w:p w14:paraId="721C211D" w14:textId="77777777" w:rsidR="00C2135C" w:rsidRPr="00EB3725" w:rsidRDefault="00C2135C" w:rsidP="00862483">
            <w:pPr>
              <w:suppressAutoHyphens w:val="0"/>
              <w:jc w:val="center"/>
              <w:rPr>
                <w:b/>
                <w:lang w:eastAsia="lt-LT"/>
              </w:rPr>
            </w:pPr>
            <w:r w:rsidRPr="00EB3725">
              <w:rPr>
                <w:b/>
                <w:lang w:eastAsia="lt-LT"/>
              </w:rPr>
              <w:t>2*</w:t>
            </w:r>
          </w:p>
        </w:tc>
        <w:tc>
          <w:tcPr>
            <w:tcW w:w="1701" w:type="dxa"/>
          </w:tcPr>
          <w:p w14:paraId="3C2F475A" w14:textId="77777777" w:rsidR="00C2135C" w:rsidRPr="00EB3725" w:rsidRDefault="00C2135C" w:rsidP="00862483">
            <w:pPr>
              <w:suppressAutoHyphens w:val="0"/>
              <w:jc w:val="center"/>
              <w:rPr>
                <w:b/>
                <w:lang w:eastAsia="lt-LT"/>
              </w:rPr>
            </w:pPr>
            <w:r w:rsidRPr="00EB3725">
              <w:rPr>
                <w:b/>
                <w:lang w:eastAsia="lt-LT"/>
              </w:rPr>
              <w:t>2*</w:t>
            </w:r>
          </w:p>
        </w:tc>
        <w:tc>
          <w:tcPr>
            <w:tcW w:w="1418" w:type="dxa"/>
          </w:tcPr>
          <w:p w14:paraId="7CD11E3C" w14:textId="77777777" w:rsidR="00C2135C" w:rsidRPr="00EB3725" w:rsidRDefault="00C2135C" w:rsidP="00862483">
            <w:pPr>
              <w:suppressAutoHyphens w:val="0"/>
              <w:jc w:val="center"/>
              <w:rPr>
                <w:b/>
                <w:lang w:eastAsia="lt-LT"/>
              </w:rPr>
            </w:pPr>
            <w:r w:rsidRPr="00EB3725">
              <w:rPr>
                <w:b/>
                <w:lang w:eastAsia="lt-LT"/>
              </w:rPr>
              <w:t>2*</w:t>
            </w:r>
          </w:p>
        </w:tc>
        <w:tc>
          <w:tcPr>
            <w:tcW w:w="1417" w:type="dxa"/>
          </w:tcPr>
          <w:p w14:paraId="7D81DC21" w14:textId="77777777" w:rsidR="00C2135C" w:rsidRPr="00EB3725" w:rsidRDefault="00C2135C" w:rsidP="00862483">
            <w:pPr>
              <w:suppressAutoHyphens w:val="0"/>
              <w:jc w:val="center"/>
              <w:rPr>
                <w:b/>
                <w:lang w:eastAsia="lt-LT"/>
              </w:rPr>
            </w:pPr>
            <w:r w:rsidRPr="00EB3725">
              <w:rPr>
                <w:b/>
                <w:lang w:eastAsia="lt-LT"/>
              </w:rPr>
              <w:t>2*</w:t>
            </w:r>
          </w:p>
        </w:tc>
      </w:tr>
    </w:tbl>
    <w:p w14:paraId="2748E22C" w14:textId="77777777" w:rsidR="00C2135C" w:rsidRPr="00EB3725" w:rsidRDefault="00C2135C" w:rsidP="00C2135C">
      <w:pPr>
        <w:suppressAutoHyphens w:val="0"/>
        <w:rPr>
          <w:b/>
          <w:sz w:val="16"/>
          <w:szCs w:val="16"/>
          <w:lang w:eastAsia="lt-LT"/>
        </w:rPr>
      </w:pPr>
    </w:p>
    <w:p w14:paraId="1705071F" w14:textId="620806DB" w:rsidR="00C2135C" w:rsidRPr="00EB3725" w:rsidRDefault="00C2135C" w:rsidP="004B1539">
      <w:pPr>
        <w:ind w:firstLine="720"/>
        <w:jc w:val="both"/>
      </w:pPr>
      <w:r>
        <w:rPr>
          <w:lang w:eastAsia="lt-LT"/>
        </w:rPr>
        <w:t>157</w:t>
      </w:r>
      <w:r w:rsidRPr="00EB3725">
        <w:rPr>
          <w:lang w:eastAsia="lt-LT"/>
        </w:rPr>
        <w:t>.3</w:t>
      </w:r>
      <w:r w:rsidRPr="00EB3725">
        <w:t>. dalykai ir jiems skiriamų pamokų skaičius per savaitę pagrindinio ugdymo Bendrajai programai įgyvendinti grupine mokymosi forma:</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1134"/>
        <w:gridCol w:w="992"/>
        <w:gridCol w:w="992"/>
        <w:gridCol w:w="851"/>
        <w:gridCol w:w="992"/>
        <w:gridCol w:w="992"/>
      </w:tblGrid>
      <w:tr w:rsidR="00C2135C" w:rsidRPr="00EB3725" w14:paraId="3C95D610" w14:textId="77777777" w:rsidTr="00862483">
        <w:trPr>
          <w:trHeight w:hRule="exact" w:val="725"/>
        </w:trPr>
        <w:tc>
          <w:tcPr>
            <w:tcW w:w="3686" w:type="dxa"/>
            <w:shd w:val="clear" w:color="auto" w:fill="auto"/>
          </w:tcPr>
          <w:p w14:paraId="36EF00A9" w14:textId="77777777" w:rsidR="00C2135C" w:rsidRDefault="00C2135C" w:rsidP="00862483">
            <w:pPr>
              <w:shd w:val="clear" w:color="auto" w:fill="FFFFFF"/>
              <w:suppressAutoHyphens w:val="0"/>
              <w:rPr>
                <w:b/>
                <w:bCs/>
                <w:color w:val="000000"/>
                <w:spacing w:val="-4"/>
                <w:lang w:eastAsia="lt-LT"/>
              </w:rPr>
            </w:pPr>
            <w:r w:rsidRPr="00EB3725">
              <w:rPr>
                <w:b/>
                <w:lang w:eastAsia="lt-LT"/>
              </w:rPr>
              <w:t>Dalykai / klasės</w:t>
            </w:r>
            <w:r w:rsidRPr="00EB3725">
              <w:rPr>
                <w:b/>
                <w:bCs/>
                <w:color w:val="000000"/>
                <w:spacing w:val="-4"/>
                <w:lang w:eastAsia="lt-LT"/>
              </w:rPr>
              <w:t xml:space="preserve"> </w:t>
            </w:r>
          </w:p>
          <w:p w14:paraId="09F9296A" w14:textId="77777777" w:rsidR="00C2135C" w:rsidRDefault="00C2135C" w:rsidP="00862483">
            <w:pPr>
              <w:shd w:val="clear" w:color="auto" w:fill="FFFFFF"/>
              <w:suppressAutoHyphens w:val="0"/>
              <w:rPr>
                <w:b/>
                <w:bCs/>
                <w:color w:val="000000"/>
                <w:spacing w:val="-4"/>
                <w:lang w:eastAsia="lt-LT"/>
              </w:rPr>
            </w:pPr>
          </w:p>
          <w:p w14:paraId="36B68F11" w14:textId="77777777" w:rsidR="00C2135C" w:rsidRDefault="00C2135C" w:rsidP="00862483">
            <w:pPr>
              <w:shd w:val="clear" w:color="auto" w:fill="FFFFFF"/>
              <w:suppressAutoHyphens w:val="0"/>
              <w:rPr>
                <w:b/>
                <w:bCs/>
                <w:color w:val="000000"/>
                <w:spacing w:val="-4"/>
                <w:lang w:eastAsia="lt-LT"/>
              </w:rPr>
            </w:pPr>
          </w:p>
          <w:p w14:paraId="149B4490" w14:textId="77777777" w:rsidR="00C2135C" w:rsidRPr="00EB3725" w:rsidRDefault="00C2135C" w:rsidP="00862483">
            <w:pPr>
              <w:shd w:val="clear" w:color="auto" w:fill="FFFFFF"/>
              <w:suppressAutoHyphens w:val="0"/>
              <w:rPr>
                <w:b/>
                <w:bCs/>
                <w:color w:val="000000"/>
                <w:spacing w:val="-4"/>
                <w:lang w:eastAsia="lt-LT"/>
              </w:rPr>
            </w:pPr>
          </w:p>
          <w:tbl>
            <w:tblPr>
              <w:tblW w:w="0" w:type="auto"/>
              <w:tblLayout w:type="fixed"/>
              <w:tblLook w:val="01E0" w:firstRow="1" w:lastRow="1" w:firstColumn="1" w:lastColumn="1" w:noHBand="0" w:noVBand="0"/>
            </w:tblPr>
            <w:tblGrid>
              <w:gridCol w:w="2827"/>
            </w:tblGrid>
            <w:tr w:rsidR="00C2135C" w:rsidRPr="00EB3725" w14:paraId="196A78DE" w14:textId="77777777" w:rsidTr="00862483">
              <w:tc>
                <w:tcPr>
                  <w:tcW w:w="2827" w:type="dxa"/>
                  <w:shd w:val="clear" w:color="auto" w:fill="auto"/>
                </w:tcPr>
                <w:p w14:paraId="23A2036F" w14:textId="77777777" w:rsidR="00C2135C" w:rsidRPr="00EB3725" w:rsidRDefault="00C2135C" w:rsidP="00862483">
                  <w:pPr>
                    <w:suppressAutoHyphens w:val="0"/>
                    <w:rPr>
                      <w:b/>
                      <w:bCs/>
                      <w:spacing w:val="-5"/>
                      <w:lang w:eastAsia="lt-LT"/>
                    </w:rPr>
                  </w:pPr>
                </w:p>
              </w:tc>
            </w:tr>
          </w:tbl>
          <w:p w14:paraId="24AB9153" w14:textId="77777777" w:rsidR="00C2135C" w:rsidRPr="00EB3725" w:rsidRDefault="00C2135C" w:rsidP="00862483">
            <w:pPr>
              <w:shd w:val="clear" w:color="auto" w:fill="FFFFFF"/>
              <w:suppressAutoHyphens w:val="0"/>
              <w:rPr>
                <w:b/>
                <w:bCs/>
                <w:color w:val="000000"/>
                <w:spacing w:val="-5"/>
                <w:lang w:eastAsia="lt-LT"/>
              </w:rPr>
            </w:pPr>
          </w:p>
          <w:p w14:paraId="64F2EB3A" w14:textId="77777777" w:rsidR="00C2135C" w:rsidRPr="00EB3725" w:rsidRDefault="00C2135C" w:rsidP="00862483">
            <w:pPr>
              <w:shd w:val="clear" w:color="auto" w:fill="FFFFFF"/>
              <w:suppressAutoHyphens w:val="0"/>
              <w:rPr>
                <w:b/>
                <w:bCs/>
                <w:color w:val="000000"/>
                <w:spacing w:val="-5"/>
                <w:lang w:eastAsia="lt-LT"/>
              </w:rPr>
            </w:pPr>
          </w:p>
          <w:p w14:paraId="5636F440" w14:textId="77777777" w:rsidR="00C2135C" w:rsidRPr="00EB3725" w:rsidRDefault="00C2135C" w:rsidP="00862483">
            <w:pPr>
              <w:shd w:val="clear" w:color="auto" w:fill="FFFFFF"/>
              <w:suppressAutoHyphens w:val="0"/>
              <w:rPr>
                <w:b/>
                <w:bCs/>
                <w:color w:val="000000"/>
                <w:spacing w:val="-5"/>
                <w:lang w:eastAsia="lt-LT"/>
              </w:rPr>
            </w:pPr>
          </w:p>
          <w:tbl>
            <w:tblPr>
              <w:tblW w:w="0" w:type="auto"/>
              <w:tblLayout w:type="fixed"/>
              <w:tblLook w:val="01E0" w:firstRow="1" w:lastRow="1" w:firstColumn="1" w:lastColumn="1" w:noHBand="0" w:noVBand="0"/>
            </w:tblPr>
            <w:tblGrid>
              <w:gridCol w:w="2827"/>
            </w:tblGrid>
            <w:tr w:rsidR="00C2135C" w:rsidRPr="00EB3725" w14:paraId="156F4EBB" w14:textId="77777777" w:rsidTr="00862483">
              <w:tc>
                <w:tcPr>
                  <w:tcW w:w="2827" w:type="dxa"/>
                  <w:shd w:val="clear" w:color="auto" w:fill="auto"/>
                </w:tcPr>
                <w:p w14:paraId="15450F79" w14:textId="77777777" w:rsidR="00C2135C" w:rsidRPr="00EB3725" w:rsidRDefault="00C2135C" w:rsidP="00862483">
                  <w:pPr>
                    <w:suppressAutoHyphens w:val="0"/>
                    <w:rPr>
                      <w:b/>
                      <w:bCs/>
                      <w:spacing w:val="-5"/>
                      <w:lang w:eastAsia="lt-LT"/>
                    </w:rPr>
                  </w:pPr>
                </w:p>
              </w:tc>
            </w:tr>
          </w:tbl>
          <w:p w14:paraId="6A2C1121" w14:textId="77777777" w:rsidR="00C2135C" w:rsidRPr="00EB3725" w:rsidRDefault="00C2135C" w:rsidP="00862483">
            <w:pPr>
              <w:shd w:val="clear" w:color="auto" w:fill="FFFFFF"/>
              <w:suppressAutoHyphens w:val="0"/>
              <w:rPr>
                <w:b/>
                <w:bCs/>
                <w:color w:val="000000"/>
                <w:spacing w:val="-5"/>
                <w:lang w:eastAsia="lt-LT"/>
              </w:rPr>
            </w:pPr>
          </w:p>
          <w:p w14:paraId="379A1DD8" w14:textId="77777777" w:rsidR="00C2135C" w:rsidRPr="00EB3725" w:rsidRDefault="00C2135C" w:rsidP="00862483">
            <w:pPr>
              <w:shd w:val="clear" w:color="auto" w:fill="FFFFFF"/>
              <w:suppressAutoHyphens w:val="0"/>
              <w:rPr>
                <w:b/>
                <w:bCs/>
                <w:color w:val="000000"/>
                <w:spacing w:val="-5"/>
                <w:lang w:eastAsia="lt-LT"/>
              </w:rPr>
            </w:pPr>
          </w:p>
          <w:p w14:paraId="2E77AECD" w14:textId="77777777" w:rsidR="00C2135C" w:rsidRPr="00EB3725" w:rsidRDefault="00C2135C" w:rsidP="00862483">
            <w:pPr>
              <w:shd w:val="clear" w:color="auto" w:fill="FFFFFF"/>
              <w:suppressAutoHyphens w:val="0"/>
              <w:rPr>
                <w:b/>
                <w:bCs/>
                <w:color w:val="000000"/>
                <w:spacing w:val="-5"/>
                <w:lang w:eastAsia="lt-LT"/>
              </w:rPr>
            </w:pPr>
          </w:p>
          <w:p w14:paraId="4079C551" w14:textId="77777777" w:rsidR="00C2135C" w:rsidRPr="00EB3725" w:rsidRDefault="00C2135C" w:rsidP="00862483">
            <w:pPr>
              <w:shd w:val="clear" w:color="auto" w:fill="FFFFFF"/>
              <w:suppressAutoHyphens w:val="0"/>
              <w:rPr>
                <w:b/>
                <w:bCs/>
                <w:color w:val="000000"/>
                <w:spacing w:val="-5"/>
                <w:lang w:eastAsia="lt-LT"/>
              </w:rPr>
            </w:pPr>
          </w:p>
          <w:p w14:paraId="1A937BE9" w14:textId="77777777" w:rsidR="00C2135C" w:rsidRPr="00EB3725" w:rsidRDefault="00C2135C" w:rsidP="00862483">
            <w:pPr>
              <w:shd w:val="clear" w:color="auto" w:fill="FFFFFF"/>
              <w:suppressAutoHyphens w:val="0"/>
              <w:rPr>
                <w:b/>
                <w:bCs/>
                <w:color w:val="000000"/>
                <w:spacing w:val="-5"/>
                <w:lang w:eastAsia="lt-LT"/>
              </w:rPr>
            </w:pPr>
          </w:p>
          <w:p w14:paraId="27055810" w14:textId="77777777" w:rsidR="00C2135C" w:rsidRPr="00EB3725" w:rsidRDefault="00C2135C" w:rsidP="00862483">
            <w:pPr>
              <w:shd w:val="clear" w:color="auto" w:fill="FFFFFF"/>
              <w:suppressAutoHyphens w:val="0"/>
              <w:rPr>
                <w:color w:val="000000"/>
                <w:lang w:eastAsia="lt-LT"/>
              </w:rPr>
            </w:pPr>
          </w:p>
          <w:tbl>
            <w:tblPr>
              <w:tblW w:w="0" w:type="auto"/>
              <w:tblLayout w:type="fixed"/>
              <w:tblLook w:val="01E0" w:firstRow="1" w:lastRow="1" w:firstColumn="1" w:lastColumn="1" w:noHBand="0" w:noVBand="0"/>
            </w:tblPr>
            <w:tblGrid>
              <w:gridCol w:w="2827"/>
            </w:tblGrid>
            <w:tr w:rsidR="00C2135C" w:rsidRPr="00EB3725" w14:paraId="6C376140" w14:textId="77777777" w:rsidTr="00862483">
              <w:tc>
                <w:tcPr>
                  <w:tcW w:w="2827" w:type="dxa"/>
                  <w:shd w:val="clear" w:color="auto" w:fill="auto"/>
                </w:tcPr>
                <w:p w14:paraId="13101D0E" w14:textId="77777777" w:rsidR="00C2135C" w:rsidRPr="00EB3725" w:rsidRDefault="00C2135C" w:rsidP="00862483">
                  <w:pPr>
                    <w:suppressAutoHyphens w:val="0"/>
                    <w:rPr>
                      <w:lang w:eastAsia="lt-LT"/>
                    </w:rPr>
                  </w:pPr>
                </w:p>
              </w:tc>
            </w:tr>
          </w:tbl>
          <w:p w14:paraId="239AB2D0" w14:textId="77777777" w:rsidR="00C2135C" w:rsidRPr="00EB3725" w:rsidRDefault="00C2135C" w:rsidP="00862483">
            <w:pPr>
              <w:shd w:val="clear" w:color="auto" w:fill="FFFFFF"/>
              <w:suppressAutoHyphens w:val="0"/>
              <w:rPr>
                <w:color w:val="000000"/>
                <w:lang w:eastAsia="lt-LT"/>
              </w:rPr>
            </w:pPr>
          </w:p>
        </w:tc>
        <w:tc>
          <w:tcPr>
            <w:tcW w:w="1134" w:type="dxa"/>
            <w:shd w:val="clear" w:color="auto" w:fill="auto"/>
          </w:tcPr>
          <w:p w14:paraId="00CA9209" w14:textId="77777777" w:rsidR="00C2135C" w:rsidRDefault="00C2135C" w:rsidP="00862483">
            <w:pPr>
              <w:shd w:val="clear" w:color="auto" w:fill="FFFFFF"/>
              <w:suppressAutoHyphens w:val="0"/>
              <w:jc w:val="center"/>
              <w:rPr>
                <w:b/>
                <w:color w:val="000000"/>
                <w:lang w:eastAsia="lt-LT"/>
              </w:rPr>
            </w:pPr>
            <w:r w:rsidRPr="00EB3725">
              <w:rPr>
                <w:b/>
                <w:color w:val="000000"/>
                <w:lang w:eastAsia="lt-LT"/>
              </w:rPr>
              <w:t>5</w:t>
            </w:r>
          </w:p>
          <w:p w14:paraId="765106C8" w14:textId="77777777" w:rsidR="00C2135C" w:rsidRPr="00EB3725" w:rsidRDefault="00C2135C" w:rsidP="00862483">
            <w:pPr>
              <w:shd w:val="clear" w:color="auto" w:fill="FFFFFF"/>
              <w:suppressAutoHyphens w:val="0"/>
              <w:jc w:val="center"/>
              <w:rPr>
                <w:b/>
                <w:color w:val="000000"/>
                <w:lang w:eastAsia="lt-LT"/>
              </w:rPr>
            </w:pPr>
          </w:p>
        </w:tc>
        <w:tc>
          <w:tcPr>
            <w:tcW w:w="992" w:type="dxa"/>
            <w:shd w:val="clear" w:color="auto" w:fill="auto"/>
          </w:tcPr>
          <w:p w14:paraId="1D7E2A9C"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6</w:t>
            </w:r>
          </w:p>
        </w:tc>
        <w:tc>
          <w:tcPr>
            <w:tcW w:w="992" w:type="dxa"/>
            <w:shd w:val="clear" w:color="auto" w:fill="auto"/>
          </w:tcPr>
          <w:p w14:paraId="0C355CBF"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7</w:t>
            </w:r>
          </w:p>
        </w:tc>
        <w:tc>
          <w:tcPr>
            <w:tcW w:w="851" w:type="dxa"/>
            <w:shd w:val="clear" w:color="auto" w:fill="auto"/>
          </w:tcPr>
          <w:p w14:paraId="7633B618" w14:textId="77777777" w:rsidR="00C2135C" w:rsidRPr="00EB3725" w:rsidRDefault="00C2135C" w:rsidP="00862483">
            <w:pPr>
              <w:shd w:val="clear" w:color="auto" w:fill="FFFFFF"/>
              <w:suppressAutoHyphens w:val="0"/>
              <w:ind w:hanging="38"/>
              <w:jc w:val="center"/>
              <w:rPr>
                <w:color w:val="000000"/>
                <w:lang w:eastAsia="lt-LT"/>
              </w:rPr>
            </w:pPr>
            <w:r w:rsidRPr="00EB3725">
              <w:rPr>
                <w:b/>
                <w:bCs/>
                <w:color w:val="000000"/>
                <w:spacing w:val="-5"/>
                <w:lang w:eastAsia="lt-LT"/>
              </w:rPr>
              <w:t>8</w:t>
            </w:r>
          </w:p>
        </w:tc>
        <w:tc>
          <w:tcPr>
            <w:tcW w:w="992" w:type="dxa"/>
            <w:shd w:val="clear" w:color="auto" w:fill="auto"/>
          </w:tcPr>
          <w:p w14:paraId="38DDA517" w14:textId="77777777" w:rsidR="00C2135C" w:rsidRPr="00EB3725" w:rsidRDefault="00C2135C" w:rsidP="00862483">
            <w:pPr>
              <w:shd w:val="clear" w:color="auto" w:fill="FFFFFF"/>
              <w:suppressAutoHyphens w:val="0"/>
              <w:jc w:val="center"/>
              <w:rPr>
                <w:color w:val="000000"/>
                <w:lang w:eastAsia="lt-LT"/>
              </w:rPr>
            </w:pPr>
            <w:r w:rsidRPr="00EB3725">
              <w:rPr>
                <w:b/>
                <w:bCs/>
                <w:color w:val="000000"/>
                <w:spacing w:val="-3"/>
                <w:lang w:eastAsia="lt-LT"/>
              </w:rPr>
              <w:t>9</w:t>
            </w:r>
          </w:p>
        </w:tc>
        <w:tc>
          <w:tcPr>
            <w:tcW w:w="992" w:type="dxa"/>
            <w:shd w:val="clear" w:color="auto" w:fill="auto"/>
          </w:tcPr>
          <w:p w14:paraId="2A132C43" w14:textId="77777777" w:rsidR="00C2135C" w:rsidRPr="00EB3725" w:rsidRDefault="00C2135C" w:rsidP="00862483">
            <w:pPr>
              <w:shd w:val="clear" w:color="auto" w:fill="FFFFFF"/>
              <w:suppressAutoHyphens w:val="0"/>
              <w:jc w:val="center"/>
              <w:rPr>
                <w:color w:val="000000"/>
                <w:lang w:eastAsia="lt-LT"/>
              </w:rPr>
            </w:pPr>
            <w:r w:rsidRPr="00EB3725">
              <w:rPr>
                <w:b/>
                <w:bCs/>
                <w:color w:val="000000"/>
                <w:spacing w:val="-6"/>
                <w:lang w:eastAsia="lt-LT"/>
              </w:rPr>
              <w:t>10</w:t>
            </w:r>
          </w:p>
        </w:tc>
      </w:tr>
      <w:tr w:rsidR="00C2135C" w:rsidRPr="00EB3725" w14:paraId="267462A6" w14:textId="77777777" w:rsidTr="00862483">
        <w:trPr>
          <w:trHeight w:hRule="exact" w:val="367"/>
        </w:trPr>
        <w:tc>
          <w:tcPr>
            <w:tcW w:w="3686" w:type="dxa"/>
            <w:shd w:val="clear" w:color="auto" w:fill="auto"/>
          </w:tcPr>
          <w:p w14:paraId="5B4207D7" w14:textId="77777777" w:rsidR="00C2135C" w:rsidRPr="00EB3725" w:rsidRDefault="00C2135C" w:rsidP="00862483">
            <w:pPr>
              <w:shd w:val="clear" w:color="auto" w:fill="FFFFFF"/>
              <w:suppressAutoHyphens w:val="0"/>
              <w:rPr>
                <w:b/>
                <w:bCs/>
                <w:color w:val="000000"/>
                <w:spacing w:val="3"/>
                <w:lang w:eastAsia="lt-LT"/>
              </w:rPr>
            </w:pPr>
            <w:r w:rsidRPr="00EB3725">
              <w:rPr>
                <w:b/>
                <w:bCs/>
                <w:color w:val="000000"/>
                <w:spacing w:val="3"/>
                <w:lang w:eastAsia="lt-LT"/>
              </w:rPr>
              <w:t xml:space="preserve"> Kalbos</w:t>
            </w:r>
          </w:p>
        </w:tc>
        <w:tc>
          <w:tcPr>
            <w:tcW w:w="1134" w:type="dxa"/>
            <w:shd w:val="clear" w:color="auto" w:fill="auto"/>
          </w:tcPr>
          <w:p w14:paraId="0F33AFC1" w14:textId="77777777" w:rsidR="00C2135C" w:rsidRPr="00EB3725" w:rsidRDefault="00C2135C" w:rsidP="00862483">
            <w:pPr>
              <w:shd w:val="clear" w:color="auto" w:fill="FFFFFF"/>
              <w:suppressAutoHyphens w:val="0"/>
              <w:jc w:val="center"/>
              <w:rPr>
                <w:b/>
                <w:bCs/>
                <w:color w:val="000000"/>
                <w:spacing w:val="3"/>
                <w:lang w:eastAsia="lt-LT"/>
              </w:rPr>
            </w:pPr>
          </w:p>
        </w:tc>
        <w:tc>
          <w:tcPr>
            <w:tcW w:w="992" w:type="dxa"/>
            <w:shd w:val="clear" w:color="auto" w:fill="auto"/>
          </w:tcPr>
          <w:p w14:paraId="4CEA4120" w14:textId="77777777" w:rsidR="00C2135C" w:rsidRPr="00EB3725" w:rsidRDefault="00C2135C" w:rsidP="00862483">
            <w:pPr>
              <w:shd w:val="clear" w:color="auto" w:fill="FFFFFF"/>
              <w:suppressAutoHyphens w:val="0"/>
              <w:jc w:val="center"/>
              <w:rPr>
                <w:b/>
                <w:bCs/>
                <w:color w:val="000000"/>
                <w:spacing w:val="3"/>
                <w:lang w:eastAsia="lt-LT"/>
              </w:rPr>
            </w:pPr>
          </w:p>
        </w:tc>
        <w:tc>
          <w:tcPr>
            <w:tcW w:w="992" w:type="dxa"/>
            <w:shd w:val="clear" w:color="auto" w:fill="auto"/>
          </w:tcPr>
          <w:p w14:paraId="51D14370" w14:textId="77777777" w:rsidR="00C2135C" w:rsidRPr="00EB3725" w:rsidRDefault="00C2135C" w:rsidP="00862483">
            <w:pPr>
              <w:shd w:val="clear" w:color="auto" w:fill="FFFFFF"/>
              <w:suppressAutoHyphens w:val="0"/>
              <w:jc w:val="center"/>
              <w:rPr>
                <w:b/>
                <w:bCs/>
                <w:color w:val="000000"/>
                <w:spacing w:val="3"/>
                <w:lang w:eastAsia="lt-LT"/>
              </w:rPr>
            </w:pPr>
          </w:p>
        </w:tc>
        <w:tc>
          <w:tcPr>
            <w:tcW w:w="851" w:type="dxa"/>
            <w:shd w:val="clear" w:color="auto" w:fill="auto"/>
          </w:tcPr>
          <w:p w14:paraId="6414FF38" w14:textId="77777777" w:rsidR="00C2135C" w:rsidRPr="00EB3725" w:rsidRDefault="00C2135C" w:rsidP="00862483">
            <w:pPr>
              <w:shd w:val="clear" w:color="auto" w:fill="FFFFFF"/>
              <w:suppressAutoHyphens w:val="0"/>
              <w:jc w:val="center"/>
              <w:rPr>
                <w:bCs/>
                <w:color w:val="000000"/>
                <w:lang w:eastAsia="lt-LT"/>
              </w:rPr>
            </w:pPr>
          </w:p>
        </w:tc>
        <w:tc>
          <w:tcPr>
            <w:tcW w:w="992" w:type="dxa"/>
            <w:shd w:val="clear" w:color="auto" w:fill="auto"/>
          </w:tcPr>
          <w:p w14:paraId="148FF7E4" w14:textId="77777777" w:rsidR="00C2135C" w:rsidRPr="00EB3725" w:rsidRDefault="00C2135C" w:rsidP="00862483">
            <w:pPr>
              <w:shd w:val="clear" w:color="auto" w:fill="FFFFFF"/>
              <w:suppressAutoHyphens w:val="0"/>
              <w:jc w:val="center"/>
              <w:rPr>
                <w:bCs/>
                <w:color w:val="000000"/>
                <w:lang w:eastAsia="lt-LT"/>
              </w:rPr>
            </w:pPr>
          </w:p>
        </w:tc>
        <w:tc>
          <w:tcPr>
            <w:tcW w:w="992" w:type="dxa"/>
            <w:shd w:val="clear" w:color="auto" w:fill="auto"/>
          </w:tcPr>
          <w:p w14:paraId="7225928F" w14:textId="77777777" w:rsidR="00C2135C" w:rsidRPr="00EB3725" w:rsidRDefault="00C2135C" w:rsidP="00862483">
            <w:pPr>
              <w:shd w:val="clear" w:color="auto" w:fill="FFFFFF"/>
              <w:suppressAutoHyphens w:val="0"/>
              <w:jc w:val="center"/>
              <w:rPr>
                <w:color w:val="000000"/>
                <w:lang w:eastAsia="lt-LT"/>
              </w:rPr>
            </w:pPr>
          </w:p>
        </w:tc>
      </w:tr>
      <w:tr w:rsidR="00C2135C" w:rsidRPr="00EB3725" w14:paraId="11149CFA" w14:textId="77777777" w:rsidTr="00862483">
        <w:trPr>
          <w:trHeight w:hRule="exact" w:val="259"/>
        </w:trPr>
        <w:tc>
          <w:tcPr>
            <w:tcW w:w="3686" w:type="dxa"/>
            <w:shd w:val="clear" w:color="auto" w:fill="auto"/>
          </w:tcPr>
          <w:p w14:paraId="59F946F4" w14:textId="77777777" w:rsidR="00C2135C" w:rsidRPr="00EB3725" w:rsidRDefault="00C2135C" w:rsidP="00862483">
            <w:pPr>
              <w:shd w:val="clear" w:color="auto" w:fill="FFFFFF"/>
              <w:suppressAutoHyphens w:val="0"/>
              <w:rPr>
                <w:color w:val="000000"/>
                <w:lang w:eastAsia="lt-LT"/>
              </w:rPr>
            </w:pPr>
            <w:r w:rsidRPr="00EB3725">
              <w:rPr>
                <w:color w:val="000000"/>
                <w:spacing w:val="-5"/>
                <w:lang w:eastAsia="lt-LT"/>
              </w:rPr>
              <w:t xml:space="preserve"> Lietuvių kalba</w:t>
            </w:r>
          </w:p>
        </w:tc>
        <w:tc>
          <w:tcPr>
            <w:tcW w:w="1134" w:type="dxa"/>
            <w:shd w:val="clear" w:color="auto" w:fill="auto"/>
          </w:tcPr>
          <w:p w14:paraId="4B23F7E0"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992" w:type="dxa"/>
            <w:shd w:val="clear" w:color="auto" w:fill="auto"/>
          </w:tcPr>
          <w:p w14:paraId="3DE9222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992" w:type="dxa"/>
            <w:shd w:val="clear" w:color="auto" w:fill="auto"/>
          </w:tcPr>
          <w:p w14:paraId="33D0A4A3"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851" w:type="dxa"/>
            <w:shd w:val="clear" w:color="auto" w:fill="auto"/>
          </w:tcPr>
          <w:p w14:paraId="6648D2F6"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992" w:type="dxa"/>
            <w:shd w:val="clear" w:color="auto" w:fill="auto"/>
          </w:tcPr>
          <w:p w14:paraId="12D207B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992" w:type="dxa"/>
            <w:shd w:val="clear" w:color="auto" w:fill="auto"/>
          </w:tcPr>
          <w:p w14:paraId="1E7F34AD"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r>
      <w:tr w:rsidR="00C2135C" w:rsidRPr="00EB3725" w14:paraId="5F772F7A" w14:textId="77777777" w:rsidTr="00862483">
        <w:trPr>
          <w:trHeight w:hRule="exact" w:val="259"/>
        </w:trPr>
        <w:tc>
          <w:tcPr>
            <w:tcW w:w="3686" w:type="dxa"/>
            <w:shd w:val="clear" w:color="auto" w:fill="auto"/>
          </w:tcPr>
          <w:p w14:paraId="5ED6EB46" w14:textId="77777777" w:rsidR="00C2135C" w:rsidRPr="00EB3725" w:rsidRDefault="00C2135C" w:rsidP="00862483">
            <w:pPr>
              <w:shd w:val="clear" w:color="auto" w:fill="FFFFFF"/>
              <w:suppressAutoHyphens w:val="0"/>
              <w:rPr>
                <w:color w:val="000000"/>
                <w:spacing w:val="-5"/>
                <w:lang w:eastAsia="lt-LT"/>
              </w:rPr>
            </w:pPr>
            <w:r w:rsidRPr="00EB3725">
              <w:rPr>
                <w:color w:val="000000"/>
                <w:spacing w:val="-5"/>
                <w:lang w:eastAsia="lt-LT"/>
              </w:rPr>
              <w:t xml:space="preserve"> Užsienio kalba ( 1-oji) </w:t>
            </w:r>
          </w:p>
        </w:tc>
        <w:tc>
          <w:tcPr>
            <w:tcW w:w="1134" w:type="dxa"/>
            <w:shd w:val="clear" w:color="auto" w:fill="auto"/>
          </w:tcPr>
          <w:p w14:paraId="760CCF1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6470BBE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53E683E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851" w:type="dxa"/>
            <w:shd w:val="clear" w:color="auto" w:fill="auto"/>
          </w:tcPr>
          <w:p w14:paraId="4D6045E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0167C110"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0466311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r>
      <w:tr w:rsidR="00C2135C" w:rsidRPr="00EB3725" w14:paraId="35E87190" w14:textId="77777777" w:rsidTr="00862483">
        <w:trPr>
          <w:trHeight w:hRule="exact" w:val="242"/>
        </w:trPr>
        <w:tc>
          <w:tcPr>
            <w:tcW w:w="3686" w:type="dxa"/>
            <w:shd w:val="clear" w:color="auto" w:fill="auto"/>
          </w:tcPr>
          <w:p w14:paraId="7A655003" w14:textId="77777777" w:rsidR="00C2135C" w:rsidRPr="00EB3725" w:rsidRDefault="00C2135C" w:rsidP="00862483">
            <w:pPr>
              <w:shd w:val="clear" w:color="auto" w:fill="FFFFFF"/>
              <w:suppressAutoHyphens w:val="0"/>
              <w:rPr>
                <w:color w:val="000000"/>
                <w:spacing w:val="-4"/>
                <w:lang w:eastAsia="lt-LT"/>
              </w:rPr>
            </w:pPr>
            <w:r w:rsidRPr="00EB3725">
              <w:rPr>
                <w:color w:val="000000"/>
                <w:spacing w:val="-5"/>
                <w:lang w:eastAsia="lt-LT"/>
              </w:rPr>
              <w:t xml:space="preserve"> Užsienio kalba ( 2-oji)</w:t>
            </w:r>
          </w:p>
          <w:p w14:paraId="1BBB8B3D" w14:textId="77777777" w:rsidR="00C2135C" w:rsidRPr="00EB3725" w:rsidRDefault="00C2135C" w:rsidP="00862483">
            <w:pPr>
              <w:shd w:val="clear" w:color="auto" w:fill="FFFFFF"/>
              <w:suppressAutoHyphens w:val="0"/>
              <w:rPr>
                <w:color w:val="000000"/>
                <w:spacing w:val="-4"/>
                <w:lang w:eastAsia="lt-LT"/>
              </w:rPr>
            </w:pPr>
          </w:p>
        </w:tc>
        <w:tc>
          <w:tcPr>
            <w:tcW w:w="1134" w:type="dxa"/>
            <w:shd w:val="clear" w:color="auto" w:fill="auto"/>
          </w:tcPr>
          <w:p w14:paraId="04D9584A"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211CBA0B"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661A0372"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851" w:type="dxa"/>
            <w:shd w:val="clear" w:color="auto" w:fill="auto"/>
          </w:tcPr>
          <w:p w14:paraId="0F03293F"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075220E5"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74C49DD9"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r>
      <w:tr w:rsidR="00C2135C" w:rsidRPr="00EB3725" w14:paraId="14B88BAC" w14:textId="77777777" w:rsidTr="00862483">
        <w:trPr>
          <w:trHeight w:hRule="exact" w:val="259"/>
        </w:trPr>
        <w:tc>
          <w:tcPr>
            <w:tcW w:w="3686" w:type="dxa"/>
            <w:shd w:val="clear" w:color="auto" w:fill="auto"/>
          </w:tcPr>
          <w:p w14:paraId="31597229" w14:textId="77777777" w:rsidR="00C2135C" w:rsidRPr="00EB3725" w:rsidRDefault="00C2135C" w:rsidP="00862483">
            <w:pPr>
              <w:shd w:val="clear" w:color="auto" w:fill="FFFFFF"/>
              <w:suppressAutoHyphens w:val="0"/>
              <w:rPr>
                <w:b/>
                <w:color w:val="000000"/>
                <w:lang w:eastAsia="lt-LT"/>
              </w:rPr>
            </w:pPr>
            <w:r w:rsidRPr="00EB3725">
              <w:rPr>
                <w:b/>
                <w:color w:val="000000"/>
                <w:spacing w:val="-7"/>
                <w:lang w:eastAsia="lt-LT"/>
              </w:rPr>
              <w:t xml:space="preserve"> Matematika</w:t>
            </w:r>
          </w:p>
        </w:tc>
        <w:tc>
          <w:tcPr>
            <w:tcW w:w="1134" w:type="dxa"/>
            <w:shd w:val="clear" w:color="auto" w:fill="auto"/>
          </w:tcPr>
          <w:p w14:paraId="4F7D685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992" w:type="dxa"/>
            <w:shd w:val="clear" w:color="auto" w:fill="auto"/>
          </w:tcPr>
          <w:p w14:paraId="1919669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992" w:type="dxa"/>
            <w:shd w:val="clear" w:color="auto" w:fill="auto"/>
          </w:tcPr>
          <w:p w14:paraId="7E828307"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851" w:type="dxa"/>
            <w:shd w:val="clear" w:color="auto" w:fill="auto"/>
          </w:tcPr>
          <w:p w14:paraId="6FE9964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6F363F69"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0F2B8C78"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r>
      <w:tr w:rsidR="00C2135C" w:rsidRPr="00EB3725" w14:paraId="78ECA911" w14:textId="77777777" w:rsidTr="00862483">
        <w:trPr>
          <w:trHeight w:hRule="exact" w:val="336"/>
        </w:trPr>
        <w:tc>
          <w:tcPr>
            <w:tcW w:w="3686" w:type="dxa"/>
            <w:shd w:val="clear" w:color="auto" w:fill="auto"/>
          </w:tcPr>
          <w:p w14:paraId="06D3022E" w14:textId="77777777" w:rsidR="00C2135C" w:rsidRPr="00EB3725" w:rsidRDefault="00C2135C" w:rsidP="00862483">
            <w:pPr>
              <w:shd w:val="clear" w:color="auto" w:fill="FFFFFF"/>
              <w:suppressAutoHyphens w:val="0"/>
              <w:rPr>
                <w:b/>
                <w:bCs/>
                <w:color w:val="000000"/>
                <w:spacing w:val="-5"/>
                <w:lang w:eastAsia="lt-LT"/>
              </w:rPr>
            </w:pPr>
            <w:r w:rsidRPr="00EB3725">
              <w:rPr>
                <w:b/>
                <w:bCs/>
                <w:color w:val="000000"/>
                <w:spacing w:val="-5"/>
                <w:lang w:eastAsia="lt-LT"/>
              </w:rPr>
              <w:t>Informacinės technologijos</w:t>
            </w:r>
          </w:p>
        </w:tc>
        <w:tc>
          <w:tcPr>
            <w:tcW w:w="1134" w:type="dxa"/>
            <w:shd w:val="clear" w:color="auto" w:fill="auto"/>
          </w:tcPr>
          <w:p w14:paraId="68075721" w14:textId="77777777" w:rsidR="00C2135C" w:rsidRPr="00EB3725" w:rsidRDefault="00C2135C" w:rsidP="00862483">
            <w:pPr>
              <w:shd w:val="clear" w:color="auto" w:fill="FFFFFF"/>
              <w:suppressAutoHyphens w:val="0"/>
              <w:jc w:val="center"/>
              <w:rPr>
                <w:bCs/>
                <w:color w:val="000000"/>
                <w:spacing w:val="3"/>
                <w:lang w:eastAsia="lt-LT"/>
              </w:rPr>
            </w:pPr>
            <w:r w:rsidRPr="00EB3725">
              <w:rPr>
                <w:bCs/>
                <w:color w:val="000000"/>
                <w:spacing w:val="3"/>
                <w:lang w:eastAsia="lt-LT"/>
              </w:rPr>
              <w:t>1</w:t>
            </w:r>
          </w:p>
        </w:tc>
        <w:tc>
          <w:tcPr>
            <w:tcW w:w="992" w:type="dxa"/>
            <w:shd w:val="clear" w:color="auto" w:fill="auto"/>
          </w:tcPr>
          <w:p w14:paraId="7CA68492" w14:textId="77777777" w:rsidR="00C2135C" w:rsidRPr="00EB3725" w:rsidRDefault="00C2135C" w:rsidP="00862483">
            <w:pPr>
              <w:shd w:val="clear" w:color="auto" w:fill="FFFFFF"/>
              <w:suppressAutoHyphens w:val="0"/>
              <w:jc w:val="center"/>
              <w:rPr>
                <w:bCs/>
                <w:color w:val="000000"/>
                <w:spacing w:val="3"/>
                <w:lang w:eastAsia="lt-LT"/>
              </w:rPr>
            </w:pPr>
            <w:r w:rsidRPr="00EB3725">
              <w:rPr>
                <w:bCs/>
                <w:color w:val="000000"/>
                <w:spacing w:val="3"/>
                <w:lang w:eastAsia="lt-LT"/>
              </w:rPr>
              <w:t>1</w:t>
            </w:r>
          </w:p>
        </w:tc>
        <w:tc>
          <w:tcPr>
            <w:tcW w:w="992" w:type="dxa"/>
            <w:shd w:val="clear" w:color="auto" w:fill="auto"/>
          </w:tcPr>
          <w:p w14:paraId="1B38D159" w14:textId="77777777" w:rsidR="00C2135C" w:rsidRPr="00EB3725" w:rsidRDefault="00C2135C" w:rsidP="00862483">
            <w:pPr>
              <w:shd w:val="clear" w:color="auto" w:fill="FFFFFF"/>
              <w:suppressAutoHyphens w:val="0"/>
              <w:jc w:val="center"/>
              <w:rPr>
                <w:bCs/>
                <w:color w:val="000000"/>
                <w:spacing w:val="3"/>
                <w:highlight w:val="yellow"/>
                <w:lang w:eastAsia="lt-LT"/>
              </w:rPr>
            </w:pPr>
            <w:r w:rsidRPr="00EB3725">
              <w:rPr>
                <w:bCs/>
                <w:color w:val="000000"/>
                <w:spacing w:val="3"/>
                <w:lang w:eastAsia="lt-LT"/>
              </w:rPr>
              <w:t>1</w:t>
            </w:r>
          </w:p>
        </w:tc>
        <w:tc>
          <w:tcPr>
            <w:tcW w:w="851" w:type="dxa"/>
            <w:shd w:val="clear" w:color="auto" w:fill="auto"/>
          </w:tcPr>
          <w:p w14:paraId="6DC403FE" w14:textId="77777777" w:rsidR="00C2135C" w:rsidRPr="00EB3725" w:rsidRDefault="00C2135C" w:rsidP="00862483">
            <w:pPr>
              <w:shd w:val="clear" w:color="auto" w:fill="FFFFFF"/>
              <w:suppressAutoHyphens w:val="0"/>
              <w:jc w:val="center"/>
              <w:rPr>
                <w:bCs/>
                <w:color w:val="000000"/>
                <w:lang w:eastAsia="lt-LT"/>
              </w:rPr>
            </w:pPr>
            <w:r w:rsidRPr="00EB3725">
              <w:rPr>
                <w:bCs/>
                <w:color w:val="000000"/>
                <w:lang w:eastAsia="lt-LT"/>
              </w:rPr>
              <w:t>1</w:t>
            </w:r>
          </w:p>
        </w:tc>
        <w:tc>
          <w:tcPr>
            <w:tcW w:w="992" w:type="dxa"/>
            <w:shd w:val="clear" w:color="auto" w:fill="auto"/>
          </w:tcPr>
          <w:p w14:paraId="13DA1E1D" w14:textId="77777777" w:rsidR="00C2135C" w:rsidRPr="00EB3725" w:rsidRDefault="00C2135C" w:rsidP="00862483">
            <w:pPr>
              <w:shd w:val="clear" w:color="auto" w:fill="FFFFFF"/>
              <w:suppressAutoHyphens w:val="0"/>
              <w:jc w:val="center"/>
              <w:rPr>
                <w:bCs/>
                <w:color w:val="000000"/>
                <w:lang w:eastAsia="lt-LT"/>
              </w:rPr>
            </w:pPr>
            <w:r w:rsidRPr="00EB3725">
              <w:rPr>
                <w:bCs/>
                <w:color w:val="000000"/>
                <w:lang w:eastAsia="lt-LT"/>
              </w:rPr>
              <w:t>1</w:t>
            </w:r>
          </w:p>
        </w:tc>
        <w:tc>
          <w:tcPr>
            <w:tcW w:w="992" w:type="dxa"/>
            <w:shd w:val="clear" w:color="auto" w:fill="auto"/>
          </w:tcPr>
          <w:p w14:paraId="31C1F54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473B2688" w14:textId="77777777" w:rsidTr="00862483">
        <w:trPr>
          <w:trHeight w:hRule="exact" w:val="242"/>
        </w:trPr>
        <w:tc>
          <w:tcPr>
            <w:tcW w:w="3686" w:type="dxa"/>
            <w:shd w:val="clear" w:color="auto" w:fill="auto"/>
          </w:tcPr>
          <w:p w14:paraId="2A1EFB6C" w14:textId="77777777" w:rsidR="00C2135C" w:rsidRPr="00EB3725" w:rsidRDefault="00C2135C" w:rsidP="00862483">
            <w:pPr>
              <w:shd w:val="clear" w:color="auto" w:fill="FFFFFF"/>
              <w:suppressAutoHyphens w:val="0"/>
              <w:rPr>
                <w:bCs/>
                <w:color w:val="000000"/>
                <w:spacing w:val="3"/>
                <w:lang w:eastAsia="lt-LT"/>
              </w:rPr>
            </w:pPr>
            <w:r w:rsidRPr="00EB3725">
              <w:rPr>
                <w:b/>
                <w:bCs/>
                <w:color w:val="000000"/>
                <w:spacing w:val="-5"/>
                <w:lang w:eastAsia="lt-LT"/>
              </w:rPr>
              <w:t xml:space="preserve"> Gamtamokslinis </w:t>
            </w:r>
            <w:r w:rsidRPr="00EB3725">
              <w:rPr>
                <w:b/>
                <w:color w:val="000000"/>
                <w:spacing w:val="-5"/>
                <w:lang w:eastAsia="lt-LT"/>
              </w:rPr>
              <w:t>ugdymas:</w:t>
            </w:r>
          </w:p>
        </w:tc>
        <w:tc>
          <w:tcPr>
            <w:tcW w:w="1134" w:type="dxa"/>
            <w:shd w:val="clear" w:color="auto" w:fill="auto"/>
          </w:tcPr>
          <w:p w14:paraId="01A016A9" w14:textId="77777777" w:rsidR="00C2135C" w:rsidRPr="00EB3725" w:rsidRDefault="00C2135C" w:rsidP="00862483">
            <w:pPr>
              <w:shd w:val="clear" w:color="auto" w:fill="FFFFFF"/>
              <w:suppressAutoHyphens w:val="0"/>
              <w:jc w:val="center"/>
              <w:rPr>
                <w:bCs/>
                <w:color w:val="000000"/>
                <w:spacing w:val="3"/>
                <w:lang w:eastAsia="lt-LT"/>
              </w:rPr>
            </w:pPr>
          </w:p>
        </w:tc>
        <w:tc>
          <w:tcPr>
            <w:tcW w:w="992" w:type="dxa"/>
            <w:shd w:val="clear" w:color="auto" w:fill="auto"/>
          </w:tcPr>
          <w:p w14:paraId="7591FC40" w14:textId="77777777" w:rsidR="00C2135C" w:rsidRPr="00EB3725" w:rsidRDefault="00C2135C" w:rsidP="00862483">
            <w:pPr>
              <w:shd w:val="clear" w:color="auto" w:fill="FFFFFF"/>
              <w:suppressAutoHyphens w:val="0"/>
              <w:jc w:val="center"/>
              <w:rPr>
                <w:bCs/>
                <w:color w:val="000000"/>
                <w:spacing w:val="3"/>
                <w:lang w:eastAsia="lt-LT"/>
              </w:rPr>
            </w:pPr>
          </w:p>
        </w:tc>
        <w:tc>
          <w:tcPr>
            <w:tcW w:w="992" w:type="dxa"/>
            <w:shd w:val="clear" w:color="auto" w:fill="auto"/>
          </w:tcPr>
          <w:p w14:paraId="7C871F8E" w14:textId="77777777" w:rsidR="00C2135C" w:rsidRPr="00EB3725" w:rsidRDefault="00C2135C" w:rsidP="00862483">
            <w:pPr>
              <w:shd w:val="clear" w:color="auto" w:fill="FFFFFF"/>
              <w:suppressAutoHyphens w:val="0"/>
              <w:jc w:val="center"/>
              <w:rPr>
                <w:bCs/>
                <w:color w:val="000000"/>
                <w:spacing w:val="3"/>
                <w:highlight w:val="yellow"/>
                <w:lang w:eastAsia="lt-LT"/>
              </w:rPr>
            </w:pPr>
          </w:p>
        </w:tc>
        <w:tc>
          <w:tcPr>
            <w:tcW w:w="851" w:type="dxa"/>
            <w:shd w:val="clear" w:color="auto" w:fill="auto"/>
          </w:tcPr>
          <w:p w14:paraId="66D27D26" w14:textId="77777777" w:rsidR="00C2135C" w:rsidRPr="00EB3725" w:rsidRDefault="00C2135C" w:rsidP="00862483">
            <w:pPr>
              <w:shd w:val="clear" w:color="auto" w:fill="FFFFFF"/>
              <w:suppressAutoHyphens w:val="0"/>
              <w:jc w:val="center"/>
              <w:rPr>
                <w:bCs/>
                <w:color w:val="000000"/>
                <w:highlight w:val="yellow"/>
                <w:lang w:eastAsia="lt-LT"/>
              </w:rPr>
            </w:pPr>
          </w:p>
        </w:tc>
        <w:tc>
          <w:tcPr>
            <w:tcW w:w="992" w:type="dxa"/>
            <w:shd w:val="clear" w:color="auto" w:fill="auto"/>
          </w:tcPr>
          <w:p w14:paraId="341810AB" w14:textId="77777777" w:rsidR="00C2135C" w:rsidRPr="00EB3725" w:rsidRDefault="00C2135C" w:rsidP="00862483">
            <w:pPr>
              <w:shd w:val="clear" w:color="auto" w:fill="FFFFFF"/>
              <w:suppressAutoHyphens w:val="0"/>
              <w:jc w:val="center"/>
              <w:rPr>
                <w:bCs/>
                <w:color w:val="000000"/>
                <w:highlight w:val="yellow"/>
                <w:lang w:eastAsia="lt-LT"/>
              </w:rPr>
            </w:pPr>
          </w:p>
        </w:tc>
        <w:tc>
          <w:tcPr>
            <w:tcW w:w="992" w:type="dxa"/>
            <w:shd w:val="clear" w:color="auto" w:fill="auto"/>
          </w:tcPr>
          <w:p w14:paraId="1A443F3F" w14:textId="77777777" w:rsidR="00C2135C" w:rsidRPr="00EB3725" w:rsidRDefault="00C2135C" w:rsidP="00862483">
            <w:pPr>
              <w:shd w:val="clear" w:color="auto" w:fill="FFFFFF"/>
              <w:suppressAutoHyphens w:val="0"/>
              <w:jc w:val="center"/>
              <w:rPr>
                <w:color w:val="000000"/>
                <w:highlight w:val="yellow"/>
                <w:lang w:eastAsia="lt-LT"/>
              </w:rPr>
            </w:pPr>
          </w:p>
        </w:tc>
      </w:tr>
      <w:tr w:rsidR="00C2135C" w:rsidRPr="00EB3725" w14:paraId="71AE29AD" w14:textId="77777777" w:rsidTr="00862483">
        <w:trPr>
          <w:trHeight w:hRule="exact" w:val="258"/>
        </w:trPr>
        <w:tc>
          <w:tcPr>
            <w:tcW w:w="3686" w:type="dxa"/>
            <w:shd w:val="clear" w:color="auto" w:fill="auto"/>
          </w:tcPr>
          <w:p w14:paraId="434216A8" w14:textId="77777777" w:rsidR="00C2135C" w:rsidRPr="00EB3725" w:rsidRDefault="00C2135C" w:rsidP="00862483">
            <w:pPr>
              <w:shd w:val="clear" w:color="auto" w:fill="FFFFFF"/>
              <w:suppressAutoHyphens w:val="0"/>
              <w:rPr>
                <w:bCs/>
                <w:color w:val="000000"/>
                <w:spacing w:val="-5"/>
                <w:lang w:eastAsia="lt-LT"/>
              </w:rPr>
            </w:pPr>
            <w:r w:rsidRPr="00EB3725">
              <w:rPr>
                <w:bCs/>
                <w:color w:val="000000"/>
                <w:spacing w:val="-5"/>
                <w:lang w:eastAsia="lt-LT"/>
              </w:rPr>
              <w:t xml:space="preserve"> Gamta ir žmogus</w:t>
            </w:r>
          </w:p>
        </w:tc>
        <w:tc>
          <w:tcPr>
            <w:tcW w:w="1134" w:type="dxa"/>
            <w:shd w:val="clear" w:color="auto" w:fill="auto"/>
          </w:tcPr>
          <w:p w14:paraId="596C1068"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21BE5CC5"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1EF9B621" w14:textId="77777777" w:rsidR="00C2135C" w:rsidRPr="00EB3725" w:rsidRDefault="00C2135C" w:rsidP="00862483">
            <w:pPr>
              <w:shd w:val="clear" w:color="auto" w:fill="FFFFFF"/>
              <w:suppressAutoHyphens w:val="0"/>
              <w:jc w:val="center"/>
              <w:rPr>
                <w:bCs/>
                <w:color w:val="000000"/>
                <w:spacing w:val="3"/>
                <w:highlight w:val="yellow"/>
                <w:lang w:eastAsia="lt-LT"/>
              </w:rPr>
            </w:pPr>
          </w:p>
        </w:tc>
        <w:tc>
          <w:tcPr>
            <w:tcW w:w="851" w:type="dxa"/>
            <w:shd w:val="clear" w:color="auto" w:fill="auto"/>
          </w:tcPr>
          <w:p w14:paraId="6CCCCB2E" w14:textId="77777777" w:rsidR="00C2135C" w:rsidRPr="00EB3725" w:rsidRDefault="00C2135C" w:rsidP="00862483">
            <w:pPr>
              <w:shd w:val="clear" w:color="auto" w:fill="FFFFFF"/>
              <w:suppressAutoHyphens w:val="0"/>
              <w:jc w:val="center"/>
              <w:rPr>
                <w:bCs/>
                <w:color w:val="000000"/>
                <w:highlight w:val="yellow"/>
                <w:lang w:eastAsia="lt-LT"/>
              </w:rPr>
            </w:pPr>
          </w:p>
        </w:tc>
        <w:tc>
          <w:tcPr>
            <w:tcW w:w="992" w:type="dxa"/>
            <w:shd w:val="clear" w:color="auto" w:fill="auto"/>
          </w:tcPr>
          <w:p w14:paraId="079B9096" w14:textId="77777777" w:rsidR="00C2135C" w:rsidRPr="00EB3725" w:rsidRDefault="00C2135C" w:rsidP="00862483">
            <w:pPr>
              <w:shd w:val="clear" w:color="auto" w:fill="FFFFFF"/>
              <w:suppressAutoHyphens w:val="0"/>
              <w:jc w:val="center"/>
              <w:rPr>
                <w:bCs/>
                <w:color w:val="000000"/>
                <w:highlight w:val="yellow"/>
                <w:lang w:eastAsia="lt-LT"/>
              </w:rPr>
            </w:pPr>
          </w:p>
        </w:tc>
        <w:tc>
          <w:tcPr>
            <w:tcW w:w="992" w:type="dxa"/>
            <w:shd w:val="clear" w:color="auto" w:fill="auto"/>
          </w:tcPr>
          <w:p w14:paraId="76067B1E" w14:textId="77777777" w:rsidR="00C2135C" w:rsidRPr="00EB3725" w:rsidRDefault="00C2135C" w:rsidP="00862483">
            <w:pPr>
              <w:shd w:val="clear" w:color="auto" w:fill="FFFFFF"/>
              <w:suppressAutoHyphens w:val="0"/>
              <w:jc w:val="center"/>
              <w:rPr>
                <w:color w:val="000000"/>
                <w:highlight w:val="yellow"/>
                <w:lang w:eastAsia="lt-LT"/>
              </w:rPr>
            </w:pPr>
          </w:p>
        </w:tc>
      </w:tr>
      <w:tr w:rsidR="00C2135C" w:rsidRPr="00EB3725" w14:paraId="6E317CDB" w14:textId="77777777" w:rsidTr="00862483">
        <w:trPr>
          <w:trHeight w:hRule="exact" w:val="259"/>
        </w:trPr>
        <w:tc>
          <w:tcPr>
            <w:tcW w:w="3686" w:type="dxa"/>
            <w:shd w:val="clear" w:color="auto" w:fill="auto"/>
          </w:tcPr>
          <w:p w14:paraId="4181D4BF" w14:textId="77777777" w:rsidR="00C2135C" w:rsidRPr="00EB3725" w:rsidRDefault="00C2135C" w:rsidP="00862483">
            <w:pPr>
              <w:shd w:val="clear" w:color="auto" w:fill="FFFFFF"/>
              <w:suppressAutoHyphens w:val="0"/>
              <w:rPr>
                <w:color w:val="000000"/>
                <w:highlight w:val="yellow"/>
                <w:lang w:eastAsia="lt-LT"/>
              </w:rPr>
            </w:pPr>
            <w:r w:rsidRPr="00EB3725">
              <w:rPr>
                <w:color w:val="000000"/>
                <w:spacing w:val="-6"/>
                <w:lang w:eastAsia="lt-LT"/>
              </w:rPr>
              <w:t xml:space="preserve"> Biologija</w:t>
            </w:r>
          </w:p>
        </w:tc>
        <w:tc>
          <w:tcPr>
            <w:tcW w:w="1134" w:type="dxa"/>
            <w:shd w:val="clear" w:color="auto" w:fill="auto"/>
          </w:tcPr>
          <w:p w14:paraId="2CCB89D1" w14:textId="77777777" w:rsidR="00C2135C" w:rsidRPr="00EB3725" w:rsidRDefault="00C2135C" w:rsidP="00862483">
            <w:pPr>
              <w:shd w:val="clear" w:color="auto" w:fill="FFFFFF"/>
              <w:suppressAutoHyphens w:val="0"/>
              <w:jc w:val="center"/>
              <w:rPr>
                <w:color w:val="000000"/>
                <w:highlight w:val="yellow"/>
                <w:lang w:eastAsia="lt-LT"/>
              </w:rPr>
            </w:pPr>
          </w:p>
        </w:tc>
        <w:tc>
          <w:tcPr>
            <w:tcW w:w="992" w:type="dxa"/>
            <w:shd w:val="clear" w:color="auto" w:fill="auto"/>
          </w:tcPr>
          <w:p w14:paraId="1772D605" w14:textId="77777777" w:rsidR="00C2135C" w:rsidRPr="00EB3725" w:rsidRDefault="00C2135C" w:rsidP="00862483">
            <w:pPr>
              <w:shd w:val="clear" w:color="auto" w:fill="FFFFFF"/>
              <w:suppressAutoHyphens w:val="0"/>
              <w:jc w:val="center"/>
              <w:rPr>
                <w:color w:val="000000"/>
                <w:highlight w:val="yellow"/>
                <w:lang w:eastAsia="lt-LT"/>
              </w:rPr>
            </w:pPr>
          </w:p>
        </w:tc>
        <w:tc>
          <w:tcPr>
            <w:tcW w:w="992" w:type="dxa"/>
            <w:shd w:val="clear" w:color="auto" w:fill="auto"/>
          </w:tcPr>
          <w:p w14:paraId="2B892F0C"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851" w:type="dxa"/>
            <w:shd w:val="clear" w:color="auto" w:fill="auto"/>
          </w:tcPr>
          <w:p w14:paraId="48DE9FC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1FA5370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203D63F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78926EF6" w14:textId="77777777" w:rsidTr="00862483">
        <w:trPr>
          <w:trHeight w:hRule="exact" w:val="259"/>
        </w:trPr>
        <w:tc>
          <w:tcPr>
            <w:tcW w:w="3686" w:type="dxa"/>
            <w:shd w:val="clear" w:color="auto" w:fill="auto"/>
          </w:tcPr>
          <w:p w14:paraId="7B8FD43E" w14:textId="77777777" w:rsidR="00C2135C" w:rsidRPr="00EB3725" w:rsidRDefault="00C2135C" w:rsidP="00862483">
            <w:pPr>
              <w:shd w:val="clear" w:color="auto" w:fill="FFFFFF"/>
              <w:suppressAutoHyphens w:val="0"/>
              <w:rPr>
                <w:color w:val="000000"/>
                <w:lang w:eastAsia="lt-LT"/>
              </w:rPr>
            </w:pPr>
            <w:r w:rsidRPr="00EB3725">
              <w:rPr>
                <w:color w:val="000000"/>
                <w:spacing w:val="-6"/>
                <w:lang w:eastAsia="lt-LT"/>
              </w:rPr>
              <w:t xml:space="preserve"> Fizika</w:t>
            </w:r>
          </w:p>
        </w:tc>
        <w:tc>
          <w:tcPr>
            <w:tcW w:w="1134" w:type="dxa"/>
            <w:shd w:val="clear" w:color="auto" w:fill="auto"/>
          </w:tcPr>
          <w:p w14:paraId="57CE43EF"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1F1119F1"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6E1CFE87"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851" w:type="dxa"/>
            <w:shd w:val="clear" w:color="auto" w:fill="auto"/>
          </w:tcPr>
          <w:p w14:paraId="695D61E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3E8295B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32B583E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45E5D127" w14:textId="77777777" w:rsidTr="00862483">
        <w:trPr>
          <w:trHeight w:hRule="exact" w:val="259"/>
        </w:trPr>
        <w:tc>
          <w:tcPr>
            <w:tcW w:w="3686" w:type="dxa"/>
            <w:shd w:val="clear" w:color="auto" w:fill="auto"/>
          </w:tcPr>
          <w:p w14:paraId="24B7D419" w14:textId="77777777" w:rsidR="00C2135C" w:rsidRPr="00EB3725" w:rsidRDefault="00C2135C" w:rsidP="00862483">
            <w:pPr>
              <w:shd w:val="clear" w:color="auto" w:fill="FFFFFF"/>
              <w:suppressAutoHyphens w:val="0"/>
              <w:rPr>
                <w:color w:val="000000"/>
                <w:lang w:eastAsia="lt-LT"/>
              </w:rPr>
            </w:pPr>
            <w:r w:rsidRPr="00EB3725">
              <w:rPr>
                <w:color w:val="000000"/>
                <w:spacing w:val="-8"/>
                <w:lang w:eastAsia="lt-LT"/>
              </w:rPr>
              <w:t xml:space="preserve"> Chemija</w:t>
            </w:r>
          </w:p>
        </w:tc>
        <w:tc>
          <w:tcPr>
            <w:tcW w:w="1134" w:type="dxa"/>
            <w:shd w:val="clear" w:color="auto" w:fill="auto"/>
          </w:tcPr>
          <w:p w14:paraId="3B5078F5"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193D197C"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580772A7" w14:textId="77777777" w:rsidR="00C2135C" w:rsidRPr="00EB3725" w:rsidRDefault="00C2135C" w:rsidP="00862483">
            <w:pPr>
              <w:shd w:val="clear" w:color="auto" w:fill="FFFFFF"/>
              <w:suppressAutoHyphens w:val="0"/>
              <w:jc w:val="center"/>
              <w:rPr>
                <w:color w:val="000000"/>
                <w:lang w:eastAsia="lt-LT"/>
              </w:rPr>
            </w:pPr>
          </w:p>
        </w:tc>
        <w:tc>
          <w:tcPr>
            <w:tcW w:w="851" w:type="dxa"/>
            <w:shd w:val="clear" w:color="auto" w:fill="auto"/>
          </w:tcPr>
          <w:p w14:paraId="30C64AE2"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42338E4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4EE51866"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49BAF4E0" w14:textId="77777777" w:rsidTr="00862483">
        <w:trPr>
          <w:trHeight w:hRule="exact" w:val="259"/>
        </w:trPr>
        <w:tc>
          <w:tcPr>
            <w:tcW w:w="3686" w:type="dxa"/>
            <w:shd w:val="clear" w:color="auto" w:fill="auto"/>
          </w:tcPr>
          <w:p w14:paraId="1C95A5AE" w14:textId="77777777" w:rsidR="00C2135C" w:rsidRPr="00EB3725" w:rsidRDefault="00C2135C" w:rsidP="00862483">
            <w:pPr>
              <w:shd w:val="clear" w:color="auto" w:fill="FFFFFF"/>
              <w:suppressAutoHyphens w:val="0"/>
              <w:rPr>
                <w:bCs/>
                <w:color w:val="000000"/>
                <w:spacing w:val="3"/>
                <w:lang w:eastAsia="lt-LT"/>
              </w:rPr>
            </w:pPr>
            <w:r w:rsidRPr="00EB3725">
              <w:rPr>
                <w:b/>
                <w:bCs/>
                <w:color w:val="000000"/>
                <w:spacing w:val="-6"/>
                <w:lang w:eastAsia="lt-LT"/>
              </w:rPr>
              <w:t xml:space="preserve"> Socialinis ugdymas</w:t>
            </w:r>
          </w:p>
        </w:tc>
        <w:tc>
          <w:tcPr>
            <w:tcW w:w="1134" w:type="dxa"/>
            <w:shd w:val="clear" w:color="auto" w:fill="auto"/>
          </w:tcPr>
          <w:p w14:paraId="3401B5E4" w14:textId="77777777" w:rsidR="00C2135C" w:rsidRPr="00EB3725" w:rsidRDefault="00C2135C" w:rsidP="00862483">
            <w:pPr>
              <w:shd w:val="clear" w:color="auto" w:fill="FFFFFF"/>
              <w:suppressAutoHyphens w:val="0"/>
              <w:jc w:val="center"/>
              <w:rPr>
                <w:bCs/>
                <w:color w:val="000000"/>
                <w:spacing w:val="3"/>
                <w:lang w:eastAsia="lt-LT"/>
              </w:rPr>
            </w:pPr>
          </w:p>
        </w:tc>
        <w:tc>
          <w:tcPr>
            <w:tcW w:w="992" w:type="dxa"/>
            <w:shd w:val="clear" w:color="auto" w:fill="auto"/>
          </w:tcPr>
          <w:p w14:paraId="40ABAFB7" w14:textId="77777777" w:rsidR="00C2135C" w:rsidRPr="00EB3725" w:rsidRDefault="00C2135C" w:rsidP="00862483">
            <w:pPr>
              <w:shd w:val="clear" w:color="auto" w:fill="FFFFFF"/>
              <w:suppressAutoHyphens w:val="0"/>
              <w:jc w:val="center"/>
              <w:rPr>
                <w:bCs/>
                <w:color w:val="000000"/>
                <w:spacing w:val="3"/>
                <w:lang w:eastAsia="lt-LT"/>
              </w:rPr>
            </w:pPr>
          </w:p>
        </w:tc>
        <w:tc>
          <w:tcPr>
            <w:tcW w:w="992" w:type="dxa"/>
            <w:shd w:val="clear" w:color="auto" w:fill="auto"/>
          </w:tcPr>
          <w:p w14:paraId="1580C8B0" w14:textId="77777777" w:rsidR="00C2135C" w:rsidRPr="00EB3725" w:rsidRDefault="00C2135C" w:rsidP="00862483">
            <w:pPr>
              <w:shd w:val="clear" w:color="auto" w:fill="FFFFFF"/>
              <w:suppressAutoHyphens w:val="0"/>
              <w:jc w:val="center"/>
              <w:rPr>
                <w:bCs/>
                <w:color w:val="000000"/>
                <w:spacing w:val="3"/>
                <w:lang w:eastAsia="lt-LT"/>
              </w:rPr>
            </w:pPr>
          </w:p>
        </w:tc>
        <w:tc>
          <w:tcPr>
            <w:tcW w:w="851" w:type="dxa"/>
            <w:shd w:val="clear" w:color="auto" w:fill="auto"/>
          </w:tcPr>
          <w:p w14:paraId="089FCD2D" w14:textId="77777777" w:rsidR="00C2135C" w:rsidRPr="00EB3725" w:rsidRDefault="00C2135C" w:rsidP="00862483">
            <w:pPr>
              <w:shd w:val="clear" w:color="auto" w:fill="FFFFFF"/>
              <w:suppressAutoHyphens w:val="0"/>
              <w:jc w:val="center"/>
              <w:rPr>
                <w:bCs/>
                <w:color w:val="000000"/>
                <w:lang w:eastAsia="lt-LT"/>
              </w:rPr>
            </w:pPr>
          </w:p>
        </w:tc>
        <w:tc>
          <w:tcPr>
            <w:tcW w:w="992" w:type="dxa"/>
            <w:shd w:val="clear" w:color="auto" w:fill="auto"/>
          </w:tcPr>
          <w:p w14:paraId="758EE487" w14:textId="77777777" w:rsidR="00C2135C" w:rsidRPr="00EB3725" w:rsidRDefault="00C2135C" w:rsidP="00862483">
            <w:pPr>
              <w:shd w:val="clear" w:color="auto" w:fill="FFFFFF"/>
              <w:suppressAutoHyphens w:val="0"/>
              <w:jc w:val="center"/>
              <w:rPr>
                <w:bCs/>
                <w:color w:val="000000"/>
                <w:lang w:eastAsia="lt-LT"/>
              </w:rPr>
            </w:pPr>
          </w:p>
        </w:tc>
        <w:tc>
          <w:tcPr>
            <w:tcW w:w="992" w:type="dxa"/>
            <w:shd w:val="clear" w:color="auto" w:fill="auto"/>
          </w:tcPr>
          <w:p w14:paraId="05E1FD31" w14:textId="77777777" w:rsidR="00C2135C" w:rsidRPr="00EB3725" w:rsidRDefault="00C2135C" w:rsidP="00862483">
            <w:pPr>
              <w:shd w:val="clear" w:color="auto" w:fill="FFFFFF"/>
              <w:suppressAutoHyphens w:val="0"/>
              <w:jc w:val="center"/>
              <w:rPr>
                <w:color w:val="000000"/>
                <w:lang w:eastAsia="lt-LT"/>
              </w:rPr>
            </w:pPr>
          </w:p>
        </w:tc>
      </w:tr>
      <w:tr w:rsidR="00C2135C" w:rsidRPr="00EB3725" w14:paraId="53507B75" w14:textId="77777777" w:rsidTr="00862483">
        <w:trPr>
          <w:trHeight w:hRule="exact" w:val="259"/>
        </w:trPr>
        <w:tc>
          <w:tcPr>
            <w:tcW w:w="3686" w:type="dxa"/>
            <w:shd w:val="clear" w:color="auto" w:fill="auto"/>
          </w:tcPr>
          <w:p w14:paraId="2451186F" w14:textId="77777777" w:rsidR="00C2135C" w:rsidRPr="00EB3725" w:rsidRDefault="00C2135C" w:rsidP="00862483">
            <w:pPr>
              <w:shd w:val="clear" w:color="auto" w:fill="FFFFFF"/>
              <w:suppressAutoHyphens w:val="0"/>
              <w:rPr>
                <w:color w:val="000000"/>
                <w:lang w:eastAsia="lt-LT"/>
              </w:rPr>
            </w:pPr>
            <w:r w:rsidRPr="00EB3725">
              <w:rPr>
                <w:color w:val="000000"/>
                <w:spacing w:val="-5"/>
                <w:lang w:eastAsia="lt-LT"/>
              </w:rPr>
              <w:t xml:space="preserve"> Istorija</w:t>
            </w:r>
          </w:p>
        </w:tc>
        <w:tc>
          <w:tcPr>
            <w:tcW w:w="1134" w:type="dxa"/>
            <w:shd w:val="clear" w:color="auto" w:fill="auto"/>
          </w:tcPr>
          <w:p w14:paraId="562312BF"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1A92FA9D"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13A5089E"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851" w:type="dxa"/>
            <w:shd w:val="clear" w:color="auto" w:fill="auto"/>
          </w:tcPr>
          <w:p w14:paraId="3D4855FD"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1B17946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72A5879D"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660DFF3E" w14:textId="77777777" w:rsidTr="00862483">
        <w:trPr>
          <w:trHeight w:hRule="exact" w:val="259"/>
        </w:trPr>
        <w:tc>
          <w:tcPr>
            <w:tcW w:w="3686" w:type="dxa"/>
            <w:shd w:val="clear" w:color="auto" w:fill="auto"/>
          </w:tcPr>
          <w:p w14:paraId="519D2739" w14:textId="77777777" w:rsidR="00C2135C" w:rsidRPr="00EB3725" w:rsidRDefault="00C2135C" w:rsidP="00862483">
            <w:pPr>
              <w:shd w:val="clear" w:color="auto" w:fill="FFFFFF"/>
              <w:suppressAutoHyphens w:val="0"/>
              <w:rPr>
                <w:color w:val="000000"/>
                <w:lang w:eastAsia="lt-LT"/>
              </w:rPr>
            </w:pPr>
            <w:r w:rsidRPr="00EB3725">
              <w:rPr>
                <w:color w:val="000000"/>
                <w:spacing w:val="-6"/>
                <w:lang w:eastAsia="lt-LT"/>
              </w:rPr>
              <w:t xml:space="preserve"> Geografija</w:t>
            </w:r>
          </w:p>
        </w:tc>
        <w:tc>
          <w:tcPr>
            <w:tcW w:w="1134" w:type="dxa"/>
            <w:shd w:val="clear" w:color="auto" w:fill="auto"/>
          </w:tcPr>
          <w:p w14:paraId="14F688E1"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50EDEB0A"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992" w:type="dxa"/>
            <w:shd w:val="clear" w:color="auto" w:fill="auto"/>
          </w:tcPr>
          <w:p w14:paraId="525ECD87"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851" w:type="dxa"/>
            <w:shd w:val="clear" w:color="auto" w:fill="auto"/>
          </w:tcPr>
          <w:p w14:paraId="19FF874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7AF5F427"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48A466F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2CACA72C" w14:textId="77777777" w:rsidTr="00862483">
        <w:trPr>
          <w:trHeight w:hRule="exact" w:val="259"/>
        </w:trPr>
        <w:tc>
          <w:tcPr>
            <w:tcW w:w="3686" w:type="dxa"/>
            <w:shd w:val="clear" w:color="auto" w:fill="auto"/>
          </w:tcPr>
          <w:p w14:paraId="4205E99B" w14:textId="77777777" w:rsidR="00C2135C" w:rsidRPr="00EB3725" w:rsidRDefault="00C2135C" w:rsidP="00862483">
            <w:pPr>
              <w:shd w:val="clear" w:color="auto" w:fill="FFFFFF"/>
              <w:suppressAutoHyphens w:val="0"/>
              <w:rPr>
                <w:color w:val="000000"/>
                <w:lang w:eastAsia="lt-LT"/>
              </w:rPr>
            </w:pPr>
            <w:r w:rsidRPr="00EB3725">
              <w:rPr>
                <w:color w:val="000000"/>
                <w:spacing w:val="-8"/>
                <w:lang w:eastAsia="lt-LT"/>
              </w:rPr>
              <w:t xml:space="preserve"> Ekonomika</w:t>
            </w:r>
          </w:p>
        </w:tc>
        <w:tc>
          <w:tcPr>
            <w:tcW w:w="1134" w:type="dxa"/>
            <w:shd w:val="clear" w:color="auto" w:fill="auto"/>
          </w:tcPr>
          <w:p w14:paraId="77DFB15A"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5BA3C5ED"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34ECF53B" w14:textId="77777777" w:rsidR="00C2135C" w:rsidRPr="00EB3725" w:rsidRDefault="00C2135C" w:rsidP="00862483">
            <w:pPr>
              <w:shd w:val="clear" w:color="auto" w:fill="FFFFFF"/>
              <w:suppressAutoHyphens w:val="0"/>
              <w:jc w:val="center"/>
              <w:rPr>
                <w:color w:val="000000"/>
                <w:lang w:eastAsia="lt-LT"/>
              </w:rPr>
            </w:pPr>
          </w:p>
        </w:tc>
        <w:tc>
          <w:tcPr>
            <w:tcW w:w="851" w:type="dxa"/>
            <w:shd w:val="clear" w:color="auto" w:fill="auto"/>
          </w:tcPr>
          <w:p w14:paraId="0188B400"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746E1620"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3E53B752"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79D0CEE7" w14:textId="77777777" w:rsidTr="00862483">
        <w:trPr>
          <w:trHeight w:hRule="exact" w:val="259"/>
        </w:trPr>
        <w:tc>
          <w:tcPr>
            <w:tcW w:w="3686" w:type="dxa"/>
            <w:shd w:val="clear" w:color="auto" w:fill="auto"/>
          </w:tcPr>
          <w:p w14:paraId="7696096A" w14:textId="77777777" w:rsidR="00C2135C" w:rsidRPr="00EB3725" w:rsidRDefault="00C2135C" w:rsidP="00862483">
            <w:pPr>
              <w:shd w:val="clear" w:color="auto" w:fill="FFFFFF"/>
              <w:suppressAutoHyphens w:val="0"/>
              <w:rPr>
                <w:b/>
                <w:color w:val="000000"/>
                <w:spacing w:val="-8"/>
                <w:lang w:eastAsia="lt-LT"/>
              </w:rPr>
            </w:pPr>
            <w:r w:rsidRPr="00EB3725">
              <w:rPr>
                <w:b/>
                <w:color w:val="000000"/>
                <w:spacing w:val="-8"/>
                <w:lang w:eastAsia="lt-LT"/>
              </w:rPr>
              <w:t>Dailės ir muzikos integracija</w:t>
            </w:r>
          </w:p>
        </w:tc>
        <w:tc>
          <w:tcPr>
            <w:tcW w:w="1134" w:type="dxa"/>
            <w:shd w:val="clear" w:color="auto" w:fill="auto"/>
          </w:tcPr>
          <w:p w14:paraId="74F41DD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992" w:type="dxa"/>
            <w:shd w:val="clear" w:color="auto" w:fill="auto"/>
          </w:tcPr>
          <w:p w14:paraId="5428D3EF"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3D575F27" w14:textId="77777777" w:rsidR="00C2135C" w:rsidRPr="00EB3725" w:rsidRDefault="00C2135C" w:rsidP="00862483">
            <w:pPr>
              <w:shd w:val="clear" w:color="auto" w:fill="FFFFFF"/>
              <w:suppressAutoHyphens w:val="0"/>
              <w:jc w:val="center"/>
              <w:rPr>
                <w:color w:val="000000"/>
                <w:lang w:eastAsia="lt-LT"/>
              </w:rPr>
            </w:pPr>
          </w:p>
        </w:tc>
        <w:tc>
          <w:tcPr>
            <w:tcW w:w="851" w:type="dxa"/>
            <w:shd w:val="clear" w:color="auto" w:fill="auto"/>
          </w:tcPr>
          <w:p w14:paraId="5BEA2126"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4006A1AC" w14:textId="77777777" w:rsidR="00C2135C" w:rsidRPr="00EB3725" w:rsidRDefault="00C2135C" w:rsidP="00862483">
            <w:pPr>
              <w:shd w:val="clear" w:color="auto" w:fill="FFFFFF"/>
              <w:suppressAutoHyphens w:val="0"/>
              <w:jc w:val="center"/>
              <w:rPr>
                <w:color w:val="000000"/>
                <w:lang w:eastAsia="lt-LT"/>
              </w:rPr>
            </w:pPr>
          </w:p>
        </w:tc>
        <w:tc>
          <w:tcPr>
            <w:tcW w:w="992" w:type="dxa"/>
            <w:shd w:val="clear" w:color="auto" w:fill="auto"/>
          </w:tcPr>
          <w:p w14:paraId="5975086B" w14:textId="77777777" w:rsidR="00C2135C" w:rsidRPr="00EB3725" w:rsidRDefault="00C2135C" w:rsidP="00862483">
            <w:pPr>
              <w:shd w:val="clear" w:color="auto" w:fill="FFFFFF"/>
              <w:suppressAutoHyphens w:val="0"/>
              <w:jc w:val="center"/>
              <w:rPr>
                <w:color w:val="000000"/>
                <w:lang w:eastAsia="lt-LT"/>
              </w:rPr>
            </w:pPr>
          </w:p>
        </w:tc>
      </w:tr>
      <w:tr w:rsidR="00C2135C" w:rsidRPr="00EB3725" w14:paraId="032595E0" w14:textId="77777777" w:rsidTr="00862483">
        <w:trPr>
          <w:trHeight w:hRule="exact" w:val="259"/>
        </w:trPr>
        <w:tc>
          <w:tcPr>
            <w:tcW w:w="3686" w:type="dxa"/>
            <w:shd w:val="clear" w:color="auto" w:fill="auto"/>
          </w:tcPr>
          <w:p w14:paraId="5A9E728C" w14:textId="77777777" w:rsidR="00C2135C" w:rsidRPr="00EB3725" w:rsidRDefault="00C2135C" w:rsidP="00862483">
            <w:pPr>
              <w:shd w:val="clear" w:color="auto" w:fill="FFFFFF"/>
              <w:suppressAutoHyphens w:val="0"/>
              <w:rPr>
                <w:color w:val="000000"/>
                <w:spacing w:val="-8"/>
                <w:lang w:eastAsia="lt-LT"/>
              </w:rPr>
            </w:pPr>
            <w:r w:rsidRPr="00EB3725">
              <w:rPr>
                <w:b/>
                <w:color w:val="000000"/>
                <w:lang w:eastAsia="lt-LT"/>
              </w:rPr>
              <w:t>Iš viso:</w:t>
            </w:r>
          </w:p>
        </w:tc>
        <w:tc>
          <w:tcPr>
            <w:tcW w:w="1134" w:type="dxa"/>
            <w:shd w:val="clear" w:color="auto" w:fill="auto"/>
          </w:tcPr>
          <w:p w14:paraId="0B9D3DCE"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13</w:t>
            </w:r>
          </w:p>
        </w:tc>
        <w:tc>
          <w:tcPr>
            <w:tcW w:w="992" w:type="dxa"/>
            <w:shd w:val="clear" w:color="auto" w:fill="auto"/>
          </w:tcPr>
          <w:p w14:paraId="2A58AC41"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14</w:t>
            </w:r>
          </w:p>
        </w:tc>
        <w:tc>
          <w:tcPr>
            <w:tcW w:w="992" w:type="dxa"/>
            <w:shd w:val="clear" w:color="auto" w:fill="auto"/>
          </w:tcPr>
          <w:p w14:paraId="26D4F7BB" w14:textId="77777777" w:rsidR="00C2135C" w:rsidRPr="00EB3725" w:rsidRDefault="00C2135C" w:rsidP="00862483">
            <w:pPr>
              <w:shd w:val="clear" w:color="auto" w:fill="FFFFFF"/>
              <w:suppressAutoHyphens w:val="0"/>
              <w:jc w:val="center"/>
              <w:rPr>
                <w:b/>
                <w:lang w:eastAsia="lt-LT"/>
              </w:rPr>
            </w:pPr>
            <w:r w:rsidRPr="00EB3725">
              <w:rPr>
                <w:b/>
                <w:lang w:eastAsia="lt-LT"/>
              </w:rPr>
              <w:t>14</w:t>
            </w:r>
          </w:p>
        </w:tc>
        <w:tc>
          <w:tcPr>
            <w:tcW w:w="851" w:type="dxa"/>
            <w:shd w:val="clear" w:color="auto" w:fill="auto"/>
          </w:tcPr>
          <w:p w14:paraId="53308AAA" w14:textId="77777777" w:rsidR="00C2135C" w:rsidRPr="00EB3725" w:rsidRDefault="00C2135C" w:rsidP="00862483">
            <w:pPr>
              <w:shd w:val="clear" w:color="auto" w:fill="FFFFFF"/>
              <w:suppressAutoHyphens w:val="0"/>
              <w:jc w:val="center"/>
              <w:rPr>
                <w:b/>
                <w:lang w:eastAsia="lt-LT"/>
              </w:rPr>
            </w:pPr>
            <w:r w:rsidRPr="00EB3725">
              <w:rPr>
                <w:b/>
                <w:lang w:eastAsia="lt-LT"/>
              </w:rPr>
              <w:t>15</w:t>
            </w:r>
          </w:p>
        </w:tc>
        <w:tc>
          <w:tcPr>
            <w:tcW w:w="992" w:type="dxa"/>
            <w:shd w:val="clear" w:color="auto" w:fill="auto"/>
          </w:tcPr>
          <w:p w14:paraId="08446B69" w14:textId="77777777" w:rsidR="00C2135C" w:rsidRPr="00EB3725" w:rsidRDefault="00C2135C" w:rsidP="00862483">
            <w:pPr>
              <w:shd w:val="clear" w:color="auto" w:fill="FFFFFF"/>
              <w:suppressAutoHyphens w:val="0"/>
              <w:jc w:val="center"/>
              <w:rPr>
                <w:b/>
                <w:lang w:eastAsia="lt-LT"/>
              </w:rPr>
            </w:pPr>
            <w:r w:rsidRPr="00EB3725">
              <w:rPr>
                <w:b/>
                <w:lang w:eastAsia="lt-LT"/>
              </w:rPr>
              <w:t>15</w:t>
            </w:r>
          </w:p>
        </w:tc>
        <w:tc>
          <w:tcPr>
            <w:tcW w:w="992" w:type="dxa"/>
            <w:shd w:val="clear" w:color="auto" w:fill="auto"/>
          </w:tcPr>
          <w:p w14:paraId="43D951D8" w14:textId="77777777" w:rsidR="00C2135C" w:rsidRPr="00EB3725" w:rsidRDefault="00C2135C" w:rsidP="00862483">
            <w:pPr>
              <w:shd w:val="clear" w:color="auto" w:fill="FFFFFF"/>
              <w:suppressAutoHyphens w:val="0"/>
              <w:jc w:val="center"/>
              <w:rPr>
                <w:b/>
                <w:lang w:eastAsia="lt-LT"/>
              </w:rPr>
            </w:pPr>
            <w:r w:rsidRPr="00EB3725">
              <w:rPr>
                <w:b/>
                <w:lang w:eastAsia="lt-LT"/>
              </w:rPr>
              <w:t>15</w:t>
            </w:r>
          </w:p>
        </w:tc>
      </w:tr>
      <w:tr w:rsidR="00C2135C" w:rsidRPr="00EB3725" w14:paraId="7D4FD9BB" w14:textId="77777777" w:rsidTr="00862483">
        <w:trPr>
          <w:trHeight w:hRule="exact" w:val="391"/>
        </w:trPr>
        <w:tc>
          <w:tcPr>
            <w:tcW w:w="3686" w:type="dxa"/>
            <w:shd w:val="clear" w:color="auto" w:fill="auto"/>
          </w:tcPr>
          <w:p w14:paraId="53F37403" w14:textId="77777777" w:rsidR="00C2135C" w:rsidRPr="00EB3725" w:rsidRDefault="00C2135C" w:rsidP="00862483">
            <w:pPr>
              <w:shd w:val="clear" w:color="auto" w:fill="FFFFFF"/>
              <w:suppressAutoHyphens w:val="0"/>
              <w:rPr>
                <w:b/>
                <w:bCs/>
                <w:color w:val="000000"/>
                <w:spacing w:val="-4"/>
                <w:lang w:eastAsia="lt-LT"/>
              </w:rPr>
            </w:pPr>
            <w:r w:rsidRPr="00EB3725">
              <w:rPr>
                <w:b/>
                <w:bCs/>
                <w:color w:val="000000"/>
                <w:spacing w:val="-4"/>
                <w:lang w:eastAsia="lt-LT"/>
              </w:rPr>
              <w:t>Neformalusis ugdymas *</w:t>
            </w:r>
          </w:p>
          <w:p w14:paraId="3DB6756D" w14:textId="77777777" w:rsidR="00C2135C" w:rsidRPr="00EB3725" w:rsidRDefault="00C2135C" w:rsidP="00862483">
            <w:pPr>
              <w:shd w:val="clear" w:color="auto" w:fill="FFFFFF"/>
              <w:suppressAutoHyphens w:val="0"/>
              <w:rPr>
                <w:color w:val="000000"/>
                <w:lang w:eastAsia="lt-LT"/>
              </w:rPr>
            </w:pPr>
          </w:p>
        </w:tc>
        <w:tc>
          <w:tcPr>
            <w:tcW w:w="1134" w:type="dxa"/>
            <w:shd w:val="clear" w:color="auto" w:fill="auto"/>
          </w:tcPr>
          <w:p w14:paraId="1BC3BB6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3EF8377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2*</w:t>
            </w:r>
          </w:p>
        </w:tc>
        <w:tc>
          <w:tcPr>
            <w:tcW w:w="992" w:type="dxa"/>
            <w:shd w:val="clear" w:color="auto" w:fill="auto"/>
          </w:tcPr>
          <w:p w14:paraId="537528D9" w14:textId="77777777" w:rsidR="00C2135C" w:rsidRPr="00EB3725" w:rsidRDefault="00C2135C" w:rsidP="00862483">
            <w:pPr>
              <w:shd w:val="clear" w:color="auto" w:fill="FFFFFF"/>
              <w:suppressAutoHyphens w:val="0"/>
              <w:jc w:val="center"/>
              <w:rPr>
                <w:lang w:eastAsia="lt-LT"/>
              </w:rPr>
            </w:pPr>
            <w:r w:rsidRPr="00EB3725">
              <w:rPr>
                <w:lang w:eastAsia="lt-LT"/>
              </w:rPr>
              <w:t>2*</w:t>
            </w:r>
          </w:p>
        </w:tc>
        <w:tc>
          <w:tcPr>
            <w:tcW w:w="851" w:type="dxa"/>
            <w:shd w:val="clear" w:color="auto" w:fill="auto"/>
          </w:tcPr>
          <w:p w14:paraId="50ACEB64" w14:textId="77777777" w:rsidR="00C2135C" w:rsidRPr="00EB3725" w:rsidRDefault="00C2135C" w:rsidP="00862483">
            <w:pPr>
              <w:shd w:val="clear" w:color="auto" w:fill="FFFFFF"/>
              <w:suppressAutoHyphens w:val="0"/>
              <w:jc w:val="center"/>
              <w:rPr>
                <w:lang w:eastAsia="lt-LT"/>
              </w:rPr>
            </w:pPr>
            <w:r w:rsidRPr="00EB3725">
              <w:rPr>
                <w:lang w:eastAsia="lt-LT"/>
              </w:rPr>
              <w:t>2*</w:t>
            </w:r>
          </w:p>
        </w:tc>
        <w:tc>
          <w:tcPr>
            <w:tcW w:w="992" w:type="dxa"/>
            <w:shd w:val="clear" w:color="auto" w:fill="auto"/>
          </w:tcPr>
          <w:p w14:paraId="14CF3E03" w14:textId="77777777" w:rsidR="00C2135C" w:rsidRPr="00EB3725" w:rsidRDefault="00C2135C" w:rsidP="00862483">
            <w:pPr>
              <w:shd w:val="clear" w:color="auto" w:fill="FFFFFF"/>
              <w:suppressAutoHyphens w:val="0"/>
              <w:jc w:val="center"/>
              <w:rPr>
                <w:lang w:eastAsia="lt-LT"/>
              </w:rPr>
            </w:pPr>
            <w:r w:rsidRPr="00EB3725">
              <w:rPr>
                <w:lang w:eastAsia="lt-LT"/>
              </w:rPr>
              <w:t>2*</w:t>
            </w:r>
          </w:p>
        </w:tc>
        <w:tc>
          <w:tcPr>
            <w:tcW w:w="992" w:type="dxa"/>
            <w:shd w:val="clear" w:color="auto" w:fill="auto"/>
          </w:tcPr>
          <w:p w14:paraId="6D8AB508" w14:textId="77777777" w:rsidR="00C2135C" w:rsidRPr="00EB3725" w:rsidRDefault="00C2135C" w:rsidP="00862483">
            <w:pPr>
              <w:shd w:val="clear" w:color="auto" w:fill="FFFFFF"/>
              <w:suppressAutoHyphens w:val="0"/>
              <w:jc w:val="center"/>
              <w:rPr>
                <w:lang w:eastAsia="lt-LT"/>
              </w:rPr>
            </w:pPr>
            <w:r w:rsidRPr="00EB3725">
              <w:rPr>
                <w:lang w:eastAsia="lt-LT"/>
              </w:rPr>
              <w:t>2*</w:t>
            </w:r>
          </w:p>
        </w:tc>
      </w:tr>
    </w:tbl>
    <w:p w14:paraId="3C78BB19" w14:textId="68FBFAAA" w:rsidR="00C2135C" w:rsidRPr="004B1539" w:rsidRDefault="00C2135C" w:rsidP="004B1539">
      <w:pPr>
        <w:ind w:firstLine="720"/>
        <w:jc w:val="both"/>
      </w:pPr>
      <w:r>
        <w:rPr>
          <w:lang w:eastAsia="lt-LT"/>
        </w:rPr>
        <w:t>158</w:t>
      </w:r>
      <w:r w:rsidRPr="00EB3725">
        <w:rPr>
          <w:lang w:eastAsia="lt-LT"/>
        </w:rPr>
        <w:t>.4</w:t>
      </w:r>
      <w:r w:rsidRPr="00EB3725">
        <w:t>. dalykai ir jiems skiriamų pamokų skaičius per savaitę pagrindinio ugdymo Bendrajai programai įgyvendinti jungtinėje klasėje:</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1134"/>
        <w:gridCol w:w="1134"/>
        <w:gridCol w:w="1275"/>
        <w:gridCol w:w="1134"/>
        <w:gridCol w:w="1134"/>
      </w:tblGrid>
      <w:tr w:rsidR="00C2135C" w:rsidRPr="00EB3725" w14:paraId="1AAC1C50" w14:textId="77777777" w:rsidTr="00862483">
        <w:trPr>
          <w:trHeight w:hRule="exact" w:val="631"/>
        </w:trPr>
        <w:tc>
          <w:tcPr>
            <w:tcW w:w="3828" w:type="dxa"/>
            <w:shd w:val="clear" w:color="auto" w:fill="auto"/>
          </w:tcPr>
          <w:p w14:paraId="7EAE7EC7" w14:textId="77777777" w:rsidR="00C2135C" w:rsidRDefault="00C2135C" w:rsidP="00862483">
            <w:pPr>
              <w:shd w:val="clear" w:color="auto" w:fill="FFFFFF"/>
              <w:suppressAutoHyphens w:val="0"/>
              <w:rPr>
                <w:b/>
                <w:lang w:eastAsia="lt-LT"/>
              </w:rPr>
            </w:pPr>
          </w:p>
          <w:p w14:paraId="07428A30" w14:textId="77777777" w:rsidR="00C2135C" w:rsidRPr="00EB3725" w:rsidRDefault="00C2135C" w:rsidP="00862483">
            <w:pPr>
              <w:shd w:val="clear" w:color="auto" w:fill="FFFFFF"/>
              <w:suppressAutoHyphens w:val="0"/>
              <w:rPr>
                <w:b/>
                <w:bCs/>
                <w:color w:val="000000"/>
                <w:spacing w:val="-4"/>
                <w:lang w:eastAsia="lt-LT"/>
              </w:rPr>
            </w:pPr>
            <w:r w:rsidRPr="00EB3725">
              <w:rPr>
                <w:b/>
                <w:lang w:eastAsia="lt-LT"/>
              </w:rPr>
              <w:t>Dalykai / klasės</w:t>
            </w:r>
            <w:r w:rsidRPr="00EB3725">
              <w:rPr>
                <w:b/>
                <w:bCs/>
                <w:color w:val="000000"/>
                <w:spacing w:val="-4"/>
                <w:lang w:eastAsia="lt-LT"/>
              </w:rPr>
              <w:t xml:space="preserve"> </w:t>
            </w:r>
          </w:p>
          <w:p w14:paraId="1EBC0A83" w14:textId="77777777" w:rsidR="00C2135C" w:rsidRPr="00EB3725" w:rsidRDefault="00C2135C" w:rsidP="00862483">
            <w:pPr>
              <w:shd w:val="clear" w:color="auto" w:fill="FFFFFF"/>
              <w:suppressAutoHyphens w:val="0"/>
              <w:rPr>
                <w:b/>
                <w:bCs/>
                <w:color w:val="000000"/>
                <w:spacing w:val="-4"/>
                <w:lang w:eastAsia="lt-LT"/>
              </w:rPr>
            </w:pPr>
          </w:p>
          <w:p w14:paraId="2EEC0A79" w14:textId="77777777" w:rsidR="00C2135C" w:rsidRPr="00EB3725" w:rsidRDefault="00C2135C" w:rsidP="00862483">
            <w:pPr>
              <w:shd w:val="clear" w:color="auto" w:fill="FFFFFF"/>
              <w:suppressAutoHyphens w:val="0"/>
              <w:rPr>
                <w:b/>
                <w:bCs/>
                <w:color w:val="000000"/>
                <w:spacing w:val="-4"/>
                <w:lang w:eastAsia="lt-LT"/>
              </w:rPr>
            </w:pPr>
          </w:p>
          <w:p w14:paraId="305A975A" w14:textId="77777777" w:rsidR="00C2135C" w:rsidRPr="00EB3725" w:rsidRDefault="00C2135C" w:rsidP="00862483">
            <w:pPr>
              <w:shd w:val="clear" w:color="auto" w:fill="FFFFFF"/>
              <w:suppressAutoHyphens w:val="0"/>
              <w:rPr>
                <w:b/>
                <w:bCs/>
                <w:color w:val="000000"/>
                <w:spacing w:val="-4"/>
                <w:lang w:eastAsia="lt-LT"/>
              </w:rPr>
            </w:pPr>
          </w:p>
          <w:p w14:paraId="1E6D37E8" w14:textId="77777777" w:rsidR="00C2135C" w:rsidRPr="00EB3725" w:rsidRDefault="00C2135C" w:rsidP="00862483">
            <w:pPr>
              <w:shd w:val="clear" w:color="auto" w:fill="FFFFFF"/>
              <w:suppressAutoHyphens w:val="0"/>
              <w:rPr>
                <w:b/>
                <w:bCs/>
                <w:color w:val="000000"/>
                <w:spacing w:val="-4"/>
                <w:lang w:eastAsia="lt-LT"/>
              </w:rPr>
            </w:pPr>
          </w:p>
          <w:p w14:paraId="5F067B72" w14:textId="77777777" w:rsidR="00C2135C" w:rsidRPr="00EB3725" w:rsidRDefault="00C2135C" w:rsidP="00862483">
            <w:pPr>
              <w:shd w:val="clear" w:color="auto" w:fill="FFFFFF"/>
              <w:suppressAutoHyphens w:val="0"/>
              <w:rPr>
                <w:b/>
                <w:bCs/>
                <w:color w:val="000000"/>
                <w:spacing w:val="-4"/>
                <w:lang w:eastAsia="lt-LT"/>
              </w:rPr>
            </w:pPr>
          </w:p>
          <w:p w14:paraId="16BABF26" w14:textId="77777777" w:rsidR="00C2135C" w:rsidRPr="00EB3725" w:rsidRDefault="00C2135C" w:rsidP="00862483">
            <w:pPr>
              <w:shd w:val="clear" w:color="auto" w:fill="FFFFFF"/>
              <w:suppressAutoHyphens w:val="0"/>
              <w:rPr>
                <w:b/>
                <w:bCs/>
                <w:color w:val="000000"/>
                <w:spacing w:val="-4"/>
                <w:lang w:eastAsia="lt-LT"/>
              </w:rPr>
            </w:pPr>
          </w:p>
          <w:p w14:paraId="1543DC84" w14:textId="77777777" w:rsidR="00C2135C" w:rsidRPr="00EB3725" w:rsidRDefault="00C2135C" w:rsidP="00862483">
            <w:pPr>
              <w:shd w:val="clear" w:color="auto" w:fill="FFFFFF"/>
              <w:suppressAutoHyphens w:val="0"/>
              <w:rPr>
                <w:b/>
                <w:bCs/>
                <w:color w:val="000000"/>
                <w:spacing w:val="-5"/>
                <w:lang w:eastAsia="lt-LT"/>
              </w:rPr>
            </w:pPr>
            <w:r w:rsidRPr="00EB3725">
              <w:rPr>
                <w:b/>
                <w:bCs/>
                <w:color w:val="000000"/>
                <w:spacing w:val="-4"/>
                <w:lang w:eastAsia="lt-LT"/>
              </w:rPr>
              <w:t xml:space="preserve">                                                                                                                             </w:t>
            </w:r>
            <w:r w:rsidRPr="00EB3725">
              <w:rPr>
                <w:b/>
                <w:bCs/>
                <w:color w:val="000000"/>
                <w:spacing w:val="-5"/>
                <w:lang w:eastAsia="lt-LT"/>
              </w:rPr>
              <w:t>Dalykai</w:t>
            </w:r>
          </w:p>
          <w:tbl>
            <w:tblPr>
              <w:tblW w:w="0" w:type="auto"/>
              <w:tblLayout w:type="fixed"/>
              <w:tblLook w:val="01E0" w:firstRow="1" w:lastRow="1" w:firstColumn="1" w:lastColumn="1" w:noHBand="0" w:noVBand="0"/>
            </w:tblPr>
            <w:tblGrid>
              <w:gridCol w:w="2827"/>
            </w:tblGrid>
            <w:tr w:rsidR="00C2135C" w:rsidRPr="00EB3725" w14:paraId="36E5A3E3" w14:textId="77777777" w:rsidTr="00862483">
              <w:tc>
                <w:tcPr>
                  <w:tcW w:w="2827" w:type="dxa"/>
                  <w:shd w:val="clear" w:color="auto" w:fill="auto"/>
                </w:tcPr>
                <w:p w14:paraId="676F60E8" w14:textId="77777777" w:rsidR="00C2135C" w:rsidRPr="00EB3725" w:rsidRDefault="00C2135C" w:rsidP="00862483">
                  <w:pPr>
                    <w:suppressAutoHyphens w:val="0"/>
                    <w:rPr>
                      <w:b/>
                      <w:bCs/>
                      <w:spacing w:val="-5"/>
                      <w:lang w:eastAsia="lt-LT"/>
                    </w:rPr>
                  </w:pPr>
                </w:p>
              </w:tc>
            </w:tr>
          </w:tbl>
          <w:p w14:paraId="22CCFBC1" w14:textId="77777777" w:rsidR="00C2135C" w:rsidRPr="00EB3725" w:rsidRDefault="00C2135C" w:rsidP="00862483">
            <w:pPr>
              <w:shd w:val="clear" w:color="auto" w:fill="FFFFFF"/>
              <w:suppressAutoHyphens w:val="0"/>
              <w:rPr>
                <w:b/>
                <w:bCs/>
                <w:color w:val="000000"/>
                <w:spacing w:val="-5"/>
                <w:lang w:eastAsia="lt-LT"/>
              </w:rPr>
            </w:pPr>
          </w:p>
          <w:p w14:paraId="2CE2EF1C" w14:textId="77777777" w:rsidR="00C2135C" w:rsidRPr="00EB3725" w:rsidRDefault="00C2135C" w:rsidP="00862483">
            <w:pPr>
              <w:shd w:val="clear" w:color="auto" w:fill="FFFFFF"/>
              <w:suppressAutoHyphens w:val="0"/>
              <w:rPr>
                <w:b/>
                <w:bCs/>
                <w:color w:val="000000"/>
                <w:spacing w:val="-5"/>
                <w:lang w:eastAsia="lt-LT"/>
              </w:rPr>
            </w:pPr>
          </w:p>
          <w:p w14:paraId="18FBD067" w14:textId="77777777" w:rsidR="00C2135C" w:rsidRPr="00EB3725" w:rsidRDefault="00C2135C" w:rsidP="00862483">
            <w:pPr>
              <w:shd w:val="clear" w:color="auto" w:fill="FFFFFF"/>
              <w:suppressAutoHyphens w:val="0"/>
              <w:rPr>
                <w:b/>
                <w:bCs/>
                <w:color w:val="000000"/>
                <w:spacing w:val="-5"/>
                <w:lang w:eastAsia="lt-LT"/>
              </w:rPr>
            </w:pPr>
          </w:p>
          <w:tbl>
            <w:tblPr>
              <w:tblW w:w="0" w:type="auto"/>
              <w:tblLayout w:type="fixed"/>
              <w:tblLook w:val="01E0" w:firstRow="1" w:lastRow="1" w:firstColumn="1" w:lastColumn="1" w:noHBand="0" w:noVBand="0"/>
            </w:tblPr>
            <w:tblGrid>
              <w:gridCol w:w="2827"/>
            </w:tblGrid>
            <w:tr w:rsidR="00C2135C" w:rsidRPr="00EB3725" w14:paraId="59D6348C" w14:textId="77777777" w:rsidTr="00862483">
              <w:tc>
                <w:tcPr>
                  <w:tcW w:w="2827" w:type="dxa"/>
                  <w:shd w:val="clear" w:color="auto" w:fill="auto"/>
                </w:tcPr>
                <w:p w14:paraId="0F76C0FC" w14:textId="77777777" w:rsidR="00C2135C" w:rsidRPr="00EB3725" w:rsidRDefault="00C2135C" w:rsidP="00862483">
                  <w:pPr>
                    <w:suppressAutoHyphens w:val="0"/>
                    <w:rPr>
                      <w:b/>
                      <w:bCs/>
                      <w:spacing w:val="-5"/>
                      <w:lang w:eastAsia="lt-LT"/>
                    </w:rPr>
                  </w:pPr>
                </w:p>
              </w:tc>
            </w:tr>
          </w:tbl>
          <w:p w14:paraId="09AAD71F" w14:textId="77777777" w:rsidR="00C2135C" w:rsidRPr="00EB3725" w:rsidRDefault="00C2135C" w:rsidP="00862483">
            <w:pPr>
              <w:shd w:val="clear" w:color="auto" w:fill="FFFFFF"/>
              <w:suppressAutoHyphens w:val="0"/>
              <w:rPr>
                <w:b/>
                <w:bCs/>
                <w:color w:val="000000"/>
                <w:spacing w:val="-5"/>
                <w:lang w:eastAsia="lt-LT"/>
              </w:rPr>
            </w:pPr>
          </w:p>
          <w:p w14:paraId="7A0B8831" w14:textId="77777777" w:rsidR="00C2135C" w:rsidRPr="00EB3725" w:rsidRDefault="00C2135C" w:rsidP="00862483">
            <w:pPr>
              <w:shd w:val="clear" w:color="auto" w:fill="FFFFFF"/>
              <w:suppressAutoHyphens w:val="0"/>
              <w:rPr>
                <w:b/>
                <w:bCs/>
                <w:color w:val="000000"/>
                <w:spacing w:val="-5"/>
                <w:lang w:eastAsia="lt-LT"/>
              </w:rPr>
            </w:pPr>
          </w:p>
          <w:p w14:paraId="2774A807" w14:textId="77777777" w:rsidR="00C2135C" w:rsidRPr="00EB3725" w:rsidRDefault="00C2135C" w:rsidP="00862483">
            <w:pPr>
              <w:shd w:val="clear" w:color="auto" w:fill="FFFFFF"/>
              <w:suppressAutoHyphens w:val="0"/>
              <w:rPr>
                <w:b/>
                <w:bCs/>
                <w:color w:val="000000"/>
                <w:spacing w:val="-5"/>
                <w:lang w:eastAsia="lt-LT"/>
              </w:rPr>
            </w:pPr>
          </w:p>
          <w:p w14:paraId="415EE17F" w14:textId="77777777" w:rsidR="00C2135C" w:rsidRPr="00EB3725" w:rsidRDefault="00C2135C" w:rsidP="00862483">
            <w:pPr>
              <w:shd w:val="clear" w:color="auto" w:fill="FFFFFF"/>
              <w:suppressAutoHyphens w:val="0"/>
              <w:rPr>
                <w:b/>
                <w:bCs/>
                <w:color w:val="000000"/>
                <w:spacing w:val="-5"/>
                <w:lang w:eastAsia="lt-LT"/>
              </w:rPr>
            </w:pPr>
          </w:p>
          <w:p w14:paraId="6FFD8D84" w14:textId="77777777" w:rsidR="00C2135C" w:rsidRPr="00EB3725" w:rsidRDefault="00C2135C" w:rsidP="00862483">
            <w:pPr>
              <w:shd w:val="clear" w:color="auto" w:fill="FFFFFF"/>
              <w:suppressAutoHyphens w:val="0"/>
              <w:rPr>
                <w:b/>
                <w:bCs/>
                <w:color w:val="000000"/>
                <w:spacing w:val="-5"/>
                <w:lang w:eastAsia="lt-LT"/>
              </w:rPr>
            </w:pPr>
          </w:p>
          <w:p w14:paraId="6D2AEC9F" w14:textId="77777777" w:rsidR="00C2135C" w:rsidRPr="00EB3725" w:rsidRDefault="00C2135C" w:rsidP="00862483">
            <w:pPr>
              <w:shd w:val="clear" w:color="auto" w:fill="FFFFFF"/>
              <w:suppressAutoHyphens w:val="0"/>
              <w:rPr>
                <w:color w:val="000000"/>
                <w:lang w:eastAsia="lt-LT"/>
              </w:rPr>
            </w:pPr>
          </w:p>
          <w:tbl>
            <w:tblPr>
              <w:tblW w:w="0" w:type="auto"/>
              <w:tblLayout w:type="fixed"/>
              <w:tblLook w:val="01E0" w:firstRow="1" w:lastRow="1" w:firstColumn="1" w:lastColumn="1" w:noHBand="0" w:noVBand="0"/>
            </w:tblPr>
            <w:tblGrid>
              <w:gridCol w:w="2827"/>
            </w:tblGrid>
            <w:tr w:rsidR="00C2135C" w:rsidRPr="00EB3725" w14:paraId="69F0872F" w14:textId="77777777" w:rsidTr="00862483">
              <w:tc>
                <w:tcPr>
                  <w:tcW w:w="2827" w:type="dxa"/>
                  <w:shd w:val="clear" w:color="auto" w:fill="auto"/>
                </w:tcPr>
                <w:p w14:paraId="22C490B7" w14:textId="77777777" w:rsidR="00C2135C" w:rsidRPr="00EB3725" w:rsidRDefault="00C2135C" w:rsidP="00862483">
                  <w:pPr>
                    <w:suppressAutoHyphens w:val="0"/>
                    <w:rPr>
                      <w:lang w:eastAsia="lt-LT"/>
                    </w:rPr>
                  </w:pPr>
                </w:p>
              </w:tc>
            </w:tr>
          </w:tbl>
          <w:p w14:paraId="4B7EF396" w14:textId="77777777" w:rsidR="00C2135C" w:rsidRPr="00EB3725" w:rsidRDefault="00C2135C" w:rsidP="00862483">
            <w:pPr>
              <w:shd w:val="clear" w:color="auto" w:fill="FFFFFF"/>
              <w:suppressAutoHyphens w:val="0"/>
              <w:rPr>
                <w:color w:val="000000"/>
                <w:lang w:eastAsia="lt-LT"/>
              </w:rPr>
            </w:pPr>
          </w:p>
        </w:tc>
        <w:tc>
          <w:tcPr>
            <w:tcW w:w="1134" w:type="dxa"/>
            <w:shd w:val="clear" w:color="auto" w:fill="auto"/>
          </w:tcPr>
          <w:p w14:paraId="60538F57" w14:textId="77777777" w:rsidR="00C2135C" w:rsidRPr="00EB3725" w:rsidRDefault="00C2135C" w:rsidP="00862483">
            <w:pPr>
              <w:shd w:val="clear" w:color="auto" w:fill="FFFFFF"/>
              <w:suppressAutoHyphens w:val="0"/>
              <w:jc w:val="center"/>
              <w:rPr>
                <w:b/>
                <w:color w:val="000000"/>
                <w:lang w:eastAsia="lt-LT"/>
              </w:rPr>
            </w:pPr>
          </w:p>
          <w:p w14:paraId="00AEF23F" w14:textId="77777777" w:rsidR="00C2135C" w:rsidRDefault="00C2135C" w:rsidP="00862483">
            <w:pPr>
              <w:shd w:val="clear" w:color="auto" w:fill="FFFFFF"/>
              <w:suppressAutoHyphens w:val="0"/>
              <w:jc w:val="center"/>
              <w:rPr>
                <w:b/>
                <w:color w:val="000000"/>
                <w:lang w:eastAsia="lt-LT"/>
              </w:rPr>
            </w:pPr>
            <w:r w:rsidRPr="00EB3725">
              <w:rPr>
                <w:b/>
                <w:color w:val="000000"/>
                <w:lang w:eastAsia="lt-LT"/>
              </w:rPr>
              <w:t>5+6</w:t>
            </w:r>
          </w:p>
          <w:p w14:paraId="5290151B" w14:textId="77777777" w:rsidR="00C2135C" w:rsidRPr="00EB3725" w:rsidRDefault="00C2135C" w:rsidP="00862483">
            <w:pPr>
              <w:shd w:val="clear" w:color="auto" w:fill="FFFFFF"/>
              <w:suppressAutoHyphens w:val="0"/>
              <w:jc w:val="center"/>
              <w:rPr>
                <w:b/>
                <w:color w:val="000000"/>
                <w:lang w:eastAsia="lt-LT"/>
              </w:rPr>
            </w:pPr>
          </w:p>
        </w:tc>
        <w:tc>
          <w:tcPr>
            <w:tcW w:w="1134" w:type="dxa"/>
            <w:shd w:val="clear" w:color="auto" w:fill="auto"/>
          </w:tcPr>
          <w:p w14:paraId="7C868BD1" w14:textId="77777777" w:rsidR="00C2135C" w:rsidRPr="00EB3725" w:rsidRDefault="00C2135C" w:rsidP="00862483">
            <w:pPr>
              <w:shd w:val="clear" w:color="auto" w:fill="FFFFFF"/>
              <w:suppressAutoHyphens w:val="0"/>
              <w:jc w:val="center"/>
              <w:rPr>
                <w:b/>
                <w:color w:val="000000"/>
                <w:lang w:eastAsia="lt-LT"/>
              </w:rPr>
            </w:pPr>
          </w:p>
          <w:p w14:paraId="50AEC284"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6+7</w:t>
            </w:r>
          </w:p>
        </w:tc>
        <w:tc>
          <w:tcPr>
            <w:tcW w:w="1275" w:type="dxa"/>
            <w:shd w:val="clear" w:color="auto" w:fill="auto"/>
          </w:tcPr>
          <w:p w14:paraId="5B6929E1" w14:textId="77777777" w:rsidR="00C2135C" w:rsidRPr="00EB3725" w:rsidRDefault="00C2135C" w:rsidP="00862483">
            <w:pPr>
              <w:shd w:val="clear" w:color="auto" w:fill="FFFFFF"/>
              <w:suppressAutoHyphens w:val="0"/>
              <w:jc w:val="center"/>
              <w:rPr>
                <w:b/>
                <w:color w:val="000000"/>
                <w:lang w:eastAsia="lt-LT"/>
              </w:rPr>
            </w:pPr>
          </w:p>
          <w:p w14:paraId="6C78741A"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7+8</w:t>
            </w:r>
          </w:p>
        </w:tc>
        <w:tc>
          <w:tcPr>
            <w:tcW w:w="1134" w:type="dxa"/>
            <w:shd w:val="clear" w:color="auto" w:fill="auto"/>
          </w:tcPr>
          <w:p w14:paraId="640B01B4" w14:textId="77777777" w:rsidR="00C2135C" w:rsidRPr="00EB3725" w:rsidRDefault="00C2135C" w:rsidP="00862483">
            <w:pPr>
              <w:shd w:val="clear" w:color="auto" w:fill="FFFFFF"/>
              <w:suppressAutoHyphens w:val="0"/>
              <w:ind w:hanging="38"/>
              <w:jc w:val="center"/>
              <w:rPr>
                <w:b/>
                <w:bCs/>
                <w:color w:val="000000"/>
                <w:spacing w:val="-5"/>
                <w:lang w:eastAsia="lt-LT"/>
              </w:rPr>
            </w:pPr>
          </w:p>
          <w:p w14:paraId="154D44C3" w14:textId="77777777" w:rsidR="00C2135C" w:rsidRPr="00EB3725" w:rsidRDefault="00C2135C" w:rsidP="00862483">
            <w:pPr>
              <w:shd w:val="clear" w:color="auto" w:fill="FFFFFF"/>
              <w:suppressAutoHyphens w:val="0"/>
              <w:ind w:hanging="38"/>
              <w:jc w:val="center"/>
              <w:rPr>
                <w:color w:val="000000"/>
                <w:lang w:eastAsia="lt-LT"/>
              </w:rPr>
            </w:pPr>
            <w:r w:rsidRPr="00EB3725">
              <w:rPr>
                <w:b/>
                <w:bCs/>
                <w:color w:val="000000"/>
                <w:spacing w:val="-5"/>
                <w:lang w:eastAsia="lt-LT"/>
              </w:rPr>
              <w:t>8+9</w:t>
            </w:r>
          </w:p>
        </w:tc>
        <w:tc>
          <w:tcPr>
            <w:tcW w:w="1134" w:type="dxa"/>
            <w:shd w:val="clear" w:color="auto" w:fill="auto"/>
          </w:tcPr>
          <w:p w14:paraId="5053B5AB" w14:textId="77777777" w:rsidR="00C2135C" w:rsidRPr="00EB3725" w:rsidRDefault="00C2135C" w:rsidP="00862483">
            <w:pPr>
              <w:shd w:val="clear" w:color="auto" w:fill="FFFFFF"/>
              <w:suppressAutoHyphens w:val="0"/>
              <w:jc w:val="center"/>
              <w:rPr>
                <w:b/>
                <w:bCs/>
                <w:color w:val="000000"/>
                <w:spacing w:val="-3"/>
                <w:lang w:eastAsia="lt-LT"/>
              </w:rPr>
            </w:pPr>
          </w:p>
          <w:p w14:paraId="366D503E" w14:textId="77777777" w:rsidR="00C2135C" w:rsidRPr="00EB3725" w:rsidRDefault="00C2135C" w:rsidP="00862483">
            <w:pPr>
              <w:shd w:val="clear" w:color="auto" w:fill="FFFFFF"/>
              <w:suppressAutoHyphens w:val="0"/>
              <w:jc w:val="center"/>
              <w:rPr>
                <w:color w:val="000000"/>
                <w:lang w:eastAsia="lt-LT"/>
              </w:rPr>
            </w:pPr>
            <w:r w:rsidRPr="00EB3725">
              <w:rPr>
                <w:b/>
                <w:bCs/>
                <w:color w:val="000000"/>
                <w:spacing w:val="-3"/>
                <w:lang w:eastAsia="lt-LT"/>
              </w:rPr>
              <w:t>9+10</w:t>
            </w:r>
          </w:p>
        </w:tc>
      </w:tr>
      <w:tr w:rsidR="00C2135C" w:rsidRPr="00EB3725" w14:paraId="231157B8" w14:textId="77777777" w:rsidTr="00862483">
        <w:trPr>
          <w:trHeight w:hRule="exact" w:val="367"/>
        </w:trPr>
        <w:tc>
          <w:tcPr>
            <w:tcW w:w="3828" w:type="dxa"/>
            <w:shd w:val="clear" w:color="auto" w:fill="auto"/>
          </w:tcPr>
          <w:p w14:paraId="57C6EEF8" w14:textId="77777777" w:rsidR="00C2135C" w:rsidRPr="00EB3725" w:rsidRDefault="00C2135C" w:rsidP="00862483">
            <w:pPr>
              <w:shd w:val="clear" w:color="auto" w:fill="FFFFFF"/>
              <w:suppressAutoHyphens w:val="0"/>
              <w:rPr>
                <w:b/>
                <w:bCs/>
                <w:color w:val="000000"/>
                <w:spacing w:val="3"/>
                <w:lang w:eastAsia="lt-LT"/>
              </w:rPr>
            </w:pPr>
            <w:r w:rsidRPr="00EB3725">
              <w:rPr>
                <w:b/>
                <w:bCs/>
                <w:color w:val="000000"/>
                <w:spacing w:val="3"/>
                <w:lang w:eastAsia="lt-LT"/>
              </w:rPr>
              <w:t xml:space="preserve"> Kalbos</w:t>
            </w:r>
          </w:p>
        </w:tc>
        <w:tc>
          <w:tcPr>
            <w:tcW w:w="1134" w:type="dxa"/>
            <w:shd w:val="clear" w:color="auto" w:fill="auto"/>
          </w:tcPr>
          <w:p w14:paraId="05CA8BFF" w14:textId="77777777" w:rsidR="00C2135C" w:rsidRPr="00EB3725" w:rsidRDefault="00C2135C" w:rsidP="00862483">
            <w:pPr>
              <w:shd w:val="clear" w:color="auto" w:fill="FFFFFF"/>
              <w:suppressAutoHyphens w:val="0"/>
              <w:jc w:val="center"/>
              <w:rPr>
                <w:b/>
                <w:bCs/>
                <w:color w:val="000000"/>
                <w:spacing w:val="3"/>
                <w:lang w:eastAsia="lt-LT"/>
              </w:rPr>
            </w:pPr>
          </w:p>
        </w:tc>
        <w:tc>
          <w:tcPr>
            <w:tcW w:w="1134" w:type="dxa"/>
            <w:shd w:val="clear" w:color="auto" w:fill="auto"/>
          </w:tcPr>
          <w:p w14:paraId="46695854" w14:textId="77777777" w:rsidR="00C2135C" w:rsidRPr="00EB3725" w:rsidRDefault="00C2135C" w:rsidP="00862483">
            <w:pPr>
              <w:shd w:val="clear" w:color="auto" w:fill="FFFFFF"/>
              <w:suppressAutoHyphens w:val="0"/>
              <w:jc w:val="center"/>
              <w:rPr>
                <w:b/>
                <w:bCs/>
                <w:color w:val="000000"/>
                <w:spacing w:val="3"/>
                <w:lang w:eastAsia="lt-LT"/>
              </w:rPr>
            </w:pPr>
          </w:p>
        </w:tc>
        <w:tc>
          <w:tcPr>
            <w:tcW w:w="1275" w:type="dxa"/>
            <w:shd w:val="clear" w:color="auto" w:fill="auto"/>
          </w:tcPr>
          <w:p w14:paraId="526E6C2D" w14:textId="77777777" w:rsidR="00C2135C" w:rsidRPr="00EB3725" w:rsidRDefault="00C2135C" w:rsidP="00862483">
            <w:pPr>
              <w:shd w:val="clear" w:color="auto" w:fill="FFFFFF"/>
              <w:suppressAutoHyphens w:val="0"/>
              <w:jc w:val="center"/>
              <w:rPr>
                <w:b/>
                <w:bCs/>
                <w:color w:val="000000"/>
                <w:spacing w:val="3"/>
                <w:lang w:eastAsia="lt-LT"/>
              </w:rPr>
            </w:pPr>
          </w:p>
        </w:tc>
        <w:tc>
          <w:tcPr>
            <w:tcW w:w="1134" w:type="dxa"/>
            <w:shd w:val="clear" w:color="auto" w:fill="auto"/>
          </w:tcPr>
          <w:p w14:paraId="7138D622" w14:textId="77777777" w:rsidR="00C2135C" w:rsidRPr="00EB3725" w:rsidRDefault="00C2135C" w:rsidP="00862483">
            <w:pPr>
              <w:shd w:val="clear" w:color="auto" w:fill="FFFFFF"/>
              <w:suppressAutoHyphens w:val="0"/>
              <w:jc w:val="center"/>
              <w:rPr>
                <w:bCs/>
                <w:color w:val="000000"/>
                <w:lang w:eastAsia="lt-LT"/>
              </w:rPr>
            </w:pPr>
          </w:p>
        </w:tc>
        <w:tc>
          <w:tcPr>
            <w:tcW w:w="1134" w:type="dxa"/>
            <w:shd w:val="clear" w:color="auto" w:fill="auto"/>
          </w:tcPr>
          <w:p w14:paraId="2C7BC3C0" w14:textId="77777777" w:rsidR="00C2135C" w:rsidRPr="00EB3725" w:rsidRDefault="00C2135C" w:rsidP="00862483">
            <w:pPr>
              <w:shd w:val="clear" w:color="auto" w:fill="FFFFFF"/>
              <w:suppressAutoHyphens w:val="0"/>
              <w:jc w:val="center"/>
              <w:rPr>
                <w:bCs/>
                <w:color w:val="000000"/>
                <w:lang w:eastAsia="lt-LT"/>
              </w:rPr>
            </w:pPr>
          </w:p>
        </w:tc>
      </w:tr>
      <w:tr w:rsidR="00C2135C" w:rsidRPr="00EB3725" w14:paraId="51DE0BD8" w14:textId="77777777" w:rsidTr="00862483">
        <w:trPr>
          <w:trHeight w:hRule="exact" w:val="259"/>
        </w:trPr>
        <w:tc>
          <w:tcPr>
            <w:tcW w:w="3828" w:type="dxa"/>
            <w:shd w:val="clear" w:color="auto" w:fill="auto"/>
          </w:tcPr>
          <w:p w14:paraId="6B5F05CF" w14:textId="77777777" w:rsidR="00C2135C" w:rsidRPr="00EB3725" w:rsidRDefault="00C2135C" w:rsidP="00862483">
            <w:pPr>
              <w:shd w:val="clear" w:color="auto" w:fill="FFFFFF"/>
              <w:suppressAutoHyphens w:val="0"/>
              <w:rPr>
                <w:color w:val="000000"/>
                <w:lang w:eastAsia="lt-LT"/>
              </w:rPr>
            </w:pPr>
            <w:r w:rsidRPr="00EB3725">
              <w:rPr>
                <w:color w:val="000000"/>
                <w:spacing w:val="-5"/>
                <w:lang w:eastAsia="lt-LT"/>
              </w:rPr>
              <w:t xml:space="preserve"> Lietuvių kalba</w:t>
            </w:r>
          </w:p>
        </w:tc>
        <w:tc>
          <w:tcPr>
            <w:tcW w:w="1134" w:type="dxa"/>
            <w:shd w:val="clear" w:color="auto" w:fill="auto"/>
          </w:tcPr>
          <w:p w14:paraId="376EB97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5</w:t>
            </w:r>
          </w:p>
        </w:tc>
        <w:tc>
          <w:tcPr>
            <w:tcW w:w="1134" w:type="dxa"/>
            <w:shd w:val="clear" w:color="auto" w:fill="auto"/>
          </w:tcPr>
          <w:p w14:paraId="2DCE7116"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5</w:t>
            </w:r>
          </w:p>
        </w:tc>
        <w:tc>
          <w:tcPr>
            <w:tcW w:w="1275" w:type="dxa"/>
            <w:shd w:val="clear" w:color="auto" w:fill="auto"/>
          </w:tcPr>
          <w:p w14:paraId="63D524D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5</w:t>
            </w:r>
          </w:p>
        </w:tc>
        <w:tc>
          <w:tcPr>
            <w:tcW w:w="1134" w:type="dxa"/>
            <w:shd w:val="clear" w:color="auto" w:fill="auto"/>
          </w:tcPr>
          <w:p w14:paraId="02F25F3D"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5</w:t>
            </w:r>
          </w:p>
        </w:tc>
        <w:tc>
          <w:tcPr>
            <w:tcW w:w="1134" w:type="dxa"/>
            <w:shd w:val="clear" w:color="auto" w:fill="auto"/>
          </w:tcPr>
          <w:p w14:paraId="273C5D8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5</w:t>
            </w:r>
          </w:p>
        </w:tc>
      </w:tr>
      <w:tr w:rsidR="00C2135C" w:rsidRPr="00EB3725" w14:paraId="17309E58" w14:textId="77777777" w:rsidTr="00862483">
        <w:trPr>
          <w:trHeight w:hRule="exact" w:val="259"/>
        </w:trPr>
        <w:tc>
          <w:tcPr>
            <w:tcW w:w="3828" w:type="dxa"/>
            <w:shd w:val="clear" w:color="auto" w:fill="auto"/>
          </w:tcPr>
          <w:p w14:paraId="4E794698" w14:textId="77777777" w:rsidR="00C2135C" w:rsidRPr="00EB3725" w:rsidRDefault="00C2135C" w:rsidP="00862483">
            <w:pPr>
              <w:shd w:val="clear" w:color="auto" w:fill="FFFFFF"/>
              <w:suppressAutoHyphens w:val="0"/>
              <w:rPr>
                <w:color w:val="000000"/>
                <w:spacing w:val="-5"/>
                <w:lang w:eastAsia="lt-LT"/>
              </w:rPr>
            </w:pPr>
            <w:r w:rsidRPr="00EB3725">
              <w:rPr>
                <w:color w:val="000000"/>
                <w:spacing w:val="-5"/>
                <w:lang w:eastAsia="lt-LT"/>
              </w:rPr>
              <w:t xml:space="preserve"> Užsienio kalba ( 1-oji) </w:t>
            </w:r>
          </w:p>
        </w:tc>
        <w:tc>
          <w:tcPr>
            <w:tcW w:w="1134" w:type="dxa"/>
            <w:shd w:val="clear" w:color="auto" w:fill="auto"/>
          </w:tcPr>
          <w:p w14:paraId="1D9608F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134" w:type="dxa"/>
            <w:shd w:val="clear" w:color="auto" w:fill="auto"/>
          </w:tcPr>
          <w:p w14:paraId="1FE3AE99"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275" w:type="dxa"/>
            <w:shd w:val="clear" w:color="auto" w:fill="auto"/>
          </w:tcPr>
          <w:p w14:paraId="7CADF18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134" w:type="dxa"/>
            <w:shd w:val="clear" w:color="auto" w:fill="auto"/>
          </w:tcPr>
          <w:p w14:paraId="3816DE78"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134" w:type="dxa"/>
            <w:shd w:val="clear" w:color="auto" w:fill="auto"/>
          </w:tcPr>
          <w:p w14:paraId="60617E2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r>
      <w:tr w:rsidR="00C2135C" w:rsidRPr="00EB3725" w14:paraId="3035ACE2" w14:textId="77777777" w:rsidTr="00862483">
        <w:trPr>
          <w:trHeight w:hRule="exact" w:val="351"/>
        </w:trPr>
        <w:tc>
          <w:tcPr>
            <w:tcW w:w="3828" w:type="dxa"/>
            <w:shd w:val="clear" w:color="auto" w:fill="auto"/>
          </w:tcPr>
          <w:p w14:paraId="3F374E17" w14:textId="77777777" w:rsidR="00C2135C" w:rsidRPr="00EB3725" w:rsidRDefault="00C2135C" w:rsidP="00862483">
            <w:pPr>
              <w:shd w:val="clear" w:color="auto" w:fill="FFFFFF"/>
              <w:suppressAutoHyphens w:val="0"/>
              <w:rPr>
                <w:color w:val="000000"/>
                <w:spacing w:val="-4"/>
                <w:lang w:eastAsia="lt-LT"/>
              </w:rPr>
            </w:pPr>
            <w:r w:rsidRPr="00EB3725">
              <w:rPr>
                <w:color w:val="000000"/>
                <w:spacing w:val="-5"/>
                <w:lang w:eastAsia="lt-LT"/>
              </w:rPr>
              <w:t xml:space="preserve"> Užsienio kalba ( 2-oji)</w:t>
            </w:r>
          </w:p>
          <w:p w14:paraId="47BBA411" w14:textId="77777777" w:rsidR="00C2135C" w:rsidRPr="00EB3725" w:rsidRDefault="00C2135C" w:rsidP="00862483">
            <w:pPr>
              <w:shd w:val="clear" w:color="auto" w:fill="FFFFFF"/>
              <w:suppressAutoHyphens w:val="0"/>
              <w:rPr>
                <w:color w:val="000000"/>
                <w:spacing w:val="-4"/>
                <w:lang w:eastAsia="lt-LT"/>
              </w:rPr>
            </w:pPr>
          </w:p>
        </w:tc>
        <w:tc>
          <w:tcPr>
            <w:tcW w:w="1134" w:type="dxa"/>
            <w:shd w:val="clear" w:color="auto" w:fill="auto"/>
          </w:tcPr>
          <w:p w14:paraId="0492069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1(6 kl.)</w:t>
            </w:r>
          </w:p>
        </w:tc>
        <w:tc>
          <w:tcPr>
            <w:tcW w:w="1134" w:type="dxa"/>
            <w:shd w:val="clear" w:color="auto" w:fill="auto"/>
          </w:tcPr>
          <w:p w14:paraId="71142765"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2</w:t>
            </w:r>
          </w:p>
        </w:tc>
        <w:tc>
          <w:tcPr>
            <w:tcW w:w="1275" w:type="dxa"/>
            <w:shd w:val="clear" w:color="auto" w:fill="auto"/>
          </w:tcPr>
          <w:p w14:paraId="2D384BA6"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2</w:t>
            </w:r>
          </w:p>
        </w:tc>
        <w:tc>
          <w:tcPr>
            <w:tcW w:w="1134" w:type="dxa"/>
            <w:shd w:val="clear" w:color="auto" w:fill="auto"/>
          </w:tcPr>
          <w:p w14:paraId="63BADFD1"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2</w:t>
            </w:r>
          </w:p>
        </w:tc>
        <w:tc>
          <w:tcPr>
            <w:tcW w:w="1134" w:type="dxa"/>
            <w:shd w:val="clear" w:color="auto" w:fill="auto"/>
          </w:tcPr>
          <w:p w14:paraId="13293DD4"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2</w:t>
            </w:r>
          </w:p>
        </w:tc>
      </w:tr>
      <w:tr w:rsidR="00C2135C" w:rsidRPr="00EB3725" w14:paraId="597AFB0D" w14:textId="77777777" w:rsidTr="00862483">
        <w:trPr>
          <w:trHeight w:hRule="exact" w:val="259"/>
        </w:trPr>
        <w:tc>
          <w:tcPr>
            <w:tcW w:w="3828" w:type="dxa"/>
            <w:shd w:val="clear" w:color="auto" w:fill="auto"/>
          </w:tcPr>
          <w:p w14:paraId="16361CCA" w14:textId="77777777" w:rsidR="00C2135C" w:rsidRPr="00EB3725" w:rsidRDefault="00C2135C" w:rsidP="00862483">
            <w:pPr>
              <w:shd w:val="clear" w:color="auto" w:fill="FFFFFF"/>
              <w:suppressAutoHyphens w:val="0"/>
              <w:rPr>
                <w:b/>
                <w:color w:val="000000"/>
                <w:lang w:eastAsia="lt-LT"/>
              </w:rPr>
            </w:pPr>
            <w:r w:rsidRPr="00EB3725">
              <w:rPr>
                <w:b/>
                <w:color w:val="000000"/>
                <w:spacing w:val="-7"/>
                <w:lang w:eastAsia="lt-LT"/>
              </w:rPr>
              <w:t xml:space="preserve"> Matematika</w:t>
            </w:r>
          </w:p>
        </w:tc>
        <w:tc>
          <w:tcPr>
            <w:tcW w:w="1134" w:type="dxa"/>
            <w:shd w:val="clear" w:color="auto" w:fill="auto"/>
          </w:tcPr>
          <w:p w14:paraId="34FB3E2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1134" w:type="dxa"/>
            <w:shd w:val="clear" w:color="auto" w:fill="auto"/>
          </w:tcPr>
          <w:p w14:paraId="258D71E2"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1275" w:type="dxa"/>
            <w:shd w:val="clear" w:color="auto" w:fill="auto"/>
          </w:tcPr>
          <w:p w14:paraId="3E56B8A7"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1134" w:type="dxa"/>
            <w:shd w:val="clear" w:color="auto" w:fill="auto"/>
          </w:tcPr>
          <w:p w14:paraId="1FF6B86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c>
          <w:tcPr>
            <w:tcW w:w="1134" w:type="dxa"/>
            <w:shd w:val="clear" w:color="auto" w:fill="auto"/>
          </w:tcPr>
          <w:p w14:paraId="570E4507"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4</w:t>
            </w:r>
          </w:p>
        </w:tc>
      </w:tr>
      <w:tr w:rsidR="00C2135C" w:rsidRPr="00EB3725" w14:paraId="67AA1FE1" w14:textId="77777777" w:rsidTr="00862483">
        <w:trPr>
          <w:trHeight w:hRule="exact" w:val="371"/>
        </w:trPr>
        <w:tc>
          <w:tcPr>
            <w:tcW w:w="3828" w:type="dxa"/>
            <w:shd w:val="clear" w:color="auto" w:fill="auto"/>
          </w:tcPr>
          <w:p w14:paraId="5DFE15EF" w14:textId="77777777" w:rsidR="00C2135C" w:rsidRPr="00EB3725" w:rsidRDefault="00C2135C" w:rsidP="00862483">
            <w:pPr>
              <w:shd w:val="clear" w:color="auto" w:fill="FFFFFF"/>
              <w:suppressAutoHyphens w:val="0"/>
              <w:rPr>
                <w:b/>
                <w:bCs/>
                <w:color w:val="000000"/>
                <w:spacing w:val="-5"/>
                <w:lang w:eastAsia="lt-LT"/>
              </w:rPr>
            </w:pPr>
            <w:r w:rsidRPr="00EB3725">
              <w:rPr>
                <w:b/>
                <w:bCs/>
                <w:color w:val="000000"/>
                <w:spacing w:val="-5"/>
                <w:lang w:eastAsia="lt-LT"/>
              </w:rPr>
              <w:t>Informacinės technologijos</w:t>
            </w:r>
          </w:p>
        </w:tc>
        <w:tc>
          <w:tcPr>
            <w:tcW w:w="1134" w:type="dxa"/>
            <w:shd w:val="clear" w:color="auto" w:fill="auto"/>
          </w:tcPr>
          <w:p w14:paraId="779C6775" w14:textId="77777777" w:rsidR="00C2135C" w:rsidRPr="00EB3725" w:rsidRDefault="00C2135C" w:rsidP="00862483">
            <w:pPr>
              <w:shd w:val="clear" w:color="auto" w:fill="FFFFFF"/>
              <w:suppressAutoHyphens w:val="0"/>
              <w:jc w:val="center"/>
              <w:rPr>
                <w:bCs/>
                <w:color w:val="000000"/>
                <w:spacing w:val="3"/>
                <w:lang w:eastAsia="lt-LT"/>
              </w:rPr>
            </w:pPr>
            <w:r w:rsidRPr="00EB3725">
              <w:rPr>
                <w:bCs/>
                <w:color w:val="000000"/>
                <w:spacing w:val="3"/>
                <w:lang w:eastAsia="lt-LT"/>
              </w:rPr>
              <w:t>1</w:t>
            </w:r>
          </w:p>
        </w:tc>
        <w:tc>
          <w:tcPr>
            <w:tcW w:w="1134" w:type="dxa"/>
            <w:shd w:val="clear" w:color="auto" w:fill="auto"/>
          </w:tcPr>
          <w:p w14:paraId="4639FA73" w14:textId="77777777" w:rsidR="00C2135C" w:rsidRPr="00EB3725" w:rsidRDefault="00C2135C" w:rsidP="00862483">
            <w:pPr>
              <w:shd w:val="clear" w:color="auto" w:fill="FFFFFF"/>
              <w:suppressAutoHyphens w:val="0"/>
              <w:jc w:val="center"/>
              <w:rPr>
                <w:bCs/>
                <w:color w:val="000000"/>
                <w:spacing w:val="3"/>
                <w:lang w:eastAsia="lt-LT"/>
              </w:rPr>
            </w:pPr>
            <w:r w:rsidRPr="00EB3725">
              <w:rPr>
                <w:bCs/>
                <w:color w:val="000000"/>
                <w:spacing w:val="3"/>
                <w:lang w:eastAsia="lt-LT"/>
              </w:rPr>
              <w:t>1</w:t>
            </w:r>
          </w:p>
        </w:tc>
        <w:tc>
          <w:tcPr>
            <w:tcW w:w="1275" w:type="dxa"/>
            <w:shd w:val="clear" w:color="auto" w:fill="auto"/>
          </w:tcPr>
          <w:p w14:paraId="3949ECDD" w14:textId="77777777" w:rsidR="00C2135C" w:rsidRPr="00EB3725" w:rsidRDefault="00C2135C" w:rsidP="00862483">
            <w:pPr>
              <w:shd w:val="clear" w:color="auto" w:fill="FFFFFF"/>
              <w:suppressAutoHyphens w:val="0"/>
              <w:jc w:val="center"/>
              <w:rPr>
                <w:bCs/>
                <w:color w:val="000000"/>
                <w:spacing w:val="3"/>
                <w:highlight w:val="yellow"/>
                <w:lang w:eastAsia="lt-LT"/>
              </w:rPr>
            </w:pPr>
            <w:r w:rsidRPr="00EB3725">
              <w:rPr>
                <w:bCs/>
                <w:color w:val="000000"/>
                <w:spacing w:val="3"/>
                <w:lang w:eastAsia="lt-LT"/>
              </w:rPr>
              <w:t>1</w:t>
            </w:r>
          </w:p>
        </w:tc>
        <w:tc>
          <w:tcPr>
            <w:tcW w:w="1134" w:type="dxa"/>
            <w:shd w:val="clear" w:color="auto" w:fill="auto"/>
          </w:tcPr>
          <w:p w14:paraId="6410A104" w14:textId="77777777" w:rsidR="00C2135C" w:rsidRPr="00EB3725" w:rsidRDefault="00C2135C" w:rsidP="00862483">
            <w:pPr>
              <w:shd w:val="clear" w:color="auto" w:fill="FFFFFF"/>
              <w:suppressAutoHyphens w:val="0"/>
              <w:jc w:val="center"/>
              <w:rPr>
                <w:bCs/>
                <w:color w:val="000000"/>
                <w:lang w:eastAsia="lt-LT"/>
              </w:rPr>
            </w:pPr>
            <w:r w:rsidRPr="00EB3725">
              <w:rPr>
                <w:bCs/>
                <w:color w:val="000000"/>
                <w:lang w:eastAsia="lt-LT"/>
              </w:rPr>
              <w:t>1</w:t>
            </w:r>
          </w:p>
        </w:tc>
        <w:tc>
          <w:tcPr>
            <w:tcW w:w="1134" w:type="dxa"/>
            <w:shd w:val="clear" w:color="auto" w:fill="auto"/>
          </w:tcPr>
          <w:p w14:paraId="6CFE0246" w14:textId="77777777" w:rsidR="00C2135C" w:rsidRPr="00EB3725" w:rsidRDefault="00C2135C" w:rsidP="00862483">
            <w:pPr>
              <w:shd w:val="clear" w:color="auto" w:fill="FFFFFF"/>
              <w:suppressAutoHyphens w:val="0"/>
              <w:jc w:val="center"/>
              <w:rPr>
                <w:bCs/>
                <w:color w:val="000000"/>
                <w:lang w:eastAsia="lt-LT"/>
              </w:rPr>
            </w:pPr>
            <w:r w:rsidRPr="00EB3725">
              <w:rPr>
                <w:bCs/>
                <w:color w:val="000000"/>
                <w:lang w:eastAsia="lt-LT"/>
              </w:rPr>
              <w:t>1</w:t>
            </w:r>
          </w:p>
        </w:tc>
      </w:tr>
      <w:tr w:rsidR="00C2135C" w:rsidRPr="00EB3725" w14:paraId="28D21B62" w14:textId="77777777" w:rsidTr="00862483">
        <w:trPr>
          <w:trHeight w:hRule="exact" w:val="371"/>
        </w:trPr>
        <w:tc>
          <w:tcPr>
            <w:tcW w:w="3828" w:type="dxa"/>
            <w:shd w:val="clear" w:color="auto" w:fill="auto"/>
          </w:tcPr>
          <w:p w14:paraId="0495DCAC" w14:textId="77777777" w:rsidR="00C2135C" w:rsidRPr="00EB3725" w:rsidRDefault="00C2135C" w:rsidP="00862483">
            <w:pPr>
              <w:shd w:val="clear" w:color="auto" w:fill="FFFFFF"/>
              <w:suppressAutoHyphens w:val="0"/>
              <w:rPr>
                <w:bCs/>
                <w:color w:val="000000"/>
                <w:spacing w:val="3"/>
                <w:lang w:eastAsia="lt-LT"/>
              </w:rPr>
            </w:pPr>
            <w:r w:rsidRPr="00EB3725">
              <w:rPr>
                <w:b/>
                <w:bCs/>
                <w:color w:val="000000"/>
                <w:spacing w:val="-5"/>
                <w:lang w:eastAsia="lt-LT"/>
              </w:rPr>
              <w:t xml:space="preserve"> Gamtamokslinis </w:t>
            </w:r>
            <w:r w:rsidRPr="00EB3725">
              <w:rPr>
                <w:b/>
                <w:color w:val="000000"/>
                <w:spacing w:val="-5"/>
                <w:lang w:eastAsia="lt-LT"/>
              </w:rPr>
              <w:t>ugdymas:</w:t>
            </w:r>
          </w:p>
        </w:tc>
        <w:tc>
          <w:tcPr>
            <w:tcW w:w="1134" w:type="dxa"/>
            <w:shd w:val="clear" w:color="auto" w:fill="auto"/>
          </w:tcPr>
          <w:p w14:paraId="043F7579" w14:textId="77777777" w:rsidR="00C2135C" w:rsidRPr="00EB3725" w:rsidRDefault="00C2135C" w:rsidP="00862483">
            <w:pPr>
              <w:shd w:val="clear" w:color="auto" w:fill="FFFFFF"/>
              <w:suppressAutoHyphens w:val="0"/>
              <w:jc w:val="center"/>
              <w:rPr>
                <w:bCs/>
                <w:color w:val="000000"/>
                <w:spacing w:val="3"/>
                <w:lang w:eastAsia="lt-LT"/>
              </w:rPr>
            </w:pPr>
          </w:p>
        </w:tc>
        <w:tc>
          <w:tcPr>
            <w:tcW w:w="1134" w:type="dxa"/>
            <w:shd w:val="clear" w:color="auto" w:fill="auto"/>
          </w:tcPr>
          <w:p w14:paraId="118A6546" w14:textId="77777777" w:rsidR="00C2135C" w:rsidRPr="00EB3725" w:rsidRDefault="00C2135C" w:rsidP="00862483">
            <w:pPr>
              <w:shd w:val="clear" w:color="auto" w:fill="FFFFFF"/>
              <w:suppressAutoHyphens w:val="0"/>
              <w:jc w:val="center"/>
              <w:rPr>
                <w:bCs/>
                <w:color w:val="000000"/>
                <w:spacing w:val="3"/>
                <w:lang w:eastAsia="lt-LT"/>
              </w:rPr>
            </w:pPr>
          </w:p>
        </w:tc>
        <w:tc>
          <w:tcPr>
            <w:tcW w:w="1275" w:type="dxa"/>
            <w:shd w:val="clear" w:color="auto" w:fill="auto"/>
          </w:tcPr>
          <w:p w14:paraId="055BD865" w14:textId="77777777" w:rsidR="00C2135C" w:rsidRPr="00EB3725" w:rsidRDefault="00C2135C" w:rsidP="00862483">
            <w:pPr>
              <w:shd w:val="clear" w:color="auto" w:fill="FFFFFF"/>
              <w:suppressAutoHyphens w:val="0"/>
              <w:jc w:val="center"/>
              <w:rPr>
                <w:bCs/>
                <w:color w:val="000000"/>
                <w:spacing w:val="3"/>
                <w:highlight w:val="yellow"/>
                <w:lang w:eastAsia="lt-LT"/>
              </w:rPr>
            </w:pPr>
          </w:p>
        </w:tc>
        <w:tc>
          <w:tcPr>
            <w:tcW w:w="1134" w:type="dxa"/>
            <w:shd w:val="clear" w:color="auto" w:fill="auto"/>
          </w:tcPr>
          <w:p w14:paraId="2F894361" w14:textId="77777777" w:rsidR="00C2135C" w:rsidRPr="00EB3725" w:rsidRDefault="00C2135C" w:rsidP="00862483">
            <w:pPr>
              <w:shd w:val="clear" w:color="auto" w:fill="FFFFFF"/>
              <w:suppressAutoHyphens w:val="0"/>
              <w:jc w:val="center"/>
              <w:rPr>
                <w:bCs/>
                <w:color w:val="000000"/>
                <w:highlight w:val="yellow"/>
                <w:lang w:eastAsia="lt-LT"/>
              </w:rPr>
            </w:pPr>
          </w:p>
        </w:tc>
        <w:tc>
          <w:tcPr>
            <w:tcW w:w="1134" w:type="dxa"/>
            <w:shd w:val="clear" w:color="auto" w:fill="auto"/>
          </w:tcPr>
          <w:p w14:paraId="3FEAABEB" w14:textId="77777777" w:rsidR="00C2135C" w:rsidRPr="00EB3725" w:rsidRDefault="00C2135C" w:rsidP="00862483">
            <w:pPr>
              <w:shd w:val="clear" w:color="auto" w:fill="FFFFFF"/>
              <w:suppressAutoHyphens w:val="0"/>
              <w:jc w:val="center"/>
              <w:rPr>
                <w:bCs/>
                <w:color w:val="000000"/>
                <w:highlight w:val="yellow"/>
                <w:lang w:eastAsia="lt-LT"/>
              </w:rPr>
            </w:pPr>
          </w:p>
        </w:tc>
      </w:tr>
      <w:tr w:rsidR="00C2135C" w:rsidRPr="00EB3725" w14:paraId="4E090336" w14:textId="77777777" w:rsidTr="00862483">
        <w:trPr>
          <w:trHeight w:hRule="exact" w:val="258"/>
        </w:trPr>
        <w:tc>
          <w:tcPr>
            <w:tcW w:w="3828" w:type="dxa"/>
            <w:shd w:val="clear" w:color="auto" w:fill="auto"/>
          </w:tcPr>
          <w:p w14:paraId="1F713D3E" w14:textId="77777777" w:rsidR="00C2135C" w:rsidRPr="00EB3725" w:rsidRDefault="00C2135C" w:rsidP="00862483">
            <w:pPr>
              <w:shd w:val="clear" w:color="auto" w:fill="FFFFFF"/>
              <w:suppressAutoHyphens w:val="0"/>
              <w:rPr>
                <w:bCs/>
                <w:color w:val="000000"/>
                <w:spacing w:val="-5"/>
                <w:lang w:eastAsia="lt-LT"/>
              </w:rPr>
            </w:pPr>
            <w:r w:rsidRPr="00EB3725">
              <w:rPr>
                <w:bCs/>
                <w:color w:val="000000"/>
                <w:spacing w:val="-5"/>
                <w:lang w:eastAsia="lt-LT"/>
              </w:rPr>
              <w:t xml:space="preserve"> Gamta ir žmogus</w:t>
            </w:r>
          </w:p>
        </w:tc>
        <w:tc>
          <w:tcPr>
            <w:tcW w:w="1134" w:type="dxa"/>
            <w:shd w:val="clear" w:color="auto" w:fill="auto"/>
          </w:tcPr>
          <w:p w14:paraId="564747AB"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2</w:t>
            </w:r>
          </w:p>
        </w:tc>
        <w:tc>
          <w:tcPr>
            <w:tcW w:w="1134" w:type="dxa"/>
            <w:shd w:val="clear" w:color="auto" w:fill="auto"/>
          </w:tcPr>
          <w:p w14:paraId="0795444A"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1(6 kl.)</w:t>
            </w:r>
          </w:p>
        </w:tc>
        <w:tc>
          <w:tcPr>
            <w:tcW w:w="1275" w:type="dxa"/>
            <w:shd w:val="clear" w:color="auto" w:fill="auto"/>
          </w:tcPr>
          <w:p w14:paraId="04698435" w14:textId="77777777" w:rsidR="00C2135C" w:rsidRPr="00EB3725" w:rsidRDefault="00C2135C" w:rsidP="00862483">
            <w:pPr>
              <w:shd w:val="clear" w:color="auto" w:fill="FFFFFF"/>
              <w:suppressAutoHyphens w:val="0"/>
              <w:jc w:val="center"/>
              <w:rPr>
                <w:bCs/>
                <w:color w:val="000000"/>
                <w:spacing w:val="3"/>
                <w:highlight w:val="yellow"/>
                <w:lang w:eastAsia="lt-LT"/>
              </w:rPr>
            </w:pPr>
          </w:p>
        </w:tc>
        <w:tc>
          <w:tcPr>
            <w:tcW w:w="1134" w:type="dxa"/>
            <w:shd w:val="clear" w:color="auto" w:fill="auto"/>
          </w:tcPr>
          <w:p w14:paraId="5F019701" w14:textId="77777777" w:rsidR="00C2135C" w:rsidRPr="00EB3725" w:rsidRDefault="00C2135C" w:rsidP="00862483">
            <w:pPr>
              <w:shd w:val="clear" w:color="auto" w:fill="FFFFFF"/>
              <w:suppressAutoHyphens w:val="0"/>
              <w:jc w:val="center"/>
              <w:rPr>
                <w:bCs/>
                <w:color w:val="000000"/>
                <w:highlight w:val="yellow"/>
                <w:lang w:eastAsia="lt-LT"/>
              </w:rPr>
            </w:pPr>
          </w:p>
        </w:tc>
        <w:tc>
          <w:tcPr>
            <w:tcW w:w="1134" w:type="dxa"/>
            <w:shd w:val="clear" w:color="auto" w:fill="auto"/>
          </w:tcPr>
          <w:p w14:paraId="5B0AF294" w14:textId="77777777" w:rsidR="00C2135C" w:rsidRPr="00EB3725" w:rsidRDefault="00C2135C" w:rsidP="00862483">
            <w:pPr>
              <w:shd w:val="clear" w:color="auto" w:fill="FFFFFF"/>
              <w:suppressAutoHyphens w:val="0"/>
              <w:jc w:val="center"/>
              <w:rPr>
                <w:bCs/>
                <w:color w:val="000000"/>
                <w:highlight w:val="yellow"/>
                <w:lang w:eastAsia="lt-LT"/>
              </w:rPr>
            </w:pPr>
          </w:p>
        </w:tc>
      </w:tr>
      <w:tr w:rsidR="00C2135C" w:rsidRPr="00EB3725" w14:paraId="0B1E910E" w14:textId="77777777" w:rsidTr="00862483">
        <w:trPr>
          <w:trHeight w:hRule="exact" w:val="259"/>
        </w:trPr>
        <w:tc>
          <w:tcPr>
            <w:tcW w:w="3828" w:type="dxa"/>
            <w:shd w:val="clear" w:color="auto" w:fill="auto"/>
          </w:tcPr>
          <w:p w14:paraId="4ACD1A97" w14:textId="77777777" w:rsidR="00C2135C" w:rsidRPr="00EB3725" w:rsidRDefault="00C2135C" w:rsidP="00862483">
            <w:pPr>
              <w:shd w:val="clear" w:color="auto" w:fill="FFFFFF"/>
              <w:suppressAutoHyphens w:val="0"/>
              <w:rPr>
                <w:color w:val="000000"/>
                <w:highlight w:val="yellow"/>
                <w:lang w:eastAsia="lt-LT"/>
              </w:rPr>
            </w:pPr>
            <w:r w:rsidRPr="00EB3725">
              <w:rPr>
                <w:color w:val="000000"/>
                <w:spacing w:val="-6"/>
                <w:lang w:eastAsia="lt-LT"/>
              </w:rPr>
              <w:t xml:space="preserve"> Biologija</w:t>
            </w:r>
          </w:p>
        </w:tc>
        <w:tc>
          <w:tcPr>
            <w:tcW w:w="1134" w:type="dxa"/>
            <w:shd w:val="clear" w:color="auto" w:fill="auto"/>
          </w:tcPr>
          <w:p w14:paraId="3981E2E1" w14:textId="77777777" w:rsidR="00C2135C" w:rsidRPr="00EB3725" w:rsidRDefault="00C2135C" w:rsidP="00862483">
            <w:pPr>
              <w:shd w:val="clear" w:color="auto" w:fill="FFFFFF"/>
              <w:suppressAutoHyphens w:val="0"/>
              <w:jc w:val="center"/>
              <w:rPr>
                <w:color w:val="000000"/>
                <w:highlight w:val="yellow"/>
                <w:lang w:eastAsia="lt-LT"/>
              </w:rPr>
            </w:pPr>
          </w:p>
        </w:tc>
        <w:tc>
          <w:tcPr>
            <w:tcW w:w="1134" w:type="dxa"/>
            <w:shd w:val="clear" w:color="auto" w:fill="auto"/>
          </w:tcPr>
          <w:p w14:paraId="46E9AB47" w14:textId="77777777" w:rsidR="00C2135C" w:rsidRPr="00EB3725" w:rsidRDefault="00C2135C" w:rsidP="00862483">
            <w:pPr>
              <w:shd w:val="clear" w:color="auto" w:fill="FFFFFF"/>
              <w:suppressAutoHyphens w:val="0"/>
              <w:jc w:val="center"/>
              <w:rPr>
                <w:color w:val="000000"/>
                <w:highlight w:val="yellow"/>
                <w:lang w:eastAsia="lt-LT"/>
              </w:rPr>
            </w:pPr>
          </w:p>
        </w:tc>
        <w:tc>
          <w:tcPr>
            <w:tcW w:w="1275" w:type="dxa"/>
            <w:shd w:val="clear" w:color="auto" w:fill="auto"/>
          </w:tcPr>
          <w:p w14:paraId="0D5C9EF5"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134" w:type="dxa"/>
            <w:shd w:val="clear" w:color="auto" w:fill="auto"/>
          </w:tcPr>
          <w:p w14:paraId="354AE084"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1493F4AF"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4DB5168C" w14:textId="77777777" w:rsidTr="00862483">
        <w:trPr>
          <w:trHeight w:hRule="exact" w:val="259"/>
        </w:trPr>
        <w:tc>
          <w:tcPr>
            <w:tcW w:w="3828" w:type="dxa"/>
            <w:shd w:val="clear" w:color="auto" w:fill="auto"/>
          </w:tcPr>
          <w:p w14:paraId="2EAF7165" w14:textId="77777777" w:rsidR="00C2135C" w:rsidRPr="00EB3725" w:rsidRDefault="00C2135C" w:rsidP="00862483">
            <w:pPr>
              <w:shd w:val="clear" w:color="auto" w:fill="FFFFFF"/>
              <w:suppressAutoHyphens w:val="0"/>
              <w:rPr>
                <w:color w:val="000000"/>
                <w:lang w:eastAsia="lt-LT"/>
              </w:rPr>
            </w:pPr>
            <w:r w:rsidRPr="00EB3725">
              <w:rPr>
                <w:color w:val="000000"/>
                <w:spacing w:val="-6"/>
                <w:lang w:eastAsia="lt-LT"/>
              </w:rPr>
              <w:t xml:space="preserve"> Fizika</w:t>
            </w:r>
          </w:p>
        </w:tc>
        <w:tc>
          <w:tcPr>
            <w:tcW w:w="1134" w:type="dxa"/>
            <w:shd w:val="clear" w:color="auto" w:fill="auto"/>
          </w:tcPr>
          <w:p w14:paraId="1B9E0915" w14:textId="77777777" w:rsidR="00C2135C" w:rsidRPr="00EB3725" w:rsidRDefault="00C2135C" w:rsidP="00862483">
            <w:pPr>
              <w:shd w:val="clear" w:color="auto" w:fill="FFFFFF"/>
              <w:suppressAutoHyphens w:val="0"/>
              <w:jc w:val="center"/>
              <w:rPr>
                <w:color w:val="000000"/>
                <w:lang w:eastAsia="lt-LT"/>
              </w:rPr>
            </w:pPr>
          </w:p>
        </w:tc>
        <w:tc>
          <w:tcPr>
            <w:tcW w:w="1134" w:type="dxa"/>
            <w:shd w:val="clear" w:color="auto" w:fill="auto"/>
          </w:tcPr>
          <w:p w14:paraId="18CF38DB"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 (7 kl.)</w:t>
            </w:r>
          </w:p>
        </w:tc>
        <w:tc>
          <w:tcPr>
            <w:tcW w:w="1275" w:type="dxa"/>
            <w:shd w:val="clear" w:color="auto" w:fill="auto"/>
          </w:tcPr>
          <w:p w14:paraId="60C4F54F"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134" w:type="dxa"/>
            <w:shd w:val="clear" w:color="auto" w:fill="auto"/>
          </w:tcPr>
          <w:p w14:paraId="7F03CA09"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4F6AC284"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7F95D183" w14:textId="77777777" w:rsidTr="00862483">
        <w:trPr>
          <w:trHeight w:hRule="exact" w:val="259"/>
        </w:trPr>
        <w:tc>
          <w:tcPr>
            <w:tcW w:w="3828" w:type="dxa"/>
            <w:shd w:val="clear" w:color="auto" w:fill="auto"/>
          </w:tcPr>
          <w:p w14:paraId="372ED579" w14:textId="77777777" w:rsidR="00C2135C" w:rsidRPr="00EB3725" w:rsidRDefault="00C2135C" w:rsidP="00862483">
            <w:pPr>
              <w:shd w:val="clear" w:color="auto" w:fill="FFFFFF"/>
              <w:suppressAutoHyphens w:val="0"/>
              <w:rPr>
                <w:color w:val="000000"/>
                <w:lang w:eastAsia="lt-LT"/>
              </w:rPr>
            </w:pPr>
            <w:r w:rsidRPr="00EB3725">
              <w:rPr>
                <w:color w:val="000000"/>
                <w:spacing w:val="-8"/>
                <w:lang w:eastAsia="lt-LT"/>
              </w:rPr>
              <w:t xml:space="preserve"> Chemija</w:t>
            </w:r>
          </w:p>
        </w:tc>
        <w:tc>
          <w:tcPr>
            <w:tcW w:w="1134" w:type="dxa"/>
            <w:shd w:val="clear" w:color="auto" w:fill="auto"/>
          </w:tcPr>
          <w:p w14:paraId="1AC049EB" w14:textId="77777777" w:rsidR="00C2135C" w:rsidRPr="00EB3725" w:rsidRDefault="00C2135C" w:rsidP="00862483">
            <w:pPr>
              <w:shd w:val="clear" w:color="auto" w:fill="FFFFFF"/>
              <w:suppressAutoHyphens w:val="0"/>
              <w:jc w:val="center"/>
              <w:rPr>
                <w:color w:val="000000"/>
                <w:lang w:eastAsia="lt-LT"/>
              </w:rPr>
            </w:pPr>
          </w:p>
        </w:tc>
        <w:tc>
          <w:tcPr>
            <w:tcW w:w="1134" w:type="dxa"/>
            <w:shd w:val="clear" w:color="auto" w:fill="auto"/>
          </w:tcPr>
          <w:p w14:paraId="5DE0705F" w14:textId="77777777" w:rsidR="00C2135C" w:rsidRPr="00EB3725" w:rsidRDefault="00C2135C" w:rsidP="00862483">
            <w:pPr>
              <w:shd w:val="clear" w:color="auto" w:fill="FFFFFF"/>
              <w:suppressAutoHyphens w:val="0"/>
              <w:jc w:val="center"/>
              <w:rPr>
                <w:color w:val="000000"/>
                <w:lang w:eastAsia="lt-LT"/>
              </w:rPr>
            </w:pPr>
          </w:p>
        </w:tc>
        <w:tc>
          <w:tcPr>
            <w:tcW w:w="1275" w:type="dxa"/>
            <w:shd w:val="clear" w:color="auto" w:fill="auto"/>
          </w:tcPr>
          <w:p w14:paraId="0643C89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 (8 kl.)</w:t>
            </w:r>
          </w:p>
        </w:tc>
        <w:tc>
          <w:tcPr>
            <w:tcW w:w="1134" w:type="dxa"/>
            <w:shd w:val="clear" w:color="auto" w:fill="auto"/>
          </w:tcPr>
          <w:p w14:paraId="7173787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75E2244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73FC9BCF" w14:textId="77777777" w:rsidTr="00862483">
        <w:trPr>
          <w:trHeight w:hRule="exact" w:val="259"/>
        </w:trPr>
        <w:tc>
          <w:tcPr>
            <w:tcW w:w="3828" w:type="dxa"/>
            <w:shd w:val="clear" w:color="auto" w:fill="auto"/>
          </w:tcPr>
          <w:p w14:paraId="31939131" w14:textId="77777777" w:rsidR="00C2135C" w:rsidRPr="00EB3725" w:rsidRDefault="00C2135C" w:rsidP="00862483">
            <w:pPr>
              <w:shd w:val="clear" w:color="auto" w:fill="FFFFFF"/>
              <w:suppressAutoHyphens w:val="0"/>
              <w:rPr>
                <w:bCs/>
                <w:color w:val="000000"/>
                <w:spacing w:val="3"/>
                <w:lang w:eastAsia="lt-LT"/>
              </w:rPr>
            </w:pPr>
            <w:r w:rsidRPr="00EB3725">
              <w:rPr>
                <w:b/>
                <w:bCs/>
                <w:color w:val="000000"/>
                <w:spacing w:val="-6"/>
                <w:lang w:eastAsia="lt-LT"/>
              </w:rPr>
              <w:t xml:space="preserve"> Socialinis ugdymas</w:t>
            </w:r>
          </w:p>
        </w:tc>
        <w:tc>
          <w:tcPr>
            <w:tcW w:w="1134" w:type="dxa"/>
            <w:shd w:val="clear" w:color="auto" w:fill="auto"/>
          </w:tcPr>
          <w:p w14:paraId="0535CF5C" w14:textId="77777777" w:rsidR="00C2135C" w:rsidRPr="00EB3725" w:rsidRDefault="00C2135C" w:rsidP="00862483">
            <w:pPr>
              <w:shd w:val="clear" w:color="auto" w:fill="FFFFFF"/>
              <w:suppressAutoHyphens w:val="0"/>
              <w:jc w:val="center"/>
              <w:rPr>
                <w:bCs/>
                <w:color w:val="000000"/>
                <w:spacing w:val="3"/>
                <w:lang w:eastAsia="lt-LT"/>
              </w:rPr>
            </w:pPr>
          </w:p>
        </w:tc>
        <w:tc>
          <w:tcPr>
            <w:tcW w:w="1134" w:type="dxa"/>
            <w:shd w:val="clear" w:color="auto" w:fill="auto"/>
          </w:tcPr>
          <w:p w14:paraId="7C60A5A1" w14:textId="77777777" w:rsidR="00C2135C" w:rsidRPr="00EB3725" w:rsidRDefault="00C2135C" w:rsidP="00862483">
            <w:pPr>
              <w:shd w:val="clear" w:color="auto" w:fill="FFFFFF"/>
              <w:suppressAutoHyphens w:val="0"/>
              <w:jc w:val="center"/>
              <w:rPr>
                <w:bCs/>
                <w:color w:val="000000"/>
                <w:spacing w:val="3"/>
                <w:lang w:eastAsia="lt-LT"/>
              </w:rPr>
            </w:pPr>
          </w:p>
        </w:tc>
        <w:tc>
          <w:tcPr>
            <w:tcW w:w="1275" w:type="dxa"/>
            <w:shd w:val="clear" w:color="auto" w:fill="auto"/>
          </w:tcPr>
          <w:p w14:paraId="22BF0DF2" w14:textId="77777777" w:rsidR="00C2135C" w:rsidRPr="00EB3725" w:rsidRDefault="00C2135C" w:rsidP="00862483">
            <w:pPr>
              <w:shd w:val="clear" w:color="auto" w:fill="FFFFFF"/>
              <w:suppressAutoHyphens w:val="0"/>
              <w:jc w:val="center"/>
              <w:rPr>
                <w:bCs/>
                <w:color w:val="000000"/>
                <w:spacing w:val="3"/>
                <w:lang w:eastAsia="lt-LT"/>
              </w:rPr>
            </w:pPr>
          </w:p>
        </w:tc>
        <w:tc>
          <w:tcPr>
            <w:tcW w:w="1134" w:type="dxa"/>
            <w:shd w:val="clear" w:color="auto" w:fill="auto"/>
          </w:tcPr>
          <w:p w14:paraId="1686CB84" w14:textId="77777777" w:rsidR="00C2135C" w:rsidRPr="00EB3725" w:rsidRDefault="00C2135C" w:rsidP="00862483">
            <w:pPr>
              <w:shd w:val="clear" w:color="auto" w:fill="FFFFFF"/>
              <w:suppressAutoHyphens w:val="0"/>
              <w:jc w:val="center"/>
              <w:rPr>
                <w:bCs/>
                <w:color w:val="000000"/>
                <w:lang w:eastAsia="lt-LT"/>
              </w:rPr>
            </w:pPr>
          </w:p>
        </w:tc>
        <w:tc>
          <w:tcPr>
            <w:tcW w:w="1134" w:type="dxa"/>
            <w:shd w:val="clear" w:color="auto" w:fill="auto"/>
          </w:tcPr>
          <w:p w14:paraId="4C3A4F2F" w14:textId="77777777" w:rsidR="00C2135C" w:rsidRPr="00EB3725" w:rsidRDefault="00C2135C" w:rsidP="00862483">
            <w:pPr>
              <w:shd w:val="clear" w:color="auto" w:fill="FFFFFF"/>
              <w:suppressAutoHyphens w:val="0"/>
              <w:jc w:val="center"/>
              <w:rPr>
                <w:bCs/>
                <w:color w:val="000000"/>
                <w:lang w:eastAsia="lt-LT"/>
              </w:rPr>
            </w:pPr>
          </w:p>
        </w:tc>
      </w:tr>
      <w:tr w:rsidR="00C2135C" w:rsidRPr="00EB3725" w14:paraId="0F857F6B" w14:textId="77777777" w:rsidTr="00862483">
        <w:trPr>
          <w:trHeight w:hRule="exact" w:val="259"/>
        </w:trPr>
        <w:tc>
          <w:tcPr>
            <w:tcW w:w="3828" w:type="dxa"/>
            <w:shd w:val="clear" w:color="auto" w:fill="auto"/>
          </w:tcPr>
          <w:p w14:paraId="3CF236F5" w14:textId="77777777" w:rsidR="00C2135C" w:rsidRPr="00EB3725" w:rsidRDefault="00C2135C" w:rsidP="00862483">
            <w:pPr>
              <w:shd w:val="clear" w:color="auto" w:fill="FFFFFF"/>
              <w:suppressAutoHyphens w:val="0"/>
              <w:rPr>
                <w:color w:val="000000"/>
                <w:lang w:eastAsia="lt-LT"/>
              </w:rPr>
            </w:pPr>
            <w:r w:rsidRPr="00EB3725">
              <w:rPr>
                <w:color w:val="000000"/>
                <w:spacing w:val="-5"/>
                <w:lang w:eastAsia="lt-LT"/>
              </w:rPr>
              <w:t xml:space="preserve"> Istorija</w:t>
            </w:r>
          </w:p>
        </w:tc>
        <w:tc>
          <w:tcPr>
            <w:tcW w:w="1134" w:type="dxa"/>
            <w:shd w:val="clear" w:color="auto" w:fill="auto"/>
          </w:tcPr>
          <w:p w14:paraId="33331811"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134" w:type="dxa"/>
            <w:shd w:val="clear" w:color="auto" w:fill="auto"/>
          </w:tcPr>
          <w:p w14:paraId="4A2F0D75"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275" w:type="dxa"/>
            <w:shd w:val="clear" w:color="auto" w:fill="auto"/>
          </w:tcPr>
          <w:p w14:paraId="0A240DB6"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134" w:type="dxa"/>
            <w:shd w:val="clear" w:color="auto" w:fill="auto"/>
          </w:tcPr>
          <w:p w14:paraId="242EA82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2CF6B4D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1125C2D1" w14:textId="77777777" w:rsidTr="00862483">
        <w:trPr>
          <w:trHeight w:hRule="exact" w:val="259"/>
        </w:trPr>
        <w:tc>
          <w:tcPr>
            <w:tcW w:w="3828" w:type="dxa"/>
            <w:shd w:val="clear" w:color="auto" w:fill="auto"/>
          </w:tcPr>
          <w:p w14:paraId="0F75EC63" w14:textId="77777777" w:rsidR="00C2135C" w:rsidRPr="00EB3725" w:rsidRDefault="00C2135C" w:rsidP="00862483">
            <w:pPr>
              <w:shd w:val="clear" w:color="auto" w:fill="FFFFFF"/>
              <w:suppressAutoHyphens w:val="0"/>
              <w:rPr>
                <w:color w:val="000000"/>
                <w:lang w:eastAsia="lt-LT"/>
              </w:rPr>
            </w:pPr>
            <w:r w:rsidRPr="00EB3725">
              <w:rPr>
                <w:color w:val="000000"/>
                <w:spacing w:val="-6"/>
                <w:lang w:eastAsia="lt-LT"/>
              </w:rPr>
              <w:t xml:space="preserve"> Geografija</w:t>
            </w:r>
          </w:p>
        </w:tc>
        <w:tc>
          <w:tcPr>
            <w:tcW w:w="1134" w:type="dxa"/>
            <w:shd w:val="clear" w:color="auto" w:fill="auto"/>
          </w:tcPr>
          <w:p w14:paraId="39FA5480"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538897BA"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 (7 kl.)</w:t>
            </w:r>
          </w:p>
        </w:tc>
        <w:tc>
          <w:tcPr>
            <w:tcW w:w="1275" w:type="dxa"/>
            <w:shd w:val="clear" w:color="auto" w:fill="auto"/>
          </w:tcPr>
          <w:p w14:paraId="3A31A39F" w14:textId="77777777" w:rsidR="00C2135C" w:rsidRPr="00EB3725" w:rsidRDefault="00C2135C" w:rsidP="00862483">
            <w:pPr>
              <w:shd w:val="clear" w:color="auto" w:fill="FFFFFF"/>
              <w:suppressAutoHyphens w:val="0"/>
              <w:jc w:val="center"/>
              <w:rPr>
                <w:color w:val="000000"/>
                <w:lang w:eastAsia="lt-LT"/>
              </w:rPr>
            </w:pPr>
            <w:r w:rsidRPr="00EB3725">
              <w:rPr>
                <w:bCs/>
                <w:color w:val="000000"/>
                <w:lang w:eastAsia="lt-LT"/>
              </w:rPr>
              <w:t>1</w:t>
            </w:r>
          </w:p>
        </w:tc>
        <w:tc>
          <w:tcPr>
            <w:tcW w:w="1134" w:type="dxa"/>
            <w:shd w:val="clear" w:color="auto" w:fill="auto"/>
          </w:tcPr>
          <w:p w14:paraId="1D5ED791"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5A80901E"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17FBB8E5" w14:textId="77777777" w:rsidTr="00862483">
        <w:trPr>
          <w:trHeight w:hRule="exact" w:val="259"/>
        </w:trPr>
        <w:tc>
          <w:tcPr>
            <w:tcW w:w="3828" w:type="dxa"/>
            <w:shd w:val="clear" w:color="auto" w:fill="auto"/>
          </w:tcPr>
          <w:p w14:paraId="70AF7F53" w14:textId="77777777" w:rsidR="00C2135C" w:rsidRPr="00EB3725" w:rsidRDefault="00C2135C" w:rsidP="00862483">
            <w:pPr>
              <w:shd w:val="clear" w:color="auto" w:fill="FFFFFF"/>
              <w:suppressAutoHyphens w:val="0"/>
              <w:rPr>
                <w:color w:val="000000"/>
                <w:lang w:eastAsia="lt-LT"/>
              </w:rPr>
            </w:pPr>
            <w:r w:rsidRPr="00EB3725">
              <w:rPr>
                <w:color w:val="000000"/>
                <w:spacing w:val="-8"/>
                <w:lang w:eastAsia="lt-LT"/>
              </w:rPr>
              <w:t xml:space="preserve"> Ekonomika</w:t>
            </w:r>
          </w:p>
        </w:tc>
        <w:tc>
          <w:tcPr>
            <w:tcW w:w="1134" w:type="dxa"/>
            <w:shd w:val="clear" w:color="auto" w:fill="auto"/>
          </w:tcPr>
          <w:p w14:paraId="17B48439" w14:textId="77777777" w:rsidR="00C2135C" w:rsidRPr="00EB3725" w:rsidRDefault="00C2135C" w:rsidP="00862483">
            <w:pPr>
              <w:shd w:val="clear" w:color="auto" w:fill="FFFFFF"/>
              <w:suppressAutoHyphens w:val="0"/>
              <w:jc w:val="center"/>
              <w:rPr>
                <w:color w:val="000000"/>
                <w:lang w:eastAsia="lt-LT"/>
              </w:rPr>
            </w:pPr>
          </w:p>
        </w:tc>
        <w:tc>
          <w:tcPr>
            <w:tcW w:w="1134" w:type="dxa"/>
            <w:shd w:val="clear" w:color="auto" w:fill="auto"/>
          </w:tcPr>
          <w:p w14:paraId="034135EF" w14:textId="77777777" w:rsidR="00C2135C" w:rsidRPr="00EB3725" w:rsidRDefault="00C2135C" w:rsidP="00862483">
            <w:pPr>
              <w:shd w:val="clear" w:color="auto" w:fill="FFFFFF"/>
              <w:suppressAutoHyphens w:val="0"/>
              <w:jc w:val="center"/>
              <w:rPr>
                <w:color w:val="000000"/>
                <w:lang w:eastAsia="lt-LT"/>
              </w:rPr>
            </w:pPr>
          </w:p>
        </w:tc>
        <w:tc>
          <w:tcPr>
            <w:tcW w:w="1275" w:type="dxa"/>
            <w:shd w:val="clear" w:color="auto" w:fill="auto"/>
          </w:tcPr>
          <w:p w14:paraId="77BEC047" w14:textId="77777777" w:rsidR="00C2135C" w:rsidRPr="00EB3725" w:rsidRDefault="00C2135C" w:rsidP="00862483">
            <w:pPr>
              <w:shd w:val="clear" w:color="auto" w:fill="FFFFFF"/>
              <w:suppressAutoHyphens w:val="0"/>
              <w:jc w:val="center"/>
              <w:rPr>
                <w:color w:val="000000"/>
                <w:lang w:eastAsia="lt-LT"/>
              </w:rPr>
            </w:pPr>
          </w:p>
        </w:tc>
        <w:tc>
          <w:tcPr>
            <w:tcW w:w="1134" w:type="dxa"/>
            <w:shd w:val="clear" w:color="auto" w:fill="auto"/>
          </w:tcPr>
          <w:p w14:paraId="6BE3554F" w14:textId="77777777" w:rsidR="00C2135C" w:rsidRPr="00EB3725" w:rsidRDefault="00C2135C" w:rsidP="00862483">
            <w:pPr>
              <w:shd w:val="clear" w:color="auto" w:fill="FFFFFF"/>
              <w:suppressAutoHyphens w:val="0"/>
              <w:jc w:val="center"/>
              <w:rPr>
                <w:color w:val="000000"/>
                <w:lang w:eastAsia="lt-LT"/>
              </w:rPr>
            </w:pPr>
          </w:p>
        </w:tc>
        <w:tc>
          <w:tcPr>
            <w:tcW w:w="1134" w:type="dxa"/>
            <w:shd w:val="clear" w:color="auto" w:fill="auto"/>
          </w:tcPr>
          <w:p w14:paraId="0B4CAFAA"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6E2FADC0" w14:textId="77777777" w:rsidTr="00862483">
        <w:trPr>
          <w:trHeight w:hRule="exact" w:val="581"/>
        </w:trPr>
        <w:tc>
          <w:tcPr>
            <w:tcW w:w="3828" w:type="dxa"/>
            <w:shd w:val="clear" w:color="auto" w:fill="auto"/>
          </w:tcPr>
          <w:p w14:paraId="2EF0DC25" w14:textId="77777777" w:rsidR="00C2135C" w:rsidRPr="00EB3725" w:rsidRDefault="00C2135C" w:rsidP="00862483">
            <w:pPr>
              <w:shd w:val="clear" w:color="auto" w:fill="FFFFFF"/>
              <w:suppressAutoHyphens w:val="0"/>
              <w:rPr>
                <w:b/>
                <w:color w:val="000000"/>
                <w:spacing w:val="-8"/>
                <w:lang w:eastAsia="lt-LT"/>
              </w:rPr>
            </w:pPr>
            <w:r w:rsidRPr="00EB3725">
              <w:rPr>
                <w:b/>
                <w:color w:val="000000"/>
                <w:spacing w:val="-8"/>
                <w:lang w:eastAsia="lt-LT"/>
              </w:rPr>
              <w:t xml:space="preserve">Dailės, </w:t>
            </w:r>
            <w:proofErr w:type="spellStart"/>
            <w:r w:rsidRPr="00EB3725">
              <w:rPr>
                <w:b/>
                <w:color w:val="000000"/>
                <w:spacing w:val="-8"/>
                <w:lang w:eastAsia="lt-LT"/>
              </w:rPr>
              <w:t>tecnologijų</w:t>
            </w:r>
            <w:proofErr w:type="spellEnd"/>
            <w:r w:rsidRPr="00EB3725">
              <w:rPr>
                <w:b/>
                <w:color w:val="000000"/>
                <w:spacing w:val="-8"/>
                <w:lang w:eastAsia="lt-LT"/>
              </w:rPr>
              <w:t xml:space="preserve"> ir muzikos integracija</w:t>
            </w:r>
          </w:p>
        </w:tc>
        <w:tc>
          <w:tcPr>
            <w:tcW w:w="1134" w:type="dxa"/>
            <w:shd w:val="clear" w:color="auto" w:fill="auto"/>
          </w:tcPr>
          <w:p w14:paraId="693A3EB2"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7A8428E6"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275" w:type="dxa"/>
            <w:shd w:val="clear" w:color="auto" w:fill="auto"/>
          </w:tcPr>
          <w:p w14:paraId="3B21F185"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203B5FCC"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c>
          <w:tcPr>
            <w:tcW w:w="1134" w:type="dxa"/>
            <w:shd w:val="clear" w:color="auto" w:fill="auto"/>
          </w:tcPr>
          <w:p w14:paraId="20D6DED7"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1</w:t>
            </w:r>
          </w:p>
        </w:tc>
      </w:tr>
      <w:tr w:rsidR="00C2135C" w:rsidRPr="00EB3725" w14:paraId="7DF5A4F9" w14:textId="77777777" w:rsidTr="00862483">
        <w:trPr>
          <w:trHeight w:hRule="exact" w:val="259"/>
        </w:trPr>
        <w:tc>
          <w:tcPr>
            <w:tcW w:w="3828" w:type="dxa"/>
            <w:shd w:val="clear" w:color="auto" w:fill="auto"/>
          </w:tcPr>
          <w:p w14:paraId="3629A22D" w14:textId="77777777" w:rsidR="00C2135C" w:rsidRPr="00EB3725" w:rsidRDefault="00C2135C" w:rsidP="00862483">
            <w:pPr>
              <w:shd w:val="clear" w:color="auto" w:fill="FFFFFF"/>
              <w:suppressAutoHyphens w:val="0"/>
              <w:rPr>
                <w:color w:val="000000"/>
                <w:spacing w:val="-8"/>
                <w:lang w:eastAsia="lt-LT"/>
              </w:rPr>
            </w:pPr>
            <w:r w:rsidRPr="00EB3725">
              <w:rPr>
                <w:b/>
                <w:color w:val="000000"/>
                <w:lang w:eastAsia="lt-LT"/>
              </w:rPr>
              <w:t>Iš viso:</w:t>
            </w:r>
          </w:p>
        </w:tc>
        <w:tc>
          <w:tcPr>
            <w:tcW w:w="1134" w:type="dxa"/>
            <w:shd w:val="clear" w:color="auto" w:fill="auto"/>
          </w:tcPr>
          <w:p w14:paraId="763F62E6"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19</w:t>
            </w:r>
          </w:p>
        </w:tc>
        <w:tc>
          <w:tcPr>
            <w:tcW w:w="1134" w:type="dxa"/>
            <w:shd w:val="clear" w:color="auto" w:fill="auto"/>
          </w:tcPr>
          <w:p w14:paraId="78C2077D" w14:textId="77777777" w:rsidR="00C2135C" w:rsidRPr="00EB3725" w:rsidRDefault="00C2135C" w:rsidP="00862483">
            <w:pPr>
              <w:shd w:val="clear" w:color="auto" w:fill="FFFFFF"/>
              <w:suppressAutoHyphens w:val="0"/>
              <w:jc w:val="center"/>
              <w:rPr>
                <w:b/>
                <w:color w:val="000000"/>
                <w:lang w:eastAsia="lt-LT"/>
              </w:rPr>
            </w:pPr>
            <w:r w:rsidRPr="00EB3725">
              <w:rPr>
                <w:b/>
                <w:color w:val="000000"/>
                <w:lang w:eastAsia="lt-LT"/>
              </w:rPr>
              <w:t>20</w:t>
            </w:r>
          </w:p>
        </w:tc>
        <w:tc>
          <w:tcPr>
            <w:tcW w:w="1275" w:type="dxa"/>
            <w:shd w:val="clear" w:color="auto" w:fill="auto"/>
          </w:tcPr>
          <w:p w14:paraId="46A64304" w14:textId="77777777" w:rsidR="00C2135C" w:rsidRPr="00EB3725" w:rsidRDefault="00C2135C" w:rsidP="00862483">
            <w:pPr>
              <w:shd w:val="clear" w:color="auto" w:fill="FFFFFF"/>
              <w:suppressAutoHyphens w:val="0"/>
              <w:jc w:val="center"/>
              <w:rPr>
                <w:b/>
                <w:lang w:eastAsia="lt-LT"/>
              </w:rPr>
            </w:pPr>
            <w:r w:rsidRPr="00EB3725">
              <w:rPr>
                <w:b/>
                <w:lang w:eastAsia="lt-LT"/>
              </w:rPr>
              <w:t>21</w:t>
            </w:r>
          </w:p>
        </w:tc>
        <w:tc>
          <w:tcPr>
            <w:tcW w:w="1134" w:type="dxa"/>
            <w:shd w:val="clear" w:color="auto" w:fill="auto"/>
          </w:tcPr>
          <w:p w14:paraId="7365CCFD" w14:textId="77777777" w:rsidR="00C2135C" w:rsidRPr="00EB3725" w:rsidRDefault="00C2135C" w:rsidP="00862483">
            <w:pPr>
              <w:shd w:val="clear" w:color="auto" w:fill="FFFFFF"/>
              <w:suppressAutoHyphens w:val="0"/>
              <w:jc w:val="center"/>
              <w:rPr>
                <w:b/>
                <w:lang w:eastAsia="lt-LT"/>
              </w:rPr>
            </w:pPr>
            <w:r w:rsidRPr="00EB3725">
              <w:rPr>
                <w:b/>
                <w:lang w:eastAsia="lt-LT"/>
              </w:rPr>
              <w:t>21</w:t>
            </w:r>
          </w:p>
        </w:tc>
        <w:tc>
          <w:tcPr>
            <w:tcW w:w="1134" w:type="dxa"/>
            <w:shd w:val="clear" w:color="auto" w:fill="auto"/>
          </w:tcPr>
          <w:p w14:paraId="2375EC44" w14:textId="77777777" w:rsidR="00C2135C" w:rsidRPr="00EB3725" w:rsidRDefault="00C2135C" w:rsidP="00862483">
            <w:pPr>
              <w:shd w:val="clear" w:color="auto" w:fill="FFFFFF"/>
              <w:suppressAutoHyphens w:val="0"/>
              <w:jc w:val="center"/>
              <w:rPr>
                <w:b/>
                <w:lang w:eastAsia="lt-LT"/>
              </w:rPr>
            </w:pPr>
            <w:r w:rsidRPr="00EB3725">
              <w:rPr>
                <w:b/>
                <w:lang w:eastAsia="lt-LT"/>
              </w:rPr>
              <w:t>22</w:t>
            </w:r>
          </w:p>
        </w:tc>
      </w:tr>
      <w:tr w:rsidR="00C2135C" w:rsidRPr="00EB3725" w14:paraId="340C44BA" w14:textId="77777777" w:rsidTr="00862483">
        <w:trPr>
          <w:trHeight w:hRule="exact" w:val="259"/>
        </w:trPr>
        <w:tc>
          <w:tcPr>
            <w:tcW w:w="3828" w:type="dxa"/>
            <w:shd w:val="clear" w:color="auto" w:fill="auto"/>
          </w:tcPr>
          <w:p w14:paraId="53C6CE1B" w14:textId="77777777" w:rsidR="00C2135C" w:rsidRPr="00EB3725" w:rsidRDefault="00C2135C" w:rsidP="00862483">
            <w:pPr>
              <w:shd w:val="clear" w:color="auto" w:fill="FFFFFF"/>
              <w:suppressAutoHyphens w:val="0"/>
              <w:rPr>
                <w:b/>
                <w:bCs/>
                <w:color w:val="000000"/>
                <w:spacing w:val="-4"/>
                <w:lang w:eastAsia="lt-LT"/>
              </w:rPr>
            </w:pPr>
            <w:r w:rsidRPr="00EB3725">
              <w:rPr>
                <w:b/>
                <w:bCs/>
                <w:color w:val="000000"/>
                <w:spacing w:val="-4"/>
                <w:lang w:eastAsia="lt-LT"/>
              </w:rPr>
              <w:lastRenderedPageBreak/>
              <w:t>Neformalusis ugdymas *</w:t>
            </w:r>
          </w:p>
          <w:p w14:paraId="0CDDC026" w14:textId="77777777" w:rsidR="00C2135C" w:rsidRPr="00EB3725" w:rsidRDefault="00C2135C" w:rsidP="00862483">
            <w:pPr>
              <w:shd w:val="clear" w:color="auto" w:fill="FFFFFF"/>
              <w:suppressAutoHyphens w:val="0"/>
              <w:rPr>
                <w:color w:val="000000"/>
                <w:lang w:eastAsia="lt-LT"/>
              </w:rPr>
            </w:pPr>
          </w:p>
        </w:tc>
        <w:tc>
          <w:tcPr>
            <w:tcW w:w="1134" w:type="dxa"/>
            <w:shd w:val="clear" w:color="auto" w:fill="auto"/>
          </w:tcPr>
          <w:p w14:paraId="32211938"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134" w:type="dxa"/>
            <w:shd w:val="clear" w:color="auto" w:fill="auto"/>
          </w:tcPr>
          <w:p w14:paraId="3AD141A6" w14:textId="77777777" w:rsidR="00C2135C" w:rsidRPr="00EB3725" w:rsidRDefault="00C2135C" w:rsidP="00862483">
            <w:pPr>
              <w:shd w:val="clear" w:color="auto" w:fill="FFFFFF"/>
              <w:suppressAutoHyphens w:val="0"/>
              <w:jc w:val="center"/>
              <w:rPr>
                <w:color w:val="000000"/>
                <w:lang w:eastAsia="lt-LT"/>
              </w:rPr>
            </w:pPr>
            <w:r w:rsidRPr="00EB3725">
              <w:rPr>
                <w:color w:val="000000"/>
                <w:lang w:eastAsia="lt-LT"/>
              </w:rPr>
              <w:t>3*</w:t>
            </w:r>
          </w:p>
        </w:tc>
        <w:tc>
          <w:tcPr>
            <w:tcW w:w="1275" w:type="dxa"/>
            <w:shd w:val="clear" w:color="auto" w:fill="auto"/>
          </w:tcPr>
          <w:p w14:paraId="08D06203" w14:textId="77777777" w:rsidR="00C2135C" w:rsidRPr="00EB3725" w:rsidRDefault="00C2135C" w:rsidP="00862483">
            <w:pPr>
              <w:shd w:val="clear" w:color="auto" w:fill="FFFFFF"/>
              <w:suppressAutoHyphens w:val="0"/>
              <w:jc w:val="center"/>
              <w:rPr>
                <w:lang w:eastAsia="lt-LT"/>
              </w:rPr>
            </w:pPr>
            <w:r w:rsidRPr="00EB3725">
              <w:rPr>
                <w:lang w:eastAsia="lt-LT"/>
              </w:rPr>
              <w:t>3*</w:t>
            </w:r>
          </w:p>
        </w:tc>
        <w:tc>
          <w:tcPr>
            <w:tcW w:w="1134" w:type="dxa"/>
            <w:shd w:val="clear" w:color="auto" w:fill="auto"/>
          </w:tcPr>
          <w:p w14:paraId="3D4CC55D" w14:textId="77777777" w:rsidR="00C2135C" w:rsidRPr="00EB3725" w:rsidRDefault="00C2135C" w:rsidP="00862483">
            <w:pPr>
              <w:shd w:val="clear" w:color="auto" w:fill="FFFFFF"/>
              <w:suppressAutoHyphens w:val="0"/>
              <w:jc w:val="center"/>
              <w:rPr>
                <w:lang w:eastAsia="lt-LT"/>
              </w:rPr>
            </w:pPr>
            <w:r w:rsidRPr="00EB3725">
              <w:rPr>
                <w:lang w:eastAsia="lt-LT"/>
              </w:rPr>
              <w:t>3*</w:t>
            </w:r>
          </w:p>
        </w:tc>
        <w:tc>
          <w:tcPr>
            <w:tcW w:w="1134" w:type="dxa"/>
            <w:shd w:val="clear" w:color="auto" w:fill="auto"/>
          </w:tcPr>
          <w:p w14:paraId="453C4412" w14:textId="77777777" w:rsidR="00C2135C" w:rsidRPr="00EB3725" w:rsidRDefault="00C2135C" w:rsidP="00862483">
            <w:pPr>
              <w:shd w:val="clear" w:color="auto" w:fill="FFFFFF"/>
              <w:suppressAutoHyphens w:val="0"/>
              <w:jc w:val="center"/>
              <w:rPr>
                <w:lang w:eastAsia="lt-LT"/>
              </w:rPr>
            </w:pPr>
            <w:r w:rsidRPr="00EB3725">
              <w:rPr>
                <w:lang w:eastAsia="lt-LT"/>
              </w:rPr>
              <w:t>3*</w:t>
            </w:r>
          </w:p>
        </w:tc>
      </w:tr>
    </w:tbl>
    <w:p w14:paraId="2AB28585" w14:textId="77777777" w:rsidR="00BE354A" w:rsidRDefault="00BE354A" w:rsidP="00BE354A">
      <w:pPr>
        <w:tabs>
          <w:tab w:val="left" w:pos="720"/>
          <w:tab w:val="left" w:pos="1980"/>
          <w:tab w:val="center" w:pos="4819"/>
        </w:tabs>
      </w:pPr>
    </w:p>
    <w:p w14:paraId="1DB91257" w14:textId="77777777" w:rsidR="00BE354A" w:rsidRDefault="00BE354A" w:rsidP="00BE354A">
      <w:pPr>
        <w:tabs>
          <w:tab w:val="left" w:pos="720"/>
          <w:tab w:val="left" w:pos="1980"/>
          <w:tab w:val="center" w:pos="4819"/>
        </w:tabs>
      </w:pPr>
    </w:p>
    <w:p w14:paraId="0BA9E570" w14:textId="45A37454" w:rsidR="00C2135C" w:rsidRDefault="00BE354A" w:rsidP="00BE354A">
      <w:pPr>
        <w:tabs>
          <w:tab w:val="left" w:pos="720"/>
          <w:tab w:val="left" w:pos="1980"/>
          <w:tab w:val="center" w:pos="4819"/>
        </w:tabs>
      </w:pPr>
      <w:r>
        <w:tab/>
      </w:r>
      <w:r>
        <w:tab/>
      </w:r>
      <w:r>
        <w:tab/>
      </w:r>
      <w:r w:rsidR="00DA10CA">
        <w:t>___________________________</w:t>
      </w:r>
    </w:p>
    <w:p w14:paraId="276B9A07" w14:textId="77777777" w:rsidR="00BE354A" w:rsidRPr="0086358A" w:rsidRDefault="00BE354A" w:rsidP="00DA10CA">
      <w:pPr>
        <w:tabs>
          <w:tab w:val="left" w:pos="720"/>
          <w:tab w:val="left" w:pos="1980"/>
        </w:tabs>
        <w:jc w:val="center"/>
      </w:pPr>
    </w:p>
    <w:tbl>
      <w:tblPr>
        <w:tblW w:w="9648" w:type="dxa"/>
        <w:tblLook w:val="01E0" w:firstRow="1" w:lastRow="1" w:firstColumn="1" w:lastColumn="1" w:noHBand="0" w:noVBand="0"/>
      </w:tblPr>
      <w:tblGrid>
        <w:gridCol w:w="9864"/>
        <w:gridCol w:w="222"/>
        <w:gridCol w:w="222"/>
      </w:tblGrid>
      <w:tr w:rsidR="00C2135C" w:rsidRPr="0086358A" w14:paraId="70210AF7" w14:textId="77777777" w:rsidTr="00862483">
        <w:tc>
          <w:tcPr>
            <w:tcW w:w="4608" w:type="dxa"/>
          </w:tcPr>
          <w:p w14:paraId="0FD3B46F" w14:textId="77777777" w:rsidR="00C2135C" w:rsidRDefault="00C2135C" w:rsidP="00862483"/>
          <w:p w14:paraId="271D86D8" w14:textId="77777777" w:rsidR="00BE354A" w:rsidRDefault="00BE354A" w:rsidP="00862483"/>
          <w:p w14:paraId="32CAC16F" w14:textId="77777777" w:rsidR="00BE354A" w:rsidRDefault="00BE354A" w:rsidP="00862483"/>
          <w:tbl>
            <w:tblPr>
              <w:tblW w:w="9648" w:type="dxa"/>
              <w:tblLook w:val="01E0" w:firstRow="1" w:lastRow="1" w:firstColumn="1" w:lastColumn="1" w:noHBand="0" w:noVBand="0"/>
            </w:tblPr>
            <w:tblGrid>
              <w:gridCol w:w="4608"/>
              <w:gridCol w:w="720"/>
              <w:gridCol w:w="4320"/>
            </w:tblGrid>
            <w:tr w:rsidR="00C2135C" w:rsidRPr="0086358A" w14:paraId="276E9E15" w14:textId="77777777" w:rsidTr="00862483">
              <w:tc>
                <w:tcPr>
                  <w:tcW w:w="4608" w:type="dxa"/>
                </w:tcPr>
                <w:p w14:paraId="47BDC963" w14:textId="77777777" w:rsidR="00C2135C" w:rsidRPr="0086358A" w:rsidRDefault="00C2135C" w:rsidP="00862483">
                  <w:r w:rsidRPr="0086358A">
                    <w:t>SUDERINTA</w:t>
                  </w:r>
                </w:p>
                <w:p w14:paraId="56E3A43E" w14:textId="77777777" w:rsidR="00C2135C" w:rsidRPr="0086358A" w:rsidRDefault="00C2135C" w:rsidP="00862483">
                  <w:r w:rsidRPr="0086358A">
                    <w:t>Šiaulių miesto savivaldybės administracijos</w:t>
                  </w:r>
                </w:p>
                <w:p w14:paraId="7620D116" w14:textId="77777777" w:rsidR="00C2135C" w:rsidRDefault="00C2135C" w:rsidP="00862483">
                  <w:pPr>
                    <w:pBdr>
                      <w:bottom w:val="single" w:sz="12" w:space="1" w:color="auto"/>
                    </w:pBdr>
                  </w:pPr>
                  <w:r w:rsidRPr="0086358A">
                    <w:t>Švietimo skyriaus vedėja</w:t>
                  </w:r>
                </w:p>
                <w:p w14:paraId="42E3F118" w14:textId="77777777" w:rsidR="00E60F40" w:rsidRPr="0086358A" w:rsidRDefault="00E60F40" w:rsidP="00862483">
                  <w:pPr>
                    <w:pBdr>
                      <w:bottom w:val="single" w:sz="12" w:space="1" w:color="auto"/>
                    </w:pBdr>
                  </w:pPr>
                </w:p>
                <w:p w14:paraId="42C976D0" w14:textId="77777777" w:rsidR="00C2135C" w:rsidRPr="0086358A" w:rsidRDefault="00C2135C" w:rsidP="00862483">
                  <w:pPr>
                    <w:ind w:firstLine="540"/>
                    <w:rPr>
                      <w:sz w:val="16"/>
                      <w:szCs w:val="16"/>
                    </w:rPr>
                  </w:pPr>
                  <w:r w:rsidRPr="0086358A">
                    <w:rPr>
                      <w:sz w:val="16"/>
                      <w:szCs w:val="16"/>
                    </w:rPr>
                    <w:t>(parašas)</w:t>
                  </w:r>
                </w:p>
                <w:p w14:paraId="45DFE054" w14:textId="77777777" w:rsidR="00C2135C" w:rsidRPr="0086358A" w:rsidRDefault="00C2135C" w:rsidP="00862483">
                  <w:r w:rsidRPr="0086358A">
                    <w:t xml:space="preserve">Violeta </w:t>
                  </w:r>
                  <w:proofErr w:type="spellStart"/>
                  <w:r w:rsidRPr="0086358A">
                    <w:t>Damskienė</w:t>
                  </w:r>
                  <w:proofErr w:type="spellEnd"/>
                </w:p>
                <w:p w14:paraId="38ADDD65" w14:textId="77777777" w:rsidR="00C2135C" w:rsidRPr="0086358A" w:rsidRDefault="00C2135C" w:rsidP="00862483">
                  <w:r w:rsidRPr="0086358A">
                    <w:t>201</w:t>
                  </w:r>
                  <w:r>
                    <w:t>6</w:t>
                  </w:r>
                  <w:r w:rsidRPr="0086358A">
                    <w:t>-</w:t>
                  </w:r>
                </w:p>
              </w:tc>
              <w:tc>
                <w:tcPr>
                  <w:tcW w:w="720" w:type="dxa"/>
                </w:tcPr>
                <w:p w14:paraId="01132E3B" w14:textId="77777777" w:rsidR="00C2135C" w:rsidRPr="0086358A" w:rsidRDefault="00C2135C" w:rsidP="00862483">
                  <w:pPr>
                    <w:tabs>
                      <w:tab w:val="left" w:pos="720"/>
                    </w:tabs>
                    <w:jc w:val="both"/>
                  </w:pPr>
                </w:p>
              </w:tc>
              <w:tc>
                <w:tcPr>
                  <w:tcW w:w="4320" w:type="dxa"/>
                </w:tcPr>
                <w:p w14:paraId="57E14C4C" w14:textId="77777777" w:rsidR="00C2135C" w:rsidRPr="0086358A" w:rsidRDefault="00C2135C" w:rsidP="00862483">
                  <w:r w:rsidRPr="0086358A">
                    <w:t>SUDERINTA</w:t>
                  </w:r>
                </w:p>
                <w:p w14:paraId="7938E8A8" w14:textId="77777777" w:rsidR="00C2135C" w:rsidRDefault="00C2135C" w:rsidP="00862483">
                  <w:r w:rsidRPr="0086358A">
                    <w:t xml:space="preserve">Šiaulių </w:t>
                  </w:r>
                  <w:r>
                    <w:t>Medelyno progimnazijos</w:t>
                  </w:r>
                </w:p>
                <w:p w14:paraId="174273AA" w14:textId="77777777" w:rsidR="00C2135C" w:rsidRDefault="00C2135C" w:rsidP="00862483">
                  <w:pPr>
                    <w:pBdr>
                      <w:bottom w:val="single" w:sz="12" w:space="1" w:color="auto"/>
                    </w:pBdr>
                  </w:pPr>
                  <w:r w:rsidRPr="0086358A">
                    <w:t>Mokyklos tarybos pirmininkė</w:t>
                  </w:r>
                </w:p>
                <w:p w14:paraId="3DA50C85" w14:textId="77777777" w:rsidR="00E60F40" w:rsidRPr="0086358A" w:rsidRDefault="00E60F40" w:rsidP="00862483">
                  <w:pPr>
                    <w:pBdr>
                      <w:bottom w:val="single" w:sz="12" w:space="1" w:color="auto"/>
                    </w:pBdr>
                  </w:pPr>
                </w:p>
                <w:p w14:paraId="4192F505" w14:textId="77777777" w:rsidR="00C2135C" w:rsidRPr="0086358A" w:rsidRDefault="00C2135C" w:rsidP="00862483">
                  <w:pPr>
                    <w:ind w:firstLine="540"/>
                    <w:rPr>
                      <w:sz w:val="16"/>
                      <w:szCs w:val="16"/>
                    </w:rPr>
                  </w:pPr>
                  <w:r w:rsidRPr="0086358A">
                    <w:rPr>
                      <w:sz w:val="16"/>
                      <w:szCs w:val="16"/>
                    </w:rPr>
                    <w:t>(parašas)</w:t>
                  </w:r>
                </w:p>
                <w:p w14:paraId="3DCEA572" w14:textId="77777777" w:rsidR="00C2135C" w:rsidRDefault="00C2135C" w:rsidP="00862483">
                  <w:r>
                    <w:t xml:space="preserve">Lina </w:t>
                  </w:r>
                  <w:proofErr w:type="spellStart"/>
                  <w:r>
                    <w:t>Dikšienė</w:t>
                  </w:r>
                  <w:proofErr w:type="spellEnd"/>
                </w:p>
                <w:p w14:paraId="182D930A" w14:textId="5B217F24" w:rsidR="00C2135C" w:rsidRPr="0086358A" w:rsidRDefault="00C2135C" w:rsidP="00DA10CA">
                  <w:r w:rsidRPr="0086358A">
                    <w:t>201</w:t>
                  </w:r>
                  <w:r>
                    <w:t>6</w:t>
                  </w:r>
                  <w:r w:rsidRPr="0086358A">
                    <w:t>-</w:t>
                  </w:r>
                </w:p>
              </w:tc>
            </w:tr>
          </w:tbl>
          <w:p w14:paraId="4EEA2510" w14:textId="77777777" w:rsidR="00C2135C" w:rsidRPr="0086358A" w:rsidRDefault="00C2135C" w:rsidP="00862483"/>
        </w:tc>
        <w:tc>
          <w:tcPr>
            <w:tcW w:w="720" w:type="dxa"/>
          </w:tcPr>
          <w:p w14:paraId="079CB8E6" w14:textId="77777777" w:rsidR="00C2135C" w:rsidRPr="0086358A" w:rsidRDefault="00C2135C" w:rsidP="00862483">
            <w:pPr>
              <w:tabs>
                <w:tab w:val="left" w:pos="720"/>
              </w:tabs>
              <w:jc w:val="both"/>
            </w:pPr>
          </w:p>
        </w:tc>
        <w:tc>
          <w:tcPr>
            <w:tcW w:w="4320" w:type="dxa"/>
          </w:tcPr>
          <w:p w14:paraId="226DFA1E" w14:textId="77777777" w:rsidR="00C2135C" w:rsidRPr="0086358A" w:rsidRDefault="00C2135C" w:rsidP="00862483">
            <w:pPr>
              <w:tabs>
                <w:tab w:val="left" w:pos="720"/>
              </w:tabs>
              <w:jc w:val="both"/>
            </w:pPr>
          </w:p>
        </w:tc>
      </w:tr>
    </w:tbl>
    <w:p w14:paraId="14DE31F4" w14:textId="77777777" w:rsidR="00C2135C" w:rsidRPr="0086358A" w:rsidRDefault="00C2135C" w:rsidP="00C2135C">
      <w:pPr>
        <w:keepNext/>
        <w:tabs>
          <w:tab w:val="left" w:pos="0"/>
          <w:tab w:val="left" w:pos="900"/>
        </w:tabs>
        <w:jc w:val="both"/>
        <w:rPr>
          <w:lang w:eastAsia="lt-LT"/>
        </w:rPr>
        <w:sectPr w:rsidR="00C2135C" w:rsidRPr="0086358A" w:rsidSect="00862483">
          <w:headerReference w:type="even" r:id="rId9"/>
          <w:headerReference w:type="default" r:id="rId10"/>
          <w:footerReference w:type="even" r:id="rId11"/>
          <w:footerReference w:type="default" r:id="rId12"/>
          <w:pgSz w:w="11906" w:h="16838" w:code="9"/>
          <w:pgMar w:top="1134" w:right="567" w:bottom="1134" w:left="1701" w:header="737" w:footer="567" w:gutter="0"/>
          <w:cols w:space="708"/>
          <w:titlePg/>
          <w:docGrid w:linePitch="360"/>
        </w:sectPr>
      </w:pPr>
    </w:p>
    <w:p w14:paraId="2B2F2054" w14:textId="77777777" w:rsidR="00C2135C" w:rsidRPr="00392176" w:rsidRDefault="00C2135C" w:rsidP="00C2135C">
      <w:pPr>
        <w:suppressAutoHyphens w:val="0"/>
        <w:autoSpaceDE w:val="0"/>
        <w:autoSpaceDN w:val="0"/>
        <w:adjustRightInd w:val="0"/>
        <w:ind w:left="9504" w:firstLine="1296"/>
        <w:jc w:val="right"/>
        <w:rPr>
          <w:color w:val="000000"/>
          <w:sz w:val="18"/>
          <w:szCs w:val="18"/>
          <w:lang w:eastAsia="en-US"/>
        </w:rPr>
      </w:pPr>
      <w:r w:rsidRPr="00392176">
        <w:rPr>
          <w:color w:val="000000"/>
          <w:sz w:val="18"/>
          <w:szCs w:val="18"/>
          <w:lang w:eastAsia="en-US"/>
        </w:rPr>
        <w:lastRenderedPageBreak/>
        <w:t xml:space="preserve">Šiaulių Medelyno progimnazijos </w:t>
      </w:r>
    </w:p>
    <w:p w14:paraId="49F80351" w14:textId="77777777" w:rsidR="00C2135C" w:rsidRPr="00392176" w:rsidRDefault="00C2135C" w:rsidP="00C2135C">
      <w:pPr>
        <w:suppressAutoHyphens w:val="0"/>
        <w:autoSpaceDE w:val="0"/>
        <w:autoSpaceDN w:val="0"/>
        <w:adjustRightInd w:val="0"/>
        <w:ind w:left="9504" w:firstLine="1296"/>
        <w:jc w:val="right"/>
        <w:rPr>
          <w:color w:val="000000"/>
          <w:sz w:val="18"/>
          <w:szCs w:val="18"/>
          <w:lang w:eastAsia="en-US"/>
        </w:rPr>
      </w:pPr>
      <w:r>
        <w:rPr>
          <w:color w:val="000000"/>
          <w:sz w:val="18"/>
          <w:szCs w:val="18"/>
          <w:lang w:eastAsia="en-US"/>
        </w:rPr>
        <w:t>ugdymo plano 2016–2017</w:t>
      </w:r>
      <w:r w:rsidRPr="00392176">
        <w:rPr>
          <w:color w:val="000000"/>
          <w:sz w:val="18"/>
          <w:szCs w:val="18"/>
          <w:lang w:eastAsia="en-US"/>
        </w:rPr>
        <w:t xml:space="preserve"> m.</w:t>
      </w:r>
      <w:r>
        <w:rPr>
          <w:color w:val="000000"/>
          <w:sz w:val="18"/>
          <w:szCs w:val="18"/>
          <w:lang w:eastAsia="en-US"/>
        </w:rPr>
        <w:t xml:space="preserve"> </w:t>
      </w:r>
      <w:r w:rsidRPr="00392176">
        <w:rPr>
          <w:color w:val="000000"/>
          <w:sz w:val="18"/>
          <w:szCs w:val="18"/>
          <w:lang w:eastAsia="en-US"/>
        </w:rPr>
        <w:t>m.</w:t>
      </w:r>
    </w:p>
    <w:p w14:paraId="14B59A5A" w14:textId="0E5CCCFD" w:rsidR="00C2135C" w:rsidRPr="00C718A8" w:rsidRDefault="00C2135C" w:rsidP="00C718A8">
      <w:pPr>
        <w:suppressAutoHyphens w:val="0"/>
        <w:autoSpaceDE w:val="0"/>
        <w:autoSpaceDN w:val="0"/>
        <w:adjustRightInd w:val="0"/>
        <w:ind w:left="10800"/>
        <w:rPr>
          <w:sz w:val="18"/>
          <w:szCs w:val="18"/>
          <w:lang w:eastAsia="en-US"/>
        </w:rPr>
      </w:pPr>
      <w:r>
        <w:rPr>
          <w:sz w:val="18"/>
          <w:szCs w:val="18"/>
          <w:lang w:eastAsia="en-US"/>
        </w:rPr>
        <w:t xml:space="preserve">                                     1 </w:t>
      </w:r>
      <w:r w:rsidRPr="00C452E7">
        <w:rPr>
          <w:sz w:val="18"/>
          <w:szCs w:val="18"/>
          <w:lang w:eastAsia="en-US"/>
        </w:rPr>
        <w:t>priedas</w:t>
      </w:r>
    </w:p>
    <w:p w14:paraId="15EF2219" w14:textId="77777777" w:rsidR="00C2135C" w:rsidRDefault="00C2135C" w:rsidP="00C2135C">
      <w:pPr>
        <w:jc w:val="center"/>
        <w:rPr>
          <w:sz w:val="20"/>
          <w:szCs w:val="20"/>
        </w:rPr>
      </w:pPr>
      <w:r>
        <w:rPr>
          <w:b/>
        </w:rPr>
        <w:t>1</w:t>
      </w:r>
      <w:r w:rsidRPr="006F3A67">
        <w:rPr>
          <w:b/>
        </w:rPr>
        <w:t>-</w:t>
      </w:r>
      <w:r>
        <w:rPr>
          <w:b/>
        </w:rPr>
        <w:t>4</w:t>
      </w:r>
      <w:r>
        <w:rPr>
          <w:sz w:val="20"/>
          <w:szCs w:val="20"/>
        </w:rPr>
        <w:t xml:space="preserve"> </w:t>
      </w:r>
      <w:r w:rsidRPr="0086358A">
        <w:rPr>
          <w:b/>
          <w:caps/>
          <w:lang w:eastAsia="lt-LT"/>
        </w:rPr>
        <w:t>KLASIŲ</w:t>
      </w:r>
      <w:r>
        <w:rPr>
          <w:b/>
          <w:caps/>
          <w:lang w:eastAsia="lt-LT"/>
        </w:rPr>
        <w:t xml:space="preserve"> Pamokų Paskirstymo lentelė 2016–2017</w:t>
      </w:r>
      <w:r w:rsidRPr="0086358A">
        <w:rPr>
          <w:b/>
          <w:caps/>
          <w:lang w:eastAsia="lt-LT"/>
        </w:rPr>
        <w:t xml:space="preserve"> m.</w:t>
      </w:r>
      <w:r>
        <w:rPr>
          <w:b/>
          <w:caps/>
          <w:lang w:eastAsia="lt-LT"/>
        </w:rPr>
        <w:t xml:space="preserve"> </w:t>
      </w:r>
      <w:r w:rsidRPr="0086358A">
        <w:rPr>
          <w:b/>
          <w:caps/>
          <w:lang w:eastAsia="lt-LT"/>
        </w:rPr>
        <w:t>m.</w:t>
      </w:r>
    </w:p>
    <w:tbl>
      <w:tblPr>
        <w:tblW w:w="15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849"/>
        <w:gridCol w:w="992"/>
        <w:gridCol w:w="851"/>
        <w:gridCol w:w="921"/>
        <w:gridCol w:w="92"/>
        <w:gridCol w:w="829"/>
        <w:gridCol w:w="145"/>
        <w:gridCol w:w="776"/>
        <w:gridCol w:w="75"/>
        <w:gridCol w:w="880"/>
        <w:gridCol w:w="851"/>
        <w:gridCol w:w="13"/>
        <w:gridCol w:w="837"/>
        <w:gridCol w:w="34"/>
        <w:gridCol w:w="958"/>
        <w:gridCol w:w="993"/>
        <w:gridCol w:w="916"/>
        <w:gridCol w:w="1235"/>
      </w:tblGrid>
      <w:tr w:rsidR="00C2135C" w:rsidRPr="006F3A67" w14:paraId="1CAF57D0" w14:textId="77777777" w:rsidTr="00BD2918">
        <w:trPr>
          <w:trHeight w:val="517"/>
          <w:jc w:val="center"/>
        </w:trPr>
        <w:tc>
          <w:tcPr>
            <w:tcW w:w="3001" w:type="dxa"/>
            <w:vAlign w:val="center"/>
          </w:tcPr>
          <w:p w14:paraId="11FBE3CA" w14:textId="7B3C940B" w:rsidR="00C2135C" w:rsidRPr="006F3A67" w:rsidRDefault="00C2135C" w:rsidP="00862483">
            <w:pPr>
              <w:suppressAutoHyphens w:val="0"/>
              <w:rPr>
                <w:b/>
                <w:bCs/>
                <w:color w:val="000000"/>
                <w:lang w:eastAsia="lt-LT"/>
              </w:rPr>
            </w:pPr>
            <w:r w:rsidRPr="006F3A67">
              <w:rPr>
                <w:b/>
                <w:bCs/>
                <w:color w:val="000000"/>
                <w:lang w:eastAsia="lt-LT"/>
              </w:rPr>
              <w:t xml:space="preserve">Dalykai </w:t>
            </w:r>
            <w:r w:rsidR="00C718A8">
              <w:rPr>
                <w:b/>
                <w:bCs/>
                <w:color w:val="000000"/>
                <w:lang w:eastAsia="lt-LT"/>
              </w:rPr>
              <w:t xml:space="preserve">/ </w:t>
            </w:r>
            <w:r w:rsidRPr="006F3A67">
              <w:rPr>
                <w:b/>
                <w:bCs/>
                <w:color w:val="000000"/>
                <w:lang w:eastAsia="lt-LT"/>
              </w:rPr>
              <w:t>Klasė</w:t>
            </w:r>
          </w:p>
        </w:tc>
        <w:tc>
          <w:tcPr>
            <w:tcW w:w="849" w:type="dxa"/>
            <w:vAlign w:val="center"/>
          </w:tcPr>
          <w:p w14:paraId="075E7389" w14:textId="77777777" w:rsidR="00C2135C" w:rsidRPr="00BE3FB2" w:rsidRDefault="00C2135C" w:rsidP="00862483">
            <w:pPr>
              <w:suppressAutoHyphens w:val="0"/>
              <w:jc w:val="center"/>
              <w:rPr>
                <w:b/>
                <w:bCs/>
                <w:color w:val="000000"/>
                <w:sz w:val="22"/>
                <w:szCs w:val="22"/>
                <w:lang w:eastAsia="lt-LT"/>
              </w:rPr>
            </w:pPr>
            <w:r w:rsidRPr="00BE3FB2">
              <w:rPr>
                <w:b/>
                <w:bCs/>
                <w:color w:val="000000"/>
                <w:sz w:val="22"/>
                <w:szCs w:val="22"/>
                <w:lang w:eastAsia="lt-LT"/>
              </w:rPr>
              <w:t>1a(22)</w:t>
            </w:r>
          </w:p>
        </w:tc>
        <w:tc>
          <w:tcPr>
            <w:tcW w:w="992" w:type="dxa"/>
            <w:vAlign w:val="center"/>
          </w:tcPr>
          <w:p w14:paraId="4D82F642" w14:textId="77777777" w:rsidR="00C2135C" w:rsidRPr="006F3A67" w:rsidRDefault="00C2135C" w:rsidP="00862483">
            <w:pPr>
              <w:suppressAutoHyphens w:val="0"/>
              <w:jc w:val="center"/>
              <w:rPr>
                <w:b/>
                <w:bCs/>
                <w:color w:val="000000"/>
                <w:lang w:eastAsia="lt-LT"/>
              </w:rPr>
            </w:pPr>
            <w:r w:rsidRPr="006F3A67">
              <w:rPr>
                <w:b/>
                <w:bCs/>
                <w:color w:val="000000"/>
                <w:lang w:eastAsia="lt-LT"/>
              </w:rPr>
              <w:t>1b(2</w:t>
            </w:r>
            <w:r>
              <w:rPr>
                <w:b/>
                <w:bCs/>
                <w:color w:val="000000"/>
                <w:lang w:eastAsia="lt-LT"/>
              </w:rPr>
              <w:t>3</w:t>
            </w:r>
            <w:r w:rsidRPr="006F3A67">
              <w:rPr>
                <w:b/>
                <w:bCs/>
                <w:color w:val="000000"/>
                <w:lang w:eastAsia="lt-LT"/>
              </w:rPr>
              <w:t>)</w:t>
            </w:r>
          </w:p>
        </w:tc>
        <w:tc>
          <w:tcPr>
            <w:tcW w:w="851" w:type="dxa"/>
            <w:tcBorders>
              <w:right w:val="double" w:sz="4" w:space="0" w:color="auto"/>
            </w:tcBorders>
            <w:vAlign w:val="center"/>
          </w:tcPr>
          <w:p w14:paraId="342E1140" w14:textId="77777777" w:rsidR="00C2135C" w:rsidRPr="006F3A67" w:rsidRDefault="00C2135C" w:rsidP="00862483">
            <w:pPr>
              <w:suppressAutoHyphens w:val="0"/>
              <w:jc w:val="center"/>
              <w:rPr>
                <w:b/>
                <w:bCs/>
                <w:color w:val="000000"/>
                <w:lang w:eastAsia="lt-LT"/>
              </w:rPr>
            </w:pPr>
            <w:r>
              <w:rPr>
                <w:b/>
                <w:bCs/>
                <w:color w:val="000000"/>
                <w:lang w:eastAsia="lt-LT"/>
              </w:rPr>
              <w:t>1c</w:t>
            </w:r>
            <w:r w:rsidRPr="006F3A67">
              <w:rPr>
                <w:b/>
                <w:bCs/>
                <w:color w:val="000000"/>
                <w:lang w:eastAsia="lt-LT"/>
              </w:rPr>
              <w:t>(</w:t>
            </w:r>
            <w:r>
              <w:rPr>
                <w:b/>
                <w:bCs/>
                <w:color w:val="000000"/>
                <w:lang w:eastAsia="lt-LT"/>
              </w:rPr>
              <w:t>22</w:t>
            </w:r>
            <w:r w:rsidRPr="006F3A67">
              <w:rPr>
                <w:b/>
                <w:bCs/>
                <w:color w:val="000000"/>
                <w:lang w:eastAsia="lt-LT"/>
              </w:rPr>
              <w:t>)</w:t>
            </w:r>
          </w:p>
        </w:tc>
        <w:tc>
          <w:tcPr>
            <w:tcW w:w="1013" w:type="dxa"/>
            <w:gridSpan w:val="2"/>
            <w:tcBorders>
              <w:left w:val="double" w:sz="4" w:space="0" w:color="auto"/>
            </w:tcBorders>
            <w:vAlign w:val="center"/>
          </w:tcPr>
          <w:p w14:paraId="6658A4D5" w14:textId="77777777" w:rsidR="00C2135C" w:rsidRPr="006F3A67" w:rsidRDefault="00C2135C" w:rsidP="00862483">
            <w:pPr>
              <w:suppressAutoHyphens w:val="0"/>
              <w:jc w:val="center"/>
              <w:rPr>
                <w:b/>
                <w:bCs/>
                <w:color w:val="000000"/>
                <w:lang w:eastAsia="lt-LT"/>
              </w:rPr>
            </w:pPr>
            <w:r w:rsidRPr="006F3A67">
              <w:rPr>
                <w:b/>
                <w:bCs/>
                <w:color w:val="000000"/>
                <w:lang w:eastAsia="lt-LT"/>
              </w:rPr>
              <w:t>2</w:t>
            </w:r>
            <w:r>
              <w:rPr>
                <w:b/>
                <w:bCs/>
                <w:color w:val="000000"/>
                <w:lang w:eastAsia="lt-LT"/>
              </w:rPr>
              <w:t>a</w:t>
            </w:r>
            <w:r w:rsidRPr="006F3A67">
              <w:rPr>
                <w:b/>
                <w:bCs/>
                <w:color w:val="000000"/>
                <w:lang w:eastAsia="lt-LT"/>
              </w:rPr>
              <w:t>(</w:t>
            </w:r>
            <w:r>
              <w:rPr>
                <w:b/>
                <w:bCs/>
                <w:color w:val="000000"/>
                <w:lang w:eastAsia="lt-LT"/>
              </w:rPr>
              <w:t>21</w:t>
            </w:r>
            <w:r w:rsidRPr="006F3A67">
              <w:rPr>
                <w:b/>
                <w:bCs/>
                <w:color w:val="000000"/>
                <w:lang w:eastAsia="lt-LT"/>
              </w:rPr>
              <w:t>)</w:t>
            </w:r>
          </w:p>
        </w:tc>
        <w:tc>
          <w:tcPr>
            <w:tcW w:w="974" w:type="dxa"/>
            <w:gridSpan w:val="2"/>
            <w:vAlign w:val="center"/>
          </w:tcPr>
          <w:p w14:paraId="71B85E63" w14:textId="77777777" w:rsidR="00C2135C" w:rsidRPr="006F3A67" w:rsidRDefault="00C2135C" w:rsidP="00862483">
            <w:pPr>
              <w:suppressAutoHyphens w:val="0"/>
              <w:jc w:val="center"/>
              <w:rPr>
                <w:b/>
                <w:bCs/>
                <w:color w:val="000000"/>
                <w:lang w:eastAsia="lt-LT"/>
              </w:rPr>
            </w:pPr>
            <w:r w:rsidRPr="006F3A67">
              <w:rPr>
                <w:b/>
                <w:bCs/>
                <w:color w:val="000000"/>
                <w:lang w:eastAsia="lt-LT"/>
              </w:rPr>
              <w:t>2</w:t>
            </w:r>
            <w:r>
              <w:rPr>
                <w:b/>
                <w:bCs/>
                <w:color w:val="000000"/>
                <w:lang w:eastAsia="lt-LT"/>
              </w:rPr>
              <w:t>b(22</w:t>
            </w:r>
            <w:r w:rsidRPr="006F3A67">
              <w:rPr>
                <w:b/>
                <w:bCs/>
                <w:color w:val="000000"/>
                <w:lang w:eastAsia="lt-LT"/>
              </w:rPr>
              <w:t>)</w:t>
            </w:r>
          </w:p>
        </w:tc>
        <w:tc>
          <w:tcPr>
            <w:tcW w:w="851" w:type="dxa"/>
            <w:gridSpan w:val="2"/>
            <w:vAlign w:val="center"/>
          </w:tcPr>
          <w:p w14:paraId="4909E218" w14:textId="77777777" w:rsidR="00C2135C" w:rsidRPr="006F3A67" w:rsidRDefault="00C2135C" w:rsidP="00862483">
            <w:pPr>
              <w:suppressAutoHyphens w:val="0"/>
              <w:jc w:val="center"/>
              <w:rPr>
                <w:b/>
                <w:bCs/>
                <w:color w:val="000000"/>
                <w:lang w:eastAsia="lt-LT"/>
              </w:rPr>
            </w:pPr>
            <w:r>
              <w:rPr>
                <w:b/>
                <w:bCs/>
                <w:color w:val="000000"/>
                <w:lang w:eastAsia="lt-LT"/>
              </w:rPr>
              <w:t>2c(20</w:t>
            </w:r>
            <w:r w:rsidRPr="006F3A67">
              <w:rPr>
                <w:b/>
                <w:bCs/>
                <w:color w:val="000000"/>
                <w:lang w:eastAsia="lt-LT"/>
              </w:rPr>
              <w:t>)</w:t>
            </w:r>
          </w:p>
        </w:tc>
        <w:tc>
          <w:tcPr>
            <w:tcW w:w="880" w:type="dxa"/>
            <w:tcBorders>
              <w:bottom w:val="single" w:sz="4" w:space="0" w:color="auto"/>
              <w:right w:val="double" w:sz="4" w:space="0" w:color="auto"/>
            </w:tcBorders>
            <w:vAlign w:val="center"/>
          </w:tcPr>
          <w:p w14:paraId="1B337C60" w14:textId="77777777" w:rsidR="00C2135C" w:rsidRPr="0031332A" w:rsidRDefault="00C2135C" w:rsidP="00862483">
            <w:pPr>
              <w:suppressAutoHyphens w:val="0"/>
              <w:jc w:val="center"/>
              <w:rPr>
                <w:b/>
                <w:bCs/>
                <w:color w:val="000000"/>
                <w:lang w:eastAsia="lt-LT"/>
              </w:rPr>
            </w:pPr>
            <w:r w:rsidRPr="0031332A">
              <w:rPr>
                <w:b/>
                <w:bCs/>
                <w:color w:val="000000"/>
                <w:lang w:eastAsia="lt-LT"/>
              </w:rPr>
              <w:t>2d(16)</w:t>
            </w:r>
          </w:p>
        </w:tc>
        <w:tc>
          <w:tcPr>
            <w:tcW w:w="864" w:type="dxa"/>
            <w:gridSpan w:val="2"/>
            <w:tcBorders>
              <w:left w:val="double" w:sz="4" w:space="0" w:color="auto"/>
              <w:bottom w:val="single" w:sz="4" w:space="0" w:color="auto"/>
            </w:tcBorders>
            <w:vAlign w:val="center"/>
          </w:tcPr>
          <w:p w14:paraId="2137378F" w14:textId="77777777" w:rsidR="00C2135C" w:rsidRPr="006F3A67" w:rsidRDefault="00C2135C" w:rsidP="00862483">
            <w:pPr>
              <w:suppressAutoHyphens w:val="0"/>
              <w:jc w:val="center"/>
              <w:rPr>
                <w:b/>
                <w:bCs/>
                <w:color w:val="000000"/>
                <w:lang w:eastAsia="lt-LT"/>
              </w:rPr>
            </w:pPr>
            <w:r>
              <w:rPr>
                <w:b/>
                <w:bCs/>
                <w:color w:val="000000"/>
                <w:lang w:eastAsia="lt-LT"/>
              </w:rPr>
              <w:t>3a</w:t>
            </w:r>
            <w:r w:rsidRPr="006F3A67">
              <w:rPr>
                <w:b/>
                <w:bCs/>
                <w:color w:val="000000"/>
                <w:lang w:eastAsia="lt-LT"/>
              </w:rPr>
              <w:t>(2</w:t>
            </w:r>
            <w:r>
              <w:rPr>
                <w:b/>
                <w:bCs/>
                <w:color w:val="000000"/>
                <w:lang w:eastAsia="lt-LT"/>
              </w:rPr>
              <w:t>6</w:t>
            </w:r>
            <w:r w:rsidRPr="006F3A67">
              <w:rPr>
                <w:b/>
                <w:bCs/>
                <w:color w:val="000000"/>
                <w:lang w:eastAsia="lt-LT"/>
              </w:rPr>
              <w:t>)</w:t>
            </w:r>
          </w:p>
        </w:tc>
        <w:tc>
          <w:tcPr>
            <w:tcW w:w="871" w:type="dxa"/>
            <w:gridSpan w:val="2"/>
            <w:vAlign w:val="center"/>
          </w:tcPr>
          <w:p w14:paraId="5E5B23C4" w14:textId="77777777" w:rsidR="00C2135C" w:rsidRPr="006F3A67" w:rsidRDefault="00C2135C" w:rsidP="00862483">
            <w:pPr>
              <w:suppressAutoHyphens w:val="0"/>
              <w:jc w:val="center"/>
              <w:rPr>
                <w:b/>
                <w:bCs/>
                <w:color w:val="000000"/>
                <w:lang w:eastAsia="lt-LT"/>
              </w:rPr>
            </w:pPr>
            <w:r>
              <w:rPr>
                <w:b/>
                <w:bCs/>
                <w:color w:val="000000"/>
                <w:lang w:eastAsia="lt-LT"/>
              </w:rPr>
              <w:t>3b</w:t>
            </w:r>
            <w:r w:rsidRPr="006F3A67">
              <w:rPr>
                <w:b/>
                <w:bCs/>
                <w:color w:val="000000"/>
                <w:lang w:eastAsia="lt-LT"/>
              </w:rPr>
              <w:t>(</w:t>
            </w:r>
            <w:r>
              <w:rPr>
                <w:b/>
                <w:bCs/>
                <w:color w:val="000000"/>
                <w:lang w:eastAsia="lt-LT"/>
              </w:rPr>
              <w:t>26</w:t>
            </w:r>
            <w:r w:rsidRPr="006F3A67">
              <w:rPr>
                <w:b/>
                <w:bCs/>
                <w:color w:val="000000"/>
                <w:lang w:eastAsia="lt-LT"/>
              </w:rPr>
              <w:t>)</w:t>
            </w:r>
          </w:p>
        </w:tc>
        <w:tc>
          <w:tcPr>
            <w:tcW w:w="958" w:type="dxa"/>
            <w:tcBorders>
              <w:right w:val="double" w:sz="4" w:space="0" w:color="auto"/>
            </w:tcBorders>
            <w:vAlign w:val="center"/>
          </w:tcPr>
          <w:p w14:paraId="69780698" w14:textId="1FE0043B" w:rsidR="00C2135C" w:rsidRPr="006F3A67" w:rsidRDefault="00E85BFC" w:rsidP="00862483">
            <w:pPr>
              <w:suppressAutoHyphens w:val="0"/>
              <w:jc w:val="center"/>
              <w:rPr>
                <w:b/>
                <w:bCs/>
                <w:color w:val="000000"/>
                <w:lang w:eastAsia="lt-LT"/>
              </w:rPr>
            </w:pPr>
            <w:r>
              <w:rPr>
                <w:b/>
                <w:bCs/>
                <w:color w:val="000000"/>
                <w:lang w:eastAsia="lt-LT"/>
              </w:rPr>
              <w:t>3c</w:t>
            </w:r>
            <w:r w:rsidR="006D59B1">
              <w:rPr>
                <w:b/>
                <w:bCs/>
                <w:color w:val="000000"/>
                <w:lang w:eastAsia="lt-LT"/>
              </w:rPr>
              <w:t>(20</w:t>
            </w:r>
            <w:r w:rsidR="00C2135C" w:rsidRPr="006F3A67">
              <w:rPr>
                <w:b/>
                <w:bCs/>
                <w:color w:val="000000"/>
                <w:lang w:eastAsia="lt-LT"/>
              </w:rPr>
              <w:t>)</w:t>
            </w:r>
          </w:p>
        </w:tc>
        <w:tc>
          <w:tcPr>
            <w:tcW w:w="993" w:type="dxa"/>
            <w:tcBorders>
              <w:left w:val="double" w:sz="4" w:space="0" w:color="auto"/>
            </w:tcBorders>
            <w:vAlign w:val="center"/>
          </w:tcPr>
          <w:p w14:paraId="3CA1E0BE" w14:textId="77777777" w:rsidR="00C2135C" w:rsidRPr="006F3A67" w:rsidRDefault="00C2135C" w:rsidP="00862483">
            <w:pPr>
              <w:suppressAutoHyphens w:val="0"/>
              <w:jc w:val="center"/>
              <w:rPr>
                <w:b/>
                <w:bCs/>
                <w:color w:val="000000"/>
                <w:lang w:eastAsia="lt-LT"/>
              </w:rPr>
            </w:pPr>
            <w:r>
              <w:rPr>
                <w:b/>
                <w:bCs/>
                <w:color w:val="000000"/>
                <w:lang w:eastAsia="lt-LT"/>
              </w:rPr>
              <w:t>4a</w:t>
            </w:r>
            <w:r w:rsidRPr="006F3A67">
              <w:rPr>
                <w:b/>
                <w:bCs/>
                <w:color w:val="000000"/>
                <w:lang w:eastAsia="lt-LT"/>
              </w:rPr>
              <w:t>(</w:t>
            </w:r>
            <w:r>
              <w:rPr>
                <w:b/>
                <w:bCs/>
                <w:color w:val="000000"/>
                <w:lang w:eastAsia="lt-LT"/>
              </w:rPr>
              <w:t>26</w:t>
            </w:r>
            <w:r w:rsidRPr="006F3A67">
              <w:rPr>
                <w:b/>
                <w:bCs/>
                <w:color w:val="000000"/>
                <w:lang w:eastAsia="lt-LT"/>
              </w:rPr>
              <w:t>)</w:t>
            </w:r>
          </w:p>
        </w:tc>
        <w:tc>
          <w:tcPr>
            <w:tcW w:w="916" w:type="dxa"/>
            <w:tcBorders>
              <w:right w:val="double" w:sz="4" w:space="0" w:color="auto"/>
            </w:tcBorders>
            <w:vAlign w:val="center"/>
          </w:tcPr>
          <w:p w14:paraId="2937A59A" w14:textId="77777777" w:rsidR="00C2135C" w:rsidRPr="006F3A67" w:rsidRDefault="00C2135C" w:rsidP="00862483">
            <w:pPr>
              <w:suppressAutoHyphens w:val="0"/>
              <w:jc w:val="center"/>
              <w:rPr>
                <w:b/>
                <w:bCs/>
                <w:color w:val="000000"/>
                <w:lang w:eastAsia="lt-LT"/>
              </w:rPr>
            </w:pPr>
            <w:r w:rsidRPr="006F3A67">
              <w:rPr>
                <w:b/>
                <w:bCs/>
                <w:color w:val="000000"/>
                <w:lang w:eastAsia="lt-LT"/>
              </w:rPr>
              <w:t>4</w:t>
            </w:r>
            <w:r>
              <w:rPr>
                <w:b/>
                <w:bCs/>
                <w:color w:val="000000"/>
                <w:lang w:eastAsia="lt-LT"/>
              </w:rPr>
              <w:t>b</w:t>
            </w:r>
            <w:r w:rsidRPr="006F3A67">
              <w:rPr>
                <w:b/>
                <w:bCs/>
                <w:color w:val="000000"/>
                <w:lang w:eastAsia="lt-LT"/>
              </w:rPr>
              <w:t>(</w:t>
            </w:r>
            <w:r>
              <w:rPr>
                <w:b/>
                <w:bCs/>
                <w:color w:val="000000"/>
                <w:lang w:eastAsia="lt-LT"/>
              </w:rPr>
              <w:t>26</w:t>
            </w:r>
            <w:r w:rsidRPr="006F3A67">
              <w:rPr>
                <w:b/>
                <w:bCs/>
                <w:color w:val="000000"/>
                <w:lang w:eastAsia="lt-LT"/>
              </w:rPr>
              <w:t>)</w:t>
            </w:r>
          </w:p>
        </w:tc>
        <w:tc>
          <w:tcPr>
            <w:tcW w:w="1235" w:type="dxa"/>
            <w:tcBorders>
              <w:left w:val="double" w:sz="4" w:space="0" w:color="auto"/>
            </w:tcBorders>
            <w:vAlign w:val="center"/>
          </w:tcPr>
          <w:p w14:paraId="56D8D0D9" w14:textId="77777777" w:rsidR="00C2135C" w:rsidRDefault="00C2135C" w:rsidP="00862483">
            <w:pPr>
              <w:suppressAutoHyphens w:val="0"/>
              <w:jc w:val="center"/>
              <w:rPr>
                <w:b/>
                <w:bCs/>
                <w:lang w:eastAsia="lt-LT"/>
              </w:rPr>
            </w:pPr>
          </w:p>
          <w:p w14:paraId="2863EE07" w14:textId="5E085465" w:rsidR="00C2135C" w:rsidRPr="00C718A8" w:rsidRDefault="00C2135C" w:rsidP="00C718A8">
            <w:pPr>
              <w:suppressAutoHyphens w:val="0"/>
              <w:jc w:val="center"/>
              <w:rPr>
                <w:b/>
                <w:bCs/>
                <w:lang w:eastAsia="lt-LT"/>
              </w:rPr>
            </w:pPr>
            <w:r w:rsidRPr="00BE3FB2">
              <w:rPr>
                <w:b/>
                <w:bCs/>
                <w:lang w:eastAsia="lt-LT"/>
              </w:rPr>
              <w:t>Iš viso</w:t>
            </w:r>
          </w:p>
        </w:tc>
      </w:tr>
      <w:tr w:rsidR="00E06E47" w:rsidRPr="006F3A67" w14:paraId="7A3AD1CC" w14:textId="77777777" w:rsidTr="00E06E47">
        <w:trPr>
          <w:trHeight w:val="126"/>
          <w:jc w:val="center"/>
        </w:trPr>
        <w:tc>
          <w:tcPr>
            <w:tcW w:w="3001" w:type="dxa"/>
            <w:vAlign w:val="center"/>
          </w:tcPr>
          <w:p w14:paraId="0DC8952A" w14:textId="77777777" w:rsidR="00E06E47" w:rsidRPr="007D615B" w:rsidRDefault="00E06E47" w:rsidP="00862483">
            <w:pPr>
              <w:suppressAutoHyphens w:val="0"/>
              <w:rPr>
                <w:b/>
                <w:bCs/>
                <w:color w:val="000000"/>
                <w:sz w:val="20"/>
                <w:szCs w:val="20"/>
                <w:lang w:eastAsia="lt-LT"/>
              </w:rPr>
            </w:pPr>
            <w:r w:rsidRPr="007D615B">
              <w:rPr>
                <w:b/>
                <w:bCs/>
                <w:color w:val="000000"/>
                <w:sz w:val="20"/>
                <w:szCs w:val="20"/>
                <w:lang w:eastAsia="lt-LT"/>
              </w:rPr>
              <w:t xml:space="preserve">Dorinis ugdymas – etika </w:t>
            </w:r>
          </w:p>
        </w:tc>
        <w:tc>
          <w:tcPr>
            <w:tcW w:w="849" w:type="dxa"/>
            <w:vAlign w:val="center"/>
          </w:tcPr>
          <w:p w14:paraId="630F347D" w14:textId="77777777" w:rsidR="00E06E47" w:rsidRPr="006F3A67" w:rsidRDefault="00E06E47" w:rsidP="00862483">
            <w:pPr>
              <w:suppressAutoHyphens w:val="0"/>
              <w:jc w:val="center"/>
              <w:rPr>
                <w:color w:val="000000"/>
                <w:lang w:eastAsia="lt-LT"/>
              </w:rPr>
            </w:pPr>
            <w:r w:rsidRPr="006F3A67">
              <w:rPr>
                <w:color w:val="000000"/>
                <w:lang w:eastAsia="lt-LT"/>
              </w:rPr>
              <w:t>1</w:t>
            </w:r>
          </w:p>
        </w:tc>
        <w:tc>
          <w:tcPr>
            <w:tcW w:w="992" w:type="dxa"/>
            <w:vAlign w:val="center"/>
          </w:tcPr>
          <w:p w14:paraId="595D7D25" w14:textId="77777777" w:rsidR="00E06E47" w:rsidRPr="006F3A67" w:rsidRDefault="00E06E47" w:rsidP="00862483">
            <w:pPr>
              <w:suppressAutoHyphens w:val="0"/>
              <w:jc w:val="center"/>
              <w:rPr>
                <w:color w:val="000000"/>
                <w:lang w:eastAsia="lt-LT"/>
              </w:rPr>
            </w:pPr>
            <w:r w:rsidRPr="006F3A67">
              <w:rPr>
                <w:color w:val="000000"/>
                <w:lang w:eastAsia="lt-LT"/>
              </w:rPr>
              <w:t>1</w:t>
            </w:r>
          </w:p>
        </w:tc>
        <w:tc>
          <w:tcPr>
            <w:tcW w:w="851" w:type="dxa"/>
            <w:tcBorders>
              <w:right w:val="double" w:sz="4" w:space="0" w:color="auto"/>
            </w:tcBorders>
            <w:vAlign w:val="center"/>
          </w:tcPr>
          <w:p w14:paraId="7296D732" w14:textId="77777777" w:rsidR="00E06E47" w:rsidRPr="006F3A67" w:rsidRDefault="00E06E47" w:rsidP="00862483">
            <w:pPr>
              <w:suppressAutoHyphens w:val="0"/>
              <w:jc w:val="center"/>
              <w:rPr>
                <w:color w:val="000000"/>
                <w:lang w:eastAsia="lt-LT"/>
              </w:rPr>
            </w:pPr>
            <w:r w:rsidRPr="006F3A67">
              <w:rPr>
                <w:color w:val="000000"/>
                <w:lang w:eastAsia="lt-LT"/>
              </w:rPr>
              <w:t>1</w:t>
            </w:r>
          </w:p>
        </w:tc>
        <w:tc>
          <w:tcPr>
            <w:tcW w:w="1013" w:type="dxa"/>
            <w:gridSpan w:val="2"/>
            <w:tcBorders>
              <w:left w:val="double" w:sz="4" w:space="0" w:color="auto"/>
            </w:tcBorders>
            <w:vAlign w:val="center"/>
          </w:tcPr>
          <w:p w14:paraId="1FCA8271" w14:textId="77777777" w:rsidR="00E06E47" w:rsidRPr="006F3A67" w:rsidRDefault="00E06E47" w:rsidP="00862483">
            <w:pPr>
              <w:suppressAutoHyphens w:val="0"/>
              <w:jc w:val="center"/>
              <w:rPr>
                <w:color w:val="000000"/>
                <w:lang w:eastAsia="lt-LT"/>
              </w:rPr>
            </w:pPr>
            <w:r>
              <w:rPr>
                <w:color w:val="000000"/>
                <w:lang w:eastAsia="lt-LT"/>
              </w:rPr>
              <w:t>1</w:t>
            </w:r>
          </w:p>
        </w:tc>
        <w:tc>
          <w:tcPr>
            <w:tcW w:w="974" w:type="dxa"/>
            <w:gridSpan w:val="2"/>
            <w:vAlign w:val="center"/>
          </w:tcPr>
          <w:p w14:paraId="36FAE478" w14:textId="77777777" w:rsidR="00E06E47" w:rsidRPr="006F3A67" w:rsidRDefault="00E06E47" w:rsidP="00862483">
            <w:pPr>
              <w:suppressAutoHyphens w:val="0"/>
              <w:jc w:val="center"/>
              <w:rPr>
                <w:color w:val="000000"/>
                <w:lang w:eastAsia="lt-LT"/>
              </w:rPr>
            </w:pPr>
            <w:r>
              <w:rPr>
                <w:color w:val="000000"/>
                <w:lang w:eastAsia="lt-LT"/>
              </w:rPr>
              <w:t>1</w:t>
            </w:r>
          </w:p>
        </w:tc>
        <w:tc>
          <w:tcPr>
            <w:tcW w:w="851" w:type="dxa"/>
            <w:gridSpan w:val="2"/>
            <w:vAlign w:val="center"/>
          </w:tcPr>
          <w:p w14:paraId="521BAB01" w14:textId="77777777" w:rsidR="00E06E47" w:rsidRPr="006F3A67" w:rsidRDefault="00E06E47" w:rsidP="00862483">
            <w:pPr>
              <w:suppressAutoHyphens w:val="0"/>
              <w:jc w:val="center"/>
              <w:rPr>
                <w:color w:val="000000"/>
                <w:lang w:eastAsia="lt-LT"/>
              </w:rPr>
            </w:pPr>
            <w:r>
              <w:rPr>
                <w:color w:val="000000"/>
                <w:lang w:eastAsia="lt-LT"/>
              </w:rPr>
              <w:t>1</w:t>
            </w:r>
          </w:p>
        </w:tc>
        <w:tc>
          <w:tcPr>
            <w:tcW w:w="880" w:type="dxa"/>
            <w:tcBorders>
              <w:right w:val="double" w:sz="4" w:space="0" w:color="auto"/>
            </w:tcBorders>
            <w:vAlign w:val="center"/>
          </w:tcPr>
          <w:p w14:paraId="0A7C3649" w14:textId="77777777" w:rsidR="00E06E47" w:rsidRPr="006F3A67" w:rsidRDefault="00E06E47" w:rsidP="00862483">
            <w:pPr>
              <w:suppressAutoHyphens w:val="0"/>
              <w:jc w:val="center"/>
              <w:rPr>
                <w:color w:val="000000"/>
                <w:lang w:eastAsia="lt-LT"/>
              </w:rPr>
            </w:pPr>
            <w:r>
              <w:rPr>
                <w:color w:val="000000"/>
                <w:lang w:eastAsia="lt-LT"/>
              </w:rPr>
              <w:t>1</w:t>
            </w:r>
          </w:p>
        </w:tc>
        <w:tc>
          <w:tcPr>
            <w:tcW w:w="1701" w:type="dxa"/>
            <w:gridSpan w:val="3"/>
            <w:tcBorders>
              <w:left w:val="double" w:sz="4" w:space="0" w:color="auto"/>
              <w:right w:val="double" w:sz="4" w:space="0" w:color="auto"/>
            </w:tcBorders>
            <w:vAlign w:val="center"/>
          </w:tcPr>
          <w:p w14:paraId="050FA612" w14:textId="4462B01F" w:rsidR="00E06E47" w:rsidRPr="006F3A67" w:rsidRDefault="00E06E47" w:rsidP="00C718A8">
            <w:pPr>
              <w:suppressAutoHyphens w:val="0"/>
              <w:jc w:val="center"/>
              <w:rPr>
                <w:color w:val="000000"/>
                <w:lang w:eastAsia="lt-LT"/>
              </w:rPr>
            </w:pPr>
            <w:r>
              <w:rPr>
                <w:color w:val="000000"/>
                <w:lang w:eastAsia="lt-LT"/>
              </w:rPr>
              <w:t xml:space="preserve">1 </w:t>
            </w:r>
            <w:r w:rsidRPr="000713B6">
              <w:rPr>
                <w:color w:val="000000"/>
                <w:sz w:val="20"/>
                <w:szCs w:val="20"/>
                <w:lang w:eastAsia="lt-LT"/>
              </w:rPr>
              <w:t>(9+6)</w:t>
            </w:r>
          </w:p>
        </w:tc>
        <w:tc>
          <w:tcPr>
            <w:tcW w:w="992" w:type="dxa"/>
            <w:gridSpan w:val="2"/>
            <w:tcBorders>
              <w:left w:val="double" w:sz="4" w:space="0" w:color="auto"/>
              <w:right w:val="double" w:sz="4" w:space="0" w:color="auto"/>
            </w:tcBorders>
            <w:vAlign w:val="center"/>
          </w:tcPr>
          <w:p w14:paraId="5A3B37BB" w14:textId="62D8EF74" w:rsidR="00E06E47" w:rsidRPr="006F3A67" w:rsidRDefault="00E06E47" w:rsidP="00C718A8">
            <w:pPr>
              <w:suppressAutoHyphens w:val="0"/>
              <w:jc w:val="center"/>
              <w:rPr>
                <w:color w:val="000000"/>
                <w:lang w:eastAsia="lt-LT"/>
              </w:rPr>
            </w:pPr>
            <w:r>
              <w:rPr>
                <w:color w:val="000000"/>
                <w:lang w:eastAsia="lt-LT"/>
              </w:rPr>
              <w:t>1</w:t>
            </w:r>
          </w:p>
        </w:tc>
        <w:tc>
          <w:tcPr>
            <w:tcW w:w="1909" w:type="dxa"/>
            <w:gridSpan w:val="2"/>
            <w:tcBorders>
              <w:left w:val="double" w:sz="4" w:space="0" w:color="auto"/>
              <w:right w:val="double" w:sz="4" w:space="0" w:color="auto"/>
            </w:tcBorders>
          </w:tcPr>
          <w:p w14:paraId="2CD5D707" w14:textId="77777777" w:rsidR="00E06E47" w:rsidRPr="006F3A67" w:rsidRDefault="00E06E47" w:rsidP="00862483">
            <w:pPr>
              <w:suppressAutoHyphens w:val="0"/>
              <w:jc w:val="center"/>
              <w:rPr>
                <w:color w:val="000000"/>
                <w:lang w:eastAsia="lt-LT"/>
              </w:rPr>
            </w:pPr>
            <w:r>
              <w:rPr>
                <w:color w:val="000000"/>
                <w:lang w:eastAsia="lt-LT"/>
              </w:rPr>
              <w:t>1(7+10)</w:t>
            </w:r>
          </w:p>
        </w:tc>
        <w:tc>
          <w:tcPr>
            <w:tcW w:w="1235" w:type="dxa"/>
            <w:tcBorders>
              <w:left w:val="double" w:sz="4" w:space="0" w:color="auto"/>
            </w:tcBorders>
            <w:vAlign w:val="center"/>
          </w:tcPr>
          <w:p w14:paraId="22A6F612" w14:textId="005383BA" w:rsidR="00E06E47" w:rsidRPr="00E06E47" w:rsidRDefault="00E06E47" w:rsidP="00862483">
            <w:pPr>
              <w:suppressAutoHyphens w:val="0"/>
              <w:jc w:val="center"/>
              <w:rPr>
                <w:b/>
                <w:lang w:val="en-US" w:eastAsia="lt-LT"/>
              </w:rPr>
            </w:pPr>
            <w:r>
              <w:rPr>
                <w:b/>
                <w:lang w:val="en-US" w:eastAsia="lt-LT"/>
              </w:rPr>
              <w:t>10</w:t>
            </w:r>
          </w:p>
        </w:tc>
      </w:tr>
      <w:tr w:rsidR="00C2135C" w:rsidRPr="006F3A67" w14:paraId="68F89AE4" w14:textId="77777777" w:rsidTr="00BD2918">
        <w:trPr>
          <w:trHeight w:val="253"/>
          <w:jc w:val="center"/>
        </w:trPr>
        <w:tc>
          <w:tcPr>
            <w:tcW w:w="3001" w:type="dxa"/>
            <w:vAlign w:val="center"/>
          </w:tcPr>
          <w:p w14:paraId="3D8F8754" w14:textId="77777777" w:rsidR="00C2135C" w:rsidRPr="007D615B" w:rsidRDefault="00C2135C" w:rsidP="00862483">
            <w:pPr>
              <w:suppressAutoHyphens w:val="0"/>
              <w:jc w:val="both"/>
              <w:rPr>
                <w:b/>
                <w:bCs/>
                <w:color w:val="000000"/>
                <w:sz w:val="20"/>
                <w:szCs w:val="20"/>
                <w:lang w:eastAsia="lt-LT"/>
              </w:rPr>
            </w:pPr>
            <w:r w:rsidRPr="007D615B">
              <w:rPr>
                <w:b/>
                <w:bCs/>
                <w:color w:val="000000"/>
                <w:sz w:val="20"/>
                <w:szCs w:val="20"/>
                <w:lang w:eastAsia="lt-LT"/>
              </w:rPr>
              <w:t>Dorinis ugdymas- tikyba</w:t>
            </w:r>
          </w:p>
        </w:tc>
        <w:tc>
          <w:tcPr>
            <w:tcW w:w="849" w:type="dxa"/>
            <w:vAlign w:val="center"/>
          </w:tcPr>
          <w:p w14:paraId="4647840C" w14:textId="77777777" w:rsidR="00C2135C" w:rsidRPr="006F3A67" w:rsidRDefault="00C2135C" w:rsidP="00862483">
            <w:pPr>
              <w:suppressAutoHyphens w:val="0"/>
              <w:jc w:val="center"/>
              <w:rPr>
                <w:color w:val="000000"/>
                <w:lang w:eastAsia="lt-LT"/>
              </w:rPr>
            </w:pPr>
          </w:p>
        </w:tc>
        <w:tc>
          <w:tcPr>
            <w:tcW w:w="992" w:type="dxa"/>
            <w:vAlign w:val="center"/>
          </w:tcPr>
          <w:p w14:paraId="40A194BB" w14:textId="77777777" w:rsidR="00C2135C" w:rsidRPr="006F3A67" w:rsidRDefault="00C2135C" w:rsidP="00862483">
            <w:pPr>
              <w:suppressAutoHyphens w:val="0"/>
              <w:jc w:val="center"/>
              <w:rPr>
                <w:color w:val="000000"/>
                <w:lang w:eastAsia="lt-LT"/>
              </w:rPr>
            </w:pPr>
          </w:p>
        </w:tc>
        <w:tc>
          <w:tcPr>
            <w:tcW w:w="851" w:type="dxa"/>
            <w:tcBorders>
              <w:right w:val="double" w:sz="4" w:space="0" w:color="auto"/>
            </w:tcBorders>
            <w:vAlign w:val="center"/>
          </w:tcPr>
          <w:p w14:paraId="11D391A5" w14:textId="77777777" w:rsidR="00C2135C" w:rsidRPr="006F3A67" w:rsidRDefault="00C2135C" w:rsidP="00862483">
            <w:pPr>
              <w:suppressAutoHyphens w:val="0"/>
              <w:jc w:val="center"/>
              <w:rPr>
                <w:color w:val="000000"/>
                <w:lang w:eastAsia="lt-LT"/>
              </w:rPr>
            </w:pPr>
          </w:p>
        </w:tc>
        <w:tc>
          <w:tcPr>
            <w:tcW w:w="1013" w:type="dxa"/>
            <w:gridSpan w:val="2"/>
            <w:tcBorders>
              <w:left w:val="double" w:sz="4" w:space="0" w:color="auto"/>
            </w:tcBorders>
            <w:vAlign w:val="center"/>
          </w:tcPr>
          <w:p w14:paraId="7C8713E5" w14:textId="77777777" w:rsidR="00C2135C" w:rsidRPr="006F3A67" w:rsidRDefault="00C2135C" w:rsidP="00862483">
            <w:pPr>
              <w:suppressAutoHyphens w:val="0"/>
              <w:jc w:val="center"/>
              <w:rPr>
                <w:color w:val="000000"/>
                <w:lang w:eastAsia="lt-LT"/>
              </w:rPr>
            </w:pPr>
          </w:p>
        </w:tc>
        <w:tc>
          <w:tcPr>
            <w:tcW w:w="974" w:type="dxa"/>
            <w:gridSpan w:val="2"/>
            <w:vAlign w:val="center"/>
          </w:tcPr>
          <w:p w14:paraId="651337CB" w14:textId="77777777" w:rsidR="00C2135C" w:rsidRPr="006F3A67" w:rsidRDefault="00C2135C" w:rsidP="00862483">
            <w:pPr>
              <w:suppressAutoHyphens w:val="0"/>
              <w:jc w:val="center"/>
              <w:rPr>
                <w:color w:val="000000"/>
                <w:lang w:eastAsia="lt-LT"/>
              </w:rPr>
            </w:pPr>
          </w:p>
        </w:tc>
        <w:tc>
          <w:tcPr>
            <w:tcW w:w="851" w:type="dxa"/>
            <w:gridSpan w:val="2"/>
            <w:vAlign w:val="center"/>
          </w:tcPr>
          <w:p w14:paraId="2D504D79" w14:textId="77777777" w:rsidR="00C2135C" w:rsidRPr="006F3A67" w:rsidRDefault="00C2135C" w:rsidP="00862483">
            <w:pPr>
              <w:suppressAutoHyphens w:val="0"/>
              <w:jc w:val="center"/>
              <w:rPr>
                <w:color w:val="000000"/>
                <w:lang w:eastAsia="lt-LT"/>
              </w:rPr>
            </w:pPr>
          </w:p>
        </w:tc>
        <w:tc>
          <w:tcPr>
            <w:tcW w:w="880" w:type="dxa"/>
            <w:tcBorders>
              <w:right w:val="double" w:sz="4" w:space="0" w:color="auto"/>
            </w:tcBorders>
            <w:vAlign w:val="center"/>
          </w:tcPr>
          <w:p w14:paraId="7CB8F5EB" w14:textId="77777777" w:rsidR="00C2135C" w:rsidRPr="006F3A67" w:rsidRDefault="00C2135C" w:rsidP="00862483">
            <w:pPr>
              <w:suppressAutoHyphens w:val="0"/>
              <w:jc w:val="center"/>
              <w:rPr>
                <w:color w:val="000000"/>
                <w:lang w:eastAsia="lt-LT"/>
              </w:rPr>
            </w:pPr>
          </w:p>
        </w:tc>
        <w:tc>
          <w:tcPr>
            <w:tcW w:w="864" w:type="dxa"/>
            <w:gridSpan w:val="2"/>
            <w:tcBorders>
              <w:left w:val="double" w:sz="4" w:space="0" w:color="auto"/>
            </w:tcBorders>
            <w:vAlign w:val="center"/>
          </w:tcPr>
          <w:p w14:paraId="5EBF25D7" w14:textId="6510B2ED" w:rsidR="00C2135C" w:rsidRPr="00E06E47" w:rsidRDefault="00C2135C" w:rsidP="00E06E47">
            <w:pPr>
              <w:suppressAutoHyphens w:val="0"/>
              <w:rPr>
                <w:color w:val="000000"/>
                <w:sz w:val="16"/>
                <w:szCs w:val="16"/>
                <w:lang w:eastAsia="lt-LT"/>
              </w:rPr>
            </w:pPr>
            <w:r w:rsidRPr="00E06E47">
              <w:rPr>
                <w:color w:val="000000"/>
                <w:sz w:val="22"/>
                <w:szCs w:val="22"/>
                <w:lang w:eastAsia="lt-LT"/>
              </w:rPr>
              <w:t>1</w:t>
            </w:r>
            <w:r w:rsidR="00E06E47" w:rsidRPr="00E06E47">
              <w:rPr>
                <w:color w:val="000000"/>
                <w:sz w:val="16"/>
                <w:szCs w:val="16"/>
                <w:lang w:eastAsia="lt-LT"/>
              </w:rPr>
              <w:t xml:space="preserve"> (</w:t>
            </w:r>
            <w:r w:rsidR="00E06E47" w:rsidRPr="000713B6">
              <w:rPr>
                <w:color w:val="000000"/>
                <w:sz w:val="18"/>
                <w:szCs w:val="18"/>
                <w:lang w:eastAsia="lt-LT"/>
              </w:rPr>
              <w:t>16+8)</w:t>
            </w:r>
          </w:p>
        </w:tc>
        <w:tc>
          <w:tcPr>
            <w:tcW w:w="871" w:type="dxa"/>
            <w:gridSpan w:val="2"/>
          </w:tcPr>
          <w:p w14:paraId="661B917B" w14:textId="77777777" w:rsidR="00C2135C" w:rsidRPr="006F3A67" w:rsidRDefault="00C2135C" w:rsidP="00862483">
            <w:pPr>
              <w:suppressAutoHyphens w:val="0"/>
              <w:jc w:val="center"/>
              <w:rPr>
                <w:color w:val="000000"/>
                <w:lang w:eastAsia="lt-LT"/>
              </w:rPr>
            </w:pPr>
            <w:r>
              <w:rPr>
                <w:color w:val="000000"/>
                <w:lang w:eastAsia="lt-LT"/>
              </w:rPr>
              <w:t>1</w:t>
            </w:r>
          </w:p>
        </w:tc>
        <w:tc>
          <w:tcPr>
            <w:tcW w:w="958" w:type="dxa"/>
            <w:tcBorders>
              <w:right w:val="double" w:sz="4" w:space="0" w:color="auto"/>
            </w:tcBorders>
            <w:vAlign w:val="center"/>
          </w:tcPr>
          <w:p w14:paraId="4AA8F67F" w14:textId="4CAD0E3B" w:rsidR="00C2135C" w:rsidRPr="006F3A67" w:rsidRDefault="00C2135C" w:rsidP="00862483">
            <w:pPr>
              <w:suppressAutoHyphens w:val="0"/>
              <w:jc w:val="center"/>
              <w:rPr>
                <w:color w:val="000000"/>
                <w:lang w:eastAsia="lt-LT"/>
              </w:rPr>
            </w:pPr>
          </w:p>
        </w:tc>
        <w:tc>
          <w:tcPr>
            <w:tcW w:w="993" w:type="dxa"/>
            <w:tcBorders>
              <w:left w:val="double" w:sz="4" w:space="0" w:color="auto"/>
            </w:tcBorders>
            <w:vAlign w:val="center"/>
          </w:tcPr>
          <w:p w14:paraId="4F0545AB" w14:textId="77777777" w:rsidR="00C2135C" w:rsidRPr="006F3A67" w:rsidRDefault="00C2135C" w:rsidP="00862483">
            <w:pPr>
              <w:suppressAutoHyphens w:val="0"/>
              <w:jc w:val="center"/>
              <w:rPr>
                <w:color w:val="000000"/>
                <w:lang w:eastAsia="lt-LT"/>
              </w:rPr>
            </w:pPr>
            <w:r>
              <w:rPr>
                <w:color w:val="000000"/>
                <w:lang w:eastAsia="lt-LT"/>
              </w:rPr>
              <w:t>1</w:t>
            </w:r>
          </w:p>
        </w:tc>
        <w:tc>
          <w:tcPr>
            <w:tcW w:w="916" w:type="dxa"/>
            <w:tcBorders>
              <w:right w:val="double" w:sz="4" w:space="0" w:color="auto"/>
            </w:tcBorders>
            <w:vAlign w:val="center"/>
          </w:tcPr>
          <w:p w14:paraId="184EA1AB" w14:textId="77777777" w:rsidR="00C2135C" w:rsidRPr="006F3A67" w:rsidRDefault="00C2135C" w:rsidP="00862483">
            <w:pPr>
              <w:suppressAutoHyphens w:val="0"/>
              <w:jc w:val="center"/>
              <w:rPr>
                <w:color w:val="000000"/>
                <w:lang w:eastAsia="lt-LT"/>
              </w:rPr>
            </w:pPr>
            <w:r>
              <w:rPr>
                <w:color w:val="000000"/>
                <w:lang w:eastAsia="lt-LT"/>
              </w:rPr>
              <w:t>1</w:t>
            </w:r>
          </w:p>
        </w:tc>
        <w:tc>
          <w:tcPr>
            <w:tcW w:w="1235" w:type="dxa"/>
            <w:tcBorders>
              <w:left w:val="double" w:sz="4" w:space="0" w:color="auto"/>
            </w:tcBorders>
            <w:vAlign w:val="center"/>
          </w:tcPr>
          <w:p w14:paraId="1B9CC9DB" w14:textId="2365B15D" w:rsidR="00C2135C" w:rsidRPr="008B4863" w:rsidRDefault="00E06E47" w:rsidP="00862483">
            <w:pPr>
              <w:suppressAutoHyphens w:val="0"/>
              <w:jc w:val="center"/>
              <w:rPr>
                <w:b/>
                <w:lang w:eastAsia="lt-LT"/>
              </w:rPr>
            </w:pPr>
            <w:r>
              <w:rPr>
                <w:b/>
                <w:lang w:eastAsia="lt-LT"/>
              </w:rPr>
              <w:t>4</w:t>
            </w:r>
          </w:p>
        </w:tc>
      </w:tr>
      <w:tr w:rsidR="00C2135C" w:rsidRPr="006F3A67" w14:paraId="49EE9640" w14:textId="77777777" w:rsidTr="00BD2918">
        <w:trPr>
          <w:trHeight w:val="258"/>
          <w:jc w:val="center"/>
        </w:trPr>
        <w:tc>
          <w:tcPr>
            <w:tcW w:w="3001" w:type="dxa"/>
            <w:vAlign w:val="center"/>
          </w:tcPr>
          <w:p w14:paraId="245B0FD8" w14:textId="77777777" w:rsidR="00C2135C" w:rsidRPr="007D615B" w:rsidRDefault="00C2135C" w:rsidP="00862483">
            <w:pPr>
              <w:suppressAutoHyphens w:val="0"/>
              <w:jc w:val="both"/>
              <w:rPr>
                <w:b/>
                <w:bCs/>
                <w:color w:val="000000"/>
                <w:sz w:val="20"/>
                <w:szCs w:val="20"/>
                <w:lang w:eastAsia="lt-LT"/>
              </w:rPr>
            </w:pPr>
            <w:r w:rsidRPr="007D615B">
              <w:rPr>
                <w:b/>
                <w:bCs/>
                <w:color w:val="000000"/>
                <w:sz w:val="20"/>
                <w:szCs w:val="20"/>
                <w:lang w:eastAsia="lt-LT"/>
              </w:rPr>
              <w:t>Lietuvių kalba (gimtoji)</w:t>
            </w:r>
          </w:p>
        </w:tc>
        <w:tc>
          <w:tcPr>
            <w:tcW w:w="849" w:type="dxa"/>
            <w:vAlign w:val="center"/>
          </w:tcPr>
          <w:p w14:paraId="547BA457" w14:textId="77777777" w:rsidR="00C2135C" w:rsidRPr="00E86F42" w:rsidRDefault="00C2135C" w:rsidP="00862483">
            <w:pPr>
              <w:suppressAutoHyphens w:val="0"/>
              <w:jc w:val="center"/>
              <w:rPr>
                <w:lang w:eastAsia="lt-LT"/>
              </w:rPr>
            </w:pPr>
            <w:r>
              <w:rPr>
                <w:lang w:eastAsia="lt-LT"/>
              </w:rPr>
              <w:t>8</w:t>
            </w:r>
          </w:p>
        </w:tc>
        <w:tc>
          <w:tcPr>
            <w:tcW w:w="992" w:type="dxa"/>
            <w:vAlign w:val="center"/>
          </w:tcPr>
          <w:p w14:paraId="265C7366" w14:textId="77777777" w:rsidR="00C2135C" w:rsidRPr="00E86F42" w:rsidRDefault="00C2135C" w:rsidP="00862483">
            <w:pPr>
              <w:suppressAutoHyphens w:val="0"/>
              <w:jc w:val="center"/>
              <w:rPr>
                <w:lang w:eastAsia="lt-LT"/>
              </w:rPr>
            </w:pPr>
            <w:r>
              <w:rPr>
                <w:lang w:eastAsia="lt-LT"/>
              </w:rPr>
              <w:t>8</w:t>
            </w:r>
          </w:p>
        </w:tc>
        <w:tc>
          <w:tcPr>
            <w:tcW w:w="851" w:type="dxa"/>
            <w:tcBorders>
              <w:right w:val="double" w:sz="4" w:space="0" w:color="auto"/>
            </w:tcBorders>
            <w:vAlign w:val="center"/>
          </w:tcPr>
          <w:p w14:paraId="43C3E912" w14:textId="77777777" w:rsidR="00C2135C" w:rsidRPr="00E86F42" w:rsidRDefault="00C2135C" w:rsidP="00862483">
            <w:pPr>
              <w:suppressAutoHyphens w:val="0"/>
              <w:jc w:val="center"/>
              <w:rPr>
                <w:lang w:eastAsia="lt-LT"/>
              </w:rPr>
            </w:pPr>
            <w:r>
              <w:rPr>
                <w:lang w:eastAsia="lt-LT"/>
              </w:rPr>
              <w:t>8</w:t>
            </w:r>
          </w:p>
        </w:tc>
        <w:tc>
          <w:tcPr>
            <w:tcW w:w="1013" w:type="dxa"/>
            <w:gridSpan w:val="2"/>
            <w:tcBorders>
              <w:left w:val="double" w:sz="4" w:space="0" w:color="auto"/>
            </w:tcBorders>
            <w:vAlign w:val="center"/>
          </w:tcPr>
          <w:p w14:paraId="4DD12949" w14:textId="77777777" w:rsidR="00C2135C" w:rsidRPr="00E86F42" w:rsidRDefault="00C2135C" w:rsidP="00862483">
            <w:pPr>
              <w:suppressAutoHyphens w:val="0"/>
              <w:jc w:val="center"/>
              <w:rPr>
                <w:lang w:eastAsia="lt-LT"/>
              </w:rPr>
            </w:pPr>
            <w:r>
              <w:rPr>
                <w:lang w:eastAsia="lt-LT"/>
              </w:rPr>
              <w:t>7</w:t>
            </w:r>
          </w:p>
        </w:tc>
        <w:tc>
          <w:tcPr>
            <w:tcW w:w="974" w:type="dxa"/>
            <w:gridSpan w:val="2"/>
            <w:vAlign w:val="center"/>
          </w:tcPr>
          <w:p w14:paraId="6C29B5E0" w14:textId="77777777" w:rsidR="00C2135C" w:rsidRPr="00E86F42" w:rsidRDefault="00C2135C" w:rsidP="00862483">
            <w:pPr>
              <w:suppressAutoHyphens w:val="0"/>
              <w:jc w:val="center"/>
              <w:rPr>
                <w:lang w:eastAsia="lt-LT"/>
              </w:rPr>
            </w:pPr>
            <w:r>
              <w:rPr>
                <w:lang w:eastAsia="lt-LT"/>
              </w:rPr>
              <w:t>7</w:t>
            </w:r>
          </w:p>
        </w:tc>
        <w:tc>
          <w:tcPr>
            <w:tcW w:w="851" w:type="dxa"/>
            <w:gridSpan w:val="2"/>
            <w:vAlign w:val="center"/>
          </w:tcPr>
          <w:p w14:paraId="173342D8" w14:textId="77777777" w:rsidR="00C2135C" w:rsidRPr="006F3A67" w:rsidRDefault="00C2135C" w:rsidP="00862483">
            <w:pPr>
              <w:suppressAutoHyphens w:val="0"/>
              <w:jc w:val="center"/>
              <w:rPr>
                <w:color w:val="000000"/>
                <w:lang w:eastAsia="lt-LT"/>
              </w:rPr>
            </w:pPr>
            <w:r w:rsidRPr="006F3A67">
              <w:rPr>
                <w:color w:val="000000"/>
                <w:lang w:eastAsia="lt-LT"/>
              </w:rPr>
              <w:t>7</w:t>
            </w:r>
          </w:p>
        </w:tc>
        <w:tc>
          <w:tcPr>
            <w:tcW w:w="880" w:type="dxa"/>
            <w:tcBorders>
              <w:right w:val="double" w:sz="4" w:space="0" w:color="auto"/>
            </w:tcBorders>
            <w:vAlign w:val="center"/>
          </w:tcPr>
          <w:p w14:paraId="249824AC" w14:textId="77777777" w:rsidR="00C2135C" w:rsidRPr="006F3A67" w:rsidRDefault="00C2135C" w:rsidP="00862483">
            <w:pPr>
              <w:suppressAutoHyphens w:val="0"/>
              <w:jc w:val="center"/>
              <w:rPr>
                <w:color w:val="000000"/>
                <w:lang w:eastAsia="lt-LT"/>
              </w:rPr>
            </w:pPr>
            <w:r w:rsidRPr="006F3A67">
              <w:rPr>
                <w:color w:val="000000"/>
                <w:lang w:eastAsia="lt-LT"/>
              </w:rPr>
              <w:t>7</w:t>
            </w:r>
          </w:p>
        </w:tc>
        <w:tc>
          <w:tcPr>
            <w:tcW w:w="864" w:type="dxa"/>
            <w:gridSpan w:val="2"/>
            <w:tcBorders>
              <w:left w:val="double" w:sz="4" w:space="0" w:color="auto"/>
            </w:tcBorders>
            <w:vAlign w:val="center"/>
          </w:tcPr>
          <w:p w14:paraId="7BC3A9E8" w14:textId="77777777" w:rsidR="00C2135C" w:rsidRPr="006F3A67" w:rsidRDefault="00C2135C" w:rsidP="00862483">
            <w:pPr>
              <w:suppressAutoHyphens w:val="0"/>
              <w:jc w:val="center"/>
              <w:rPr>
                <w:color w:val="000000"/>
                <w:lang w:eastAsia="lt-LT"/>
              </w:rPr>
            </w:pPr>
            <w:r w:rsidRPr="006F3A67">
              <w:rPr>
                <w:color w:val="000000"/>
                <w:lang w:eastAsia="lt-LT"/>
              </w:rPr>
              <w:t>7</w:t>
            </w:r>
          </w:p>
        </w:tc>
        <w:tc>
          <w:tcPr>
            <w:tcW w:w="871" w:type="dxa"/>
            <w:gridSpan w:val="2"/>
          </w:tcPr>
          <w:p w14:paraId="1C5A17CE" w14:textId="77777777" w:rsidR="00C2135C" w:rsidRPr="006F3A67" w:rsidRDefault="00C2135C" w:rsidP="00862483">
            <w:pPr>
              <w:suppressAutoHyphens w:val="0"/>
              <w:jc w:val="center"/>
              <w:rPr>
                <w:color w:val="000000"/>
                <w:lang w:eastAsia="lt-LT"/>
              </w:rPr>
            </w:pPr>
            <w:r>
              <w:rPr>
                <w:color w:val="000000"/>
                <w:lang w:eastAsia="lt-LT"/>
              </w:rPr>
              <w:t>7</w:t>
            </w:r>
          </w:p>
        </w:tc>
        <w:tc>
          <w:tcPr>
            <w:tcW w:w="958" w:type="dxa"/>
            <w:tcBorders>
              <w:right w:val="double" w:sz="4" w:space="0" w:color="auto"/>
            </w:tcBorders>
            <w:vAlign w:val="center"/>
          </w:tcPr>
          <w:p w14:paraId="474FEA50" w14:textId="77777777" w:rsidR="00C2135C" w:rsidRPr="006F3A67" w:rsidRDefault="00C2135C" w:rsidP="00862483">
            <w:pPr>
              <w:suppressAutoHyphens w:val="0"/>
              <w:jc w:val="center"/>
              <w:rPr>
                <w:color w:val="000000"/>
                <w:lang w:eastAsia="lt-LT"/>
              </w:rPr>
            </w:pPr>
            <w:r w:rsidRPr="006F3A67">
              <w:rPr>
                <w:color w:val="000000"/>
                <w:lang w:eastAsia="lt-LT"/>
              </w:rPr>
              <w:t>7</w:t>
            </w:r>
          </w:p>
        </w:tc>
        <w:tc>
          <w:tcPr>
            <w:tcW w:w="993" w:type="dxa"/>
            <w:tcBorders>
              <w:left w:val="double" w:sz="4" w:space="0" w:color="auto"/>
            </w:tcBorders>
          </w:tcPr>
          <w:p w14:paraId="5FDCECE8" w14:textId="77777777" w:rsidR="00C2135C" w:rsidRPr="006F3A67" w:rsidRDefault="00C2135C" w:rsidP="00862483">
            <w:pPr>
              <w:suppressAutoHyphens w:val="0"/>
              <w:jc w:val="center"/>
              <w:rPr>
                <w:color w:val="000000"/>
                <w:lang w:eastAsia="lt-LT"/>
              </w:rPr>
            </w:pPr>
            <w:r>
              <w:rPr>
                <w:color w:val="000000"/>
                <w:lang w:eastAsia="lt-LT"/>
              </w:rPr>
              <w:t>7</w:t>
            </w:r>
          </w:p>
        </w:tc>
        <w:tc>
          <w:tcPr>
            <w:tcW w:w="916" w:type="dxa"/>
            <w:tcBorders>
              <w:right w:val="double" w:sz="4" w:space="0" w:color="auto"/>
            </w:tcBorders>
            <w:vAlign w:val="center"/>
          </w:tcPr>
          <w:p w14:paraId="3979650F" w14:textId="77777777" w:rsidR="00C2135C" w:rsidRPr="006F3A67" w:rsidRDefault="00C2135C" w:rsidP="00862483">
            <w:pPr>
              <w:suppressAutoHyphens w:val="0"/>
              <w:jc w:val="center"/>
              <w:rPr>
                <w:color w:val="000000"/>
                <w:lang w:eastAsia="lt-LT"/>
              </w:rPr>
            </w:pPr>
            <w:r w:rsidRPr="006F3A67">
              <w:rPr>
                <w:color w:val="000000"/>
                <w:lang w:eastAsia="lt-LT"/>
              </w:rPr>
              <w:t>7</w:t>
            </w:r>
          </w:p>
        </w:tc>
        <w:tc>
          <w:tcPr>
            <w:tcW w:w="1235" w:type="dxa"/>
            <w:tcBorders>
              <w:left w:val="double" w:sz="4" w:space="0" w:color="auto"/>
            </w:tcBorders>
            <w:vAlign w:val="center"/>
          </w:tcPr>
          <w:p w14:paraId="0126D60E" w14:textId="77777777" w:rsidR="00C2135C" w:rsidRPr="008B4863" w:rsidRDefault="00C2135C" w:rsidP="00862483">
            <w:pPr>
              <w:suppressAutoHyphens w:val="0"/>
              <w:jc w:val="center"/>
              <w:rPr>
                <w:b/>
                <w:lang w:eastAsia="lt-LT"/>
              </w:rPr>
            </w:pPr>
            <w:r w:rsidRPr="008B4863">
              <w:rPr>
                <w:b/>
                <w:lang w:eastAsia="lt-LT"/>
              </w:rPr>
              <w:t>87</w:t>
            </w:r>
          </w:p>
        </w:tc>
      </w:tr>
      <w:tr w:rsidR="00C2135C" w:rsidRPr="006F3A67" w14:paraId="4083E281" w14:textId="77777777" w:rsidTr="00BD2918">
        <w:trPr>
          <w:trHeight w:val="258"/>
          <w:jc w:val="center"/>
        </w:trPr>
        <w:tc>
          <w:tcPr>
            <w:tcW w:w="3001" w:type="dxa"/>
            <w:vAlign w:val="center"/>
          </w:tcPr>
          <w:p w14:paraId="6106F3CF" w14:textId="77777777" w:rsidR="00C2135C" w:rsidRPr="007D615B" w:rsidRDefault="00C2135C" w:rsidP="00862483">
            <w:pPr>
              <w:suppressAutoHyphens w:val="0"/>
              <w:jc w:val="both"/>
              <w:rPr>
                <w:b/>
                <w:bCs/>
                <w:color w:val="000000"/>
                <w:sz w:val="20"/>
                <w:szCs w:val="20"/>
                <w:lang w:eastAsia="lt-LT"/>
              </w:rPr>
            </w:pPr>
            <w:r w:rsidRPr="007D615B">
              <w:rPr>
                <w:b/>
                <w:bCs/>
                <w:color w:val="000000"/>
                <w:sz w:val="20"/>
                <w:szCs w:val="20"/>
                <w:lang w:eastAsia="lt-LT"/>
              </w:rPr>
              <w:t>Užsienio k. (1-oji) anglų k.</w:t>
            </w:r>
          </w:p>
        </w:tc>
        <w:tc>
          <w:tcPr>
            <w:tcW w:w="849" w:type="dxa"/>
            <w:vAlign w:val="center"/>
          </w:tcPr>
          <w:p w14:paraId="62C43A58" w14:textId="77777777" w:rsidR="00C2135C" w:rsidRPr="006F3A67" w:rsidRDefault="00C2135C" w:rsidP="00862483">
            <w:pPr>
              <w:suppressAutoHyphens w:val="0"/>
              <w:jc w:val="center"/>
              <w:rPr>
                <w:color w:val="000000"/>
                <w:lang w:eastAsia="lt-LT"/>
              </w:rPr>
            </w:pPr>
          </w:p>
        </w:tc>
        <w:tc>
          <w:tcPr>
            <w:tcW w:w="992" w:type="dxa"/>
            <w:vAlign w:val="center"/>
          </w:tcPr>
          <w:p w14:paraId="1CFF1C43" w14:textId="77777777" w:rsidR="00C2135C" w:rsidRPr="006F3A67" w:rsidRDefault="00C2135C" w:rsidP="00862483">
            <w:pPr>
              <w:suppressAutoHyphens w:val="0"/>
              <w:jc w:val="center"/>
              <w:rPr>
                <w:color w:val="000000"/>
                <w:lang w:eastAsia="lt-LT"/>
              </w:rPr>
            </w:pPr>
          </w:p>
        </w:tc>
        <w:tc>
          <w:tcPr>
            <w:tcW w:w="851" w:type="dxa"/>
            <w:tcBorders>
              <w:right w:val="double" w:sz="4" w:space="0" w:color="auto"/>
            </w:tcBorders>
            <w:vAlign w:val="center"/>
          </w:tcPr>
          <w:p w14:paraId="01EBE519" w14:textId="77777777" w:rsidR="00C2135C" w:rsidRPr="006F3A67" w:rsidRDefault="00C2135C" w:rsidP="00862483">
            <w:pPr>
              <w:suppressAutoHyphens w:val="0"/>
              <w:jc w:val="center"/>
              <w:rPr>
                <w:color w:val="000000"/>
                <w:lang w:eastAsia="lt-LT"/>
              </w:rPr>
            </w:pPr>
          </w:p>
        </w:tc>
        <w:tc>
          <w:tcPr>
            <w:tcW w:w="1013" w:type="dxa"/>
            <w:gridSpan w:val="2"/>
            <w:tcBorders>
              <w:left w:val="double" w:sz="4" w:space="0" w:color="auto"/>
            </w:tcBorders>
            <w:vAlign w:val="center"/>
          </w:tcPr>
          <w:p w14:paraId="51C0B0BF" w14:textId="04BCD7E3" w:rsidR="00C2135C" w:rsidRPr="006F3A67" w:rsidRDefault="00C2135C" w:rsidP="00862483">
            <w:pPr>
              <w:suppressAutoHyphens w:val="0"/>
              <w:jc w:val="center"/>
              <w:rPr>
                <w:color w:val="000000"/>
                <w:lang w:eastAsia="lt-LT"/>
              </w:rPr>
            </w:pPr>
            <w:r>
              <w:rPr>
                <w:color w:val="000000"/>
                <w:lang w:eastAsia="lt-LT"/>
              </w:rPr>
              <w:t>2</w:t>
            </w:r>
          </w:p>
        </w:tc>
        <w:tc>
          <w:tcPr>
            <w:tcW w:w="974" w:type="dxa"/>
            <w:gridSpan w:val="2"/>
            <w:vAlign w:val="center"/>
          </w:tcPr>
          <w:p w14:paraId="68495FDC" w14:textId="2AB27010" w:rsidR="00C2135C" w:rsidRPr="006F3A67" w:rsidRDefault="00C2135C" w:rsidP="00862483">
            <w:pPr>
              <w:suppressAutoHyphens w:val="0"/>
              <w:jc w:val="center"/>
              <w:rPr>
                <w:color w:val="000000"/>
                <w:lang w:eastAsia="lt-LT"/>
              </w:rPr>
            </w:pPr>
            <w:r>
              <w:rPr>
                <w:color w:val="000000"/>
                <w:lang w:eastAsia="lt-LT"/>
              </w:rPr>
              <w:t>2</w:t>
            </w:r>
          </w:p>
        </w:tc>
        <w:tc>
          <w:tcPr>
            <w:tcW w:w="851" w:type="dxa"/>
            <w:gridSpan w:val="2"/>
            <w:vAlign w:val="center"/>
          </w:tcPr>
          <w:p w14:paraId="61EF6EE9" w14:textId="77777777" w:rsidR="00C2135C" w:rsidRPr="006F3A67" w:rsidRDefault="00C2135C" w:rsidP="00862483">
            <w:pPr>
              <w:suppressAutoHyphens w:val="0"/>
              <w:jc w:val="center"/>
              <w:rPr>
                <w:color w:val="000000"/>
                <w:lang w:eastAsia="lt-LT"/>
              </w:rPr>
            </w:pPr>
            <w:r>
              <w:rPr>
                <w:color w:val="000000"/>
                <w:lang w:eastAsia="lt-LT"/>
              </w:rPr>
              <w:t>2</w:t>
            </w:r>
          </w:p>
        </w:tc>
        <w:tc>
          <w:tcPr>
            <w:tcW w:w="880" w:type="dxa"/>
            <w:tcBorders>
              <w:right w:val="double" w:sz="4" w:space="0" w:color="auto"/>
            </w:tcBorders>
            <w:vAlign w:val="center"/>
          </w:tcPr>
          <w:p w14:paraId="397EC161" w14:textId="77777777" w:rsidR="00C2135C" w:rsidRPr="006F3A67" w:rsidRDefault="00C2135C" w:rsidP="00862483">
            <w:pPr>
              <w:suppressAutoHyphens w:val="0"/>
              <w:jc w:val="center"/>
              <w:rPr>
                <w:color w:val="000000"/>
                <w:lang w:eastAsia="lt-LT"/>
              </w:rPr>
            </w:pPr>
            <w:r>
              <w:rPr>
                <w:color w:val="000000"/>
                <w:lang w:eastAsia="lt-LT"/>
              </w:rPr>
              <w:t>2</w:t>
            </w:r>
          </w:p>
        </w:tc>
        <w:tc>
          <w:tcPr>
            <w:tcW w:w="864" w:type="dxa"/>
            <w:gridSpan w:val="2"/>
            <w:tcBorders>
              <w:left w:val="double" w:sz="4" w:space="0" w:color="auto"/>
            </w:tcBorders>
            <w:vAlign w:val="center"/>
          </w:tcPr>
          <w:p w14:paraId="4ECD6CD2" w14:textId="3DB7D333" w:rsidR="00C2135C" w:rsidRPr="00F77CEB" w:rsidRDefault="00C2135C" w:rsidP="00862483">
            <w:pPr>
              <w:suppressAutoHyphens w:val="0"/>
              <w:jc w:val="center"/>
              <w:rPr>
                <w:color w:val="000000"/>
                <w:lang w:val="en-US" w:eastAsia="lt-LT"/>
              </w:rPr>
            </w:pPr>
            <w:r>
              <w:rPr>
                <w:color w:val="000000"/>
                <w:lang w:eastAsia="lt-LT"/>
              </w:rPr>
              <w:t>2/2</w:t>
            </w:r>
          </w:p>
        </w:tc>
        <w:tc>
          <w:tcPr>
            <w:tcW w:w="871" w:type="dxa"/>
            <w:gridSpan w:val="2"/>
          </w:tcPr>
          <w:p w14:paraId="39D4922D" w14:textId="502E2F42" w:rsidR="00C2135C" w:rsidRPr="006F3A67" w:rsidRDefault="00C2135C" w:rsidP="00862483">
            <w:pPr>
              <w:suppressAutoHyphens w:val="0"/>
              <w:jc w:val="center"/>
              <w:rPr>
                <w:color w:val="000000"/>
                <w:lang w:eastAsia="lt-LT"/>
              </w:rPr>
            </w:pPr>
            <w:r>
              <w:rPr>
                <w:color w:val="000000"/>
                <w:lang w:eastAsia="lt-LT"/>
              </w:rPr>
              <w:t>2/2</w:t>
            </w:r>
          </w:p>
        </w:tc>
        <w:tc>
          <w:tcPr>
            <w:tcW w:w="958" w:type="dxa"/>
            <w:tcBorders>
              <w:right w:val="double" w:sz="4" w:space="0" w:color="auto"/>
            </w:tcBorders>
            <w:vAlign w:val="center"/>
          </w:tcPr>
          <w:p w14:paraId="2AF892AE" w14:textId="0BEB5016" w:rsidR="00C2135C" w:rsidRPr="008D204A" w:rsidRDefault="00C2135C" w:rsidP="00862483">
            <w:pPr>
              <w:suppressAutoHyphens w:val="0"/>
              <w:jc w:val="center"/>
              <w:rPr>
                <w:color w:val="000000"/>
                <w:lang w:val="en-US" w:eastAsia="lt-LT"/>
              </w:rPr>
            </w:pPr>
            <w:r>
              <w:rPr>
                <w:color w:val="000000"/>
                <w:lang w:eastAsia="lt-LT"/>
              </w:rPr>
              <w:t>2</w:t>
            </w:r>
          </w:p>
        </w:tc>
        <w:tc>
          <w:tcPr>
            <w:tcW w:w="993" w:type="dxa"/>
            <w:tcBorders>
              <w:left w:val="double" w:sz="4" w:space="0" w:color="auto"/>
            </w:tcBorders>
          </w:tcPr>
          <w:p w14:paraId="1D1FD7E2" w14:textId="16D7C7C1" w:rsidR="00C2135C" w:rsidRPr="006F3A67" w:rsidRDefault="00C2135C" w:rsidP="00862483">
            <w:pPr>
              <w:suppressAutoHyphens w:val="0"/>
              <w:jc w:val="center"/>
              <w:rPr>
                <w:color w:val="000000"/>
                <w:lang w:eastAsia="lt-LT"/>
              </w:rPr>
            </w:pPr>
            <w:r>
              <w:rPr>
                <w:color w:val="000000"/>
                <w:lang w:eastAsia="lt-LT"/>
              </w:rPr>
              <w:t>2/2</w:t>
            </w:r>
          </w:p>
        </w:tc>
        <w:tc>
          <w:tcPr>
            <w:tcW w:w="916" w:type="dxa"/>
            <w:tcBorders>
              <w:right w:val="double" w:sz="4" w:space="0" w:color="auto"/>
            </w:tcBorders>
            <w:vAlign w:val="center"/>
          </w:tcPr>
          <w:p w14:paraId="69A9B531" w14:textId="6F16E33E" w:rsidR="00C2135C" w:rsidRPr="006F3A67" w:rsidRDefault="00C2135C" w:rsidP="00862483">
            <w:pPr>
              <w:suppressAutoHyphens w:val="0"/>
              <w:jc w:val="center"/>
              <w:rPr>
                <w:color w:val="000000"/>
                <w:lang w:eastAsia="lt-LT"/>
              </w:rPr>
            </w:pPr>
            <w:r>
              <w:rPr>
                <w:color w:val="000000"/>
                <w:lang w:eastAsia="lt-LT"/>
              </w:rPr>
              <w:t>2/2</w:t>
            </w:r>
          </w:p>
        </w:tc>
        <w:tc>
          <w:tcPr>
            <w:tcW w:w="1235" w:type="dxa"/>
            <w:tcBorders>
              <w:left w:val="double" w:sz="4" w:space="0" w:color="auto"/>
            </w:tcBorders>
            <w:vAlign w:val="center"/>
          </w:tcPr>
          <w:p w14:paraId="2E990C91" w14:textId="14B44A9D" w:rsidR="00C2135C" w:rsidRPr="008D204A" w:rsidRDefault="007013BE" w:rsidP="00862483">
            <w:pPr>
              <w:suppressAutoHyphens w:val="0"/>
              <w:jc w:val="center"/>
              <w:rPr>
                <w:b/>
                <w:lang w:eastAsia="lt-LT"/>
              </w:rPr>
            </w:pPr>
            <w:r>
              <w:rPr>
                <w:b/>
                <w:lang w:eastAsia="lt-LT"/>
              </w:rPr>
              <w:t>2</w:t>
            </w:r>
            <w:r w:rsidR="006D59B1">
              <w:rPr>
                <w:b/>
                <w:lang w:eastAsia="lt-LT"/>
              </w:rPr>
              <w:t>6</w:t>
            </w:r>
          </w:p>
        </w:tc>
      </w:tr>
      <w:tr w:rsidR="00C2135C" w:rsidRPr="006F3A67" w14:paraId="20988710" w14:textId="77777777" w:rsidTr="00BD2918">
        <w:trPr>
          <w:trHeight w:val="259"/>
          <w:jc w:val="center"/>
        </w:trPr>
        <w:tc>
          <w:tcPr>
            <w:tcW w:w="3001" w:type="dxa"/>
            <w:vAlign w:val="center"/>
          </w:tcPr>
          <w:p w14:paraId="1E9541D0" w14:textId="77777777" w:rsidR="00C2135C" w:rsidRPr="007D615B" w:rsidRDefault="00C2135C" w:rsidP="00862483">
            <w:pPr>
              <w:suppressAutoHyphens w:val="0"/>
              <w:jc w:val="both"/>
              <w:rPr>
                <w:b/>
                <w:bCs/>
                <w:color w:val="000000"/>
                <w:sz w:val="20"/>
                <w:szCs w:val="20"/>
                <w:lang w:eastAsia="lt-LT"/>
              </w:rPr>
            </w:pPr>
            <w:r w:rsidRPr="007D615B">
              <w:rPr>
                <w:b/>
                <w:bCs/>
                <w:color w:val="000000"/>
                <w:sz w:val="20"/>
                <w:szCs w:val="20"/>
                <w:lang w:eastAsia="lt-LT"/>
              </w:rPr>
              <w:t>Matematika</w:t>
            </w:r>
          </w:p>
        </w:tc>
        <w:tc>
          <w:tcPr>
            <w:tcW w:w="849" w:type="dxa"/>
            <w:vAlign w:val="center"/>
          </w:tcPr>
          <w:p w14:paraId="5F0A7EF5" w14:textId="77777777" w:rsidR="00C2135C" w:rsidRPr="006F3A67" w:rsidRDefault="00C2135C" w:rsidP="00862483">
            <w:pPr>
              <w:suppressAutoHyphens w:val="0"/>
              <w:jc w:val="center"/>
              <w:rPr>
                <w:color w:val="000000"/>
                <w:lang w:eastAsia="lt-LT"/>
              </w:rPr>
            </w:pPr>
            <w:r>
              <w:rPr>
                <w:color w:val="000000"/>
                <w:lang w:eastAsia="lt-LT"/>
              </w:rPr>
              <w:t>4</w:t>
            </w:r>
          </w:p>
        </w:tc>
        <w:tc>
          <w:tcPr>
            <w:tcW w:w="992" w:type="dxa"/>
            <w:vAlign w:val="center"/>
          </w:tcPr>
          <w:p w14:paraId="30B57843" w14:textId="77777777" w:rsidR="00C2135C" w:rsidRPr="006F3A67" w:rsidRDefault="00C2135C" w:rsidP="00862483">
            <w:pPr>
              <w:suppressAutoHyphens w:val="0"/>
              <w:jc w:val="center"/>
              <w:rPr>
                <w:color w:val="000000"/>
                <w:lang w:eastAsia="lt-LT"/>
              </w:rPr>
            </w:pPr>
            <w:r>
              <w:rPr>
                <w:color w:val="000000"/>
                <w:lang w:eastAsia="lt-LT"/>
              </w:rPr>
              <w:t>4</w:t>
            </w:r>
          </w:p>
        </w:tc>
        <w:tc>
          <w:tcPr>
            <w:tcW w:w="851" w:type="dxa"/>
            <w:tcBorders>
              <w:right w:val="double" w:sz="4" w:space="0" w:color="auto"/>
            </w:tcBorders>
            <w:vAlign w:val="center"/>
          </w:tcPr>
          <w:p w14:paraId="3CD37476" w14:textId="77777777" w:rsidR="00C2135C" w:rsidRPr="006F3A67" w:rsidRDefault="00C2135C" w:rsidP="00862483">
            <w:pPr>
              <w:suppressAutoHyphens w:val="0"/>
              <w:jc w:val="center"/>
              <w:rPr>
                <w:color w:val="000000"/>
                <w:lang w:eastAsia="lt-LT"/>
              </w:rPr>
            </w:pPr>
            <w:r>
              <w:rPr>
                <w:color w:val="000000"/>
                <w:lang w:eastAsia="lt-LT"/>
              </w:rPr>
              <w:t>4</w:t>
            </w:r>
          </w:p>
        </w:tc>
        <w:tc>
          <w:tcPr>
            <w:tcW w:w="1013" w:type="dxa"/>
            <w:gridSpan w:val="2"/>
            <w:tcBorders>
              <w:left w:val="double" w:sz="4" w:space="0" w:color="auto"/>
            </w:tcBorders>
            <w:vAlign w:val="center"/>
          </w:tcPr>
          <w:p w14:paraId="1727AFB5" w14:textId="77777777" w:rsidR="00C2135C" w:rsidRPr="006F3A67" w:rsidRDefault="00C2135C" w:rsidP="00862483">
            <w:pPr>
              <w:suppressAutoHyphens w:val="0"/>
              <w:jc w:val="center"/>
              <w:rPr>
                <w:color w:val="000000"/>
                <w:lang w:eastAsia="lt-LT"/>
              </w:rPr>
            </w:pPr>
            <w:r>
              <w:rPr>
                <w:color w:val="000000"/>
                <w:lang w:eastAsia="lt-LT"/>
              </w:rPr>
              <w:t>5</w:t>
            </w:r>
          </w:p>
        </w:tc>
        <w:tc>
          <w:tcPr>
            <w:tcW w:w="974" w:type="dxa"/>
            <w:gridSpan w:val="2"/>
            <w:vAlign w:val="center"/>
          </w:tcPr>
          <w:p w14:paraId="688C6840" w14:textId="77777777" w:rsidR="00C2135C" w:rsidRPr="006F3A67" w:rsidRDefault="00C2135C" w:rsidP="00862483">
            <w:pPr>
              <w:suppressAutoHyphens w:val="0"/>
              <w:jc w:val="center"/>
              <w:rPr>
                <w:color w:val="000000"/>
                <w:lang w:eastAsia="lt-LT"/>
              </w:rPr>
            </w:pPr>
            <w:r>
              <w:rPr>
                <w:color w:val="000000"/>
                <w:lang w:eastAsia="lt-LT"/>
              </w:rPr>
              <w:t>5</w:t>
            </w:r>
          </w:p>
        </w:tc>
        <w:tc>
          <w:tcPr>
            <w:tcW w:w="851" w:type="dxa"/>
            <w:gridSpan w:val="2"/>
            <w:vAlign w:val="center"/>
          </w:tcPr>
          <w:p w14:paraId="6D88539C" w14:textId="77777777" w:rsidR="00C2135C" w:rsidRPr="006F3A67" w:rsidRDefault="00C2135C" w:rsidP="00862483">
            <w:pPr>
              <w:suppressAutoHyphens w:val="0"/>
              <w:jc w:val="center"/>
              <w:rPr>
                <w:color w:val="000000"/>
                <w:lang w:eastAsia="lt-LT"/>
              </w:rPr>
            </w:pPr>
            <w:r w:rsidRPr="006F3A67">
              <w:rPr>
                <w:color w:val="000000"/>
                <w:lang w:eastAsia="lt-LT"/>
              </w:rPr>
              <w:t>5</w:t>
            </w:r>
          </w:p>
        </w:tc>
        <w:tc>
          <w:tcPr>
            <w:tcW w:w="880" w:type="dxa"/>
            <w:tcBorders>
              <w:right w:val="double" w:sz="4" w:space="0" w:color="auto"/>
            </w:tcBorders>
            <w:vAlign w:val="center"/>
          </w:tcPr>
          <w:p w14:paraId="21FC8B40" w14:textId="77777777" w:rsidR="00C2135C" w:rsidRPr="006F3A67" w:rsidRDefault="00C2135C" w:rsidP="00862483">
            <w:pPr>
              <w:suppressAutoHyphens w:val="0"/>
              <w:jc w:val="center"/>
              <w:rPr>
                <w:color w:val="000000"/>
                <w:lang w:eastAsia="lt-LT"/>
              </w:rPr>
            </w:pPr>
            <w:r w:rsidRPr="006F3A67">
              <w:rPr>
                <w:color w:val="000000"/>
                <w:lang w:eastAsia="lt-LT"/>
              </w:rPr>
              <w:t>5</w:t>
            </w:r>
          </w:p>
        </w:tc>
        <w:tc>
          <w:tcPr>
            <w:tcW w:w="864" w:type="dxa"/>
            <w:gridSpan w:val="2"/>
            <w:tcBorders>
              <w:left w:val="double" w:sz="4" w:space="0" w:color="auto"/>
            </w:tcBorders>
            <w:vAlign w:val="center"/>
          </w:tcPr>
          <w:p w14:paraId="7076C839" w14:textId="77777777" w:rsidR="00C2135C" w:rsidRPr="006F3A67" w:rsidRDefault="00C2135C" w:rsidP="00862483">
            <w:pPr>
              <w:suppressAutoHyphens w:val="0"/>
              <w:jc w:val="center"/>
              <w:rPr>
                <w:color w:val="000000"/>
                <w:lang w:eastAsia="lt-LT"/>
              </w:rPr>
            </w:pPr>
            <w:r w:rsidRPr="006F3A67">
              <w:rPr>
                <w:color w:val="000000"/>
                <w:lang w:eastAsia="lt-LT"/>
              </w:rPr>
              <w:t>5</w:t>
            </w:r>
          </w:p>
        </w:tc>
        <w:tc>
          <w:tcPr>
            <w:tcW w:w="871" w:type="dxa"/>
            <w:gridSpan w:val="2"/>
          </w:tcPr>
          <w:p w14:paraId="17EC38D5" w14:textId="77777777" w:rsidR="00C2135C" w:rsidRPr="006F3A67" w:rsidRDefault="00C2135C" w:rsidP="00862483">
            <w:pPr>
              <w:suppressAutoHyphens w:val="0"/>
              <w:jc w:val="center"/>
              <w:rPr>
                <w:color w:val="000000"/>
                <w:lang w:eastAsia="lt-LT"/>
              </w:rPr>
            </w:pPr>
            <w:r>
              <w:rPr>
                <w:color w:val="000000"/>
                <w:lang w:eastAsia="lt-LT"/>
              </w:rPr>
              <w:t>5</w:t>
            </w:r>
          </w:p>
        </w:tc>
        <w:tc>
          <w:tcPr>
            <w:tcW w:w="958" w:type="dxa"/>
            <w:tcBorders>
              <w:right w:val="double" w:sz="4" w:space="0" w:color="auto"/>
            </w:tcBorders>
            <w:vAlign w:val="center"/>
          </w:tcPr>
          <w:p w14:paraId="5C4CFC40" w14:textId="77777777" w:rsidR="00C2135C" w:rsidRPr="006F3A67" w:rsidRDefault="00C2135C" w:rsidP="00862483">
            <w:pPr>
              <w:suppressAutoHyphens w:val="0"/>
              <w:jc w:val="center"/>
              <w:rPr>
                <w:color w:val="000000"/>
                <w:lang w:eastAsia="lt-LT"/>
              </w:rPr>
            </w:pPr>
            <w:r>
              <w:rPr>
                <w:color w:val="000000"/>
                <w:lang w:eastAsia="lt-LT"/>
              </w:rPr>
              <w:t>5</w:t>
            </w:r>
          </w:p>
        </w:tc>
        <w:tc>
          <w:tcPr>
            <w:tcW w:w="993" w:type="dxa"/>
            <w:tcBorders>
              <w:left w:val="double" w:sz="4" w:space="0" w:color="auto"/>
            </w:tcBorders>
          </w:tcPr>
          <w:p w14:paraId="1075F7EC" w14:textId="77777777" w:rsidR="00C2135C" w:rsidRPr="000A6CDF" w:rsidRDefault="00C2135C" w:rsidP="00862483">
            <w:pPr>
              <w:suppressAutoHyphens w:val="0"/>
              <w:jc w:val="center"/>
              <w:rPr>
                <w:color w:val="000000"/>
                <w:lang w:eastAsia="lt-LT"/>
              </w:rPr>
            </w:pPr>
            <w:r w:rsidRPr="000A6CDF">
              <w:rPr>
                <w:color w:val="000000"/>
                <w:lang w:eastAsia="lt-LT"/>
              </w:rPr>
              <w:t>4</w:t>
            </w:r>
          </w:p>
        </w:tc>
        <w:tc>
          <w:tcPr>
            <w:tcW w:w="916" w:type="dxa"/>
            <w:tcBorders>
              <w:right w:val="double" w:sz="4" w:space="0" w:color="auto"/>
            </w:tcBorders>
            <w:vAlign w:val="center"/>
          </w:tcPr>
          <w:p w14:paraId="18B4D5F4" w14:textId="77777777" w:rsidR="00C2135C" w:rsidRPr="000A6CDF" w:rsidRDefault="00C2135C" w:rsidP="00862483">
            <w:pPr>
              <w:suppressAutoHyphens w:val="0"/>
              <w:jc w:val="center"/>
              <w:rPr>
                <w:color w:val="000000"/>
                <w:lang w:eastAsia="lt-LT"/>
              </w:rPr>
            </w:pPr>
            <w:r w:rsidRPr="000A6CDF">
              <w:rPr>
                <w:color w:val="000000"/>
                <w:lang w:eastAsia="lt-LT"/>
              </w:rPr>
              <w:t>4</w:t>
            </w:r>
          </w:p>
        </w:tc>
        <w:tc>
          <w:tcPr>
            <w:tcW w:w="1235" w:type="dxa"/>
            <w:tcBorders>
              <w:left w:val="double" w:sz="4" w:space="0" w:color="auto"/>
            </w:tcBorders>
            <w:vAlign w:val="center"/>
          </w:tcPr>
          <w:p w14:paraId="6C80B479" w14:textId="77777777" w:rsidR="00C2135C" w:rsidRPr="008B4863" w:rsidRDefault="00C2135C" w:rsidP="00862483">
            <w:pPr>
              <w:suppressAutoHyphens w:val="0"/>
              <w:jc w:val="center"/>
              <w:rPr>
                <w:b/>
                <w:lang w:eastAsia="lt-LT"/>
              </w:rPr>
            </w:pPr>
            <w:r>
              <w:rPr>
                <w:b/>
                <w:lang w:eastAsia="lt-LT"/>
              </w:rPr>
              <w:t>55</w:t>
            </w:r>
          </w:p>
        </w:tc>
      </w:tr>
      <w:tr w:rsidR="00C2135C" w:rsidRPr="006F3A67" w14:paraId="43E4A1E9" w14:textId="77777777" w:rsidTr="00BD2918">
        <w:trPr>
          <w:trHeight w:val="249"/>
          <w:jc w:val="center"/>
        </w:trPr>
        <w:tc>
          <w:tcPr>
            <w:tcW w:w="3001" w:type="dxa"/>
            <w:vAlign w:val="center"/>
          </w:tcPr>
          <w:p w14:paraId="16822318" w14:textId="77777777" w:rsidR="00C2135C" w:rsidRPr="007D615B" w:rsidRDefault="00C2135C" w:rsidP="00862483">
            <w:pPr>
              <w:suppressAutoHyphens w:val="0"/>
              <w:jc w:val="both"/>
              <w:rPr>
                <w:b/>
                <w:bCs/>
                <w:color w:val="000000"/>
                <w:sz w:val="20"/>
                <w:szCs w:val="20"/>
                <w:lang w:eastAsia="lt-LT"/>
              </w:rPr>
            </w:pPr>
            <w:r w:rsidRPr="007D615B">
              <w:rPr>
                <w:b/>
                <w:bCs/>
                <w:color w:val="000000"/>
                <w:sz w:val="20"/>
                <w:szCs w:val="20"/>
                <w:lang w:eastAsia="lt-LT"/>
              </w:rPr>
              <w:t>Pasaulio pažinimas</w:t>
            </w:r>
          </w:p>
        </w:tc>
        <w:tc>
          <w:tcPr>
            <w:tcW w:w="849" w:type="dxa"/>
            <w:vAlign w:val="center"/>
          </w:tcPr>
          <w:p w14:paraId="1988FEA0"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2" w:type="dxa"/>
            <w:vAlign w:val="center"/>
          </w:tcPr>
          <w:p w14:paraId="379D0EBA"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tcBorders>
              <w:right w:val="double" w:sz="4" w:space="0" w:color="auto"/>
            </w:tcBorders>
            <w:vAlign w:val="center"/>
          </w:tcPr>
          <w:p w14:paraId="1F4ABDCE"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013" w:type="dxa"/>
            <w:gridSpan w:val="2"/>
            <w:tcBorders>
              <w:left w:val="double" w:sz="4" w:space="0" w:color="auto"/>
            </w:tcBorders>
            <w:vAlign w:val="center"/>
          </w:tcPr>
          <w:p w14:paraId="11603F36"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74" w:type="dxa"/>
            <w:gridSpan w:val="2"/>
            <w:vAlign w:val="center"/>
          </w:tcPr>
          <w:p w14:paraId="3465B703"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gridSpan w:val="2"/>
            <w:vAlign w:val="center"/>
          </w:tcPr>
          <w:p w14:paraId="3D2AB100"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80" w:type="dxa"/>
            <w:tcBorders>
              <w:right w:val="double" w:sz="4" w:space="0" w:color="auto"/>
            </w:tcBorders>
            <w:vAlign w:val="center"/>
          </w:tcPr>
          <w:p w14:paraId="29D52EB5"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64" w:type="dxa"/>
            <w:gridSpan w:val="2"/>
            <w:tcBorders>
              <w:left w:val="double" w:sz="4" w:space="0" w:color="auto"/>
            </w:tcBorders>
            <w:vAlign w:val="center"/>
          </w:tcPr>
          <w:p w14:paraId="726DAA32"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71" w:type="dxa"/>
            <w:gridSpan w:val="2"/>
          </w:tcPr>
          <w:p w14:paraId="74273533" w14:textId="77777777" w:rsidR="00C2135C" w:rsidRPr="006F3A67" w:rsidRDefault="00C2135C" w:rsidP="00862483">
            <w:pPr>
              <w:suppressAutoHyphens w:val="0"/>
              <w:jc w:val="center"/>
              <w:rPr>
                <w:color w:val="000000"/>
                <w:lang w:eastAsia="lt-LT"/>
              </w:rPr>
            </w:pPr>
            <w:r>
              <w:rPr>
                <w:color w:val="000000"/>
                <w:lang w:eastAsia="lt-LT"/>
              </w:rPr>
              <w:t>2</w:t>
            </w:r>
          </w:p>
        </w:tc>
        <w:tc>
          <w:tcPr>
            <w:tcW w:w="958" w:type="dxa"/>
            <w:tcBorders>
              <w:right w:val="double" w:sz="4" w:space="0" w:color="auto"/>
            </w:tcBorders>
            <w:vAlign w:val="center"/>
          </w:tcPr>
          <w:p w14:paraId="1F30DB3E"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3" w:type="dxa"/>
            <w:tcBorders>
              <w:left w:val="double" w:sz="4" w:space="0" w:color="auto"/>
            </w:tcBorders>
          </w:tcPr>
          <w:p w14:paraId="30579ACA" w14:textId="77777777" w:rsidR="00C2135C" w:rsidRPr="006F3A67" w:rsidRDefault="00C2135C" w:rsidP="00862483">
            <w:pPr>
              <w:suppressAutoHyphens w:val="0"/>
              <w:jc w:val="center"/>
              <w:rPr>
                <w:color w:val="000000"/>
                <w:lang w:eastAsia="lt-LT"/>
              </w:rPr>
            </w:pPr>
            <w:r>
              <w:rPr>
                <w:color w:val="000000"/>
                <w:lang w:eastAsia="lt-LT"/>
              </w:rPr>
              <w:t>2</w:t>
            </w:r>
          </w:p>
        </w:tc>
        <w:tc>
          <w:tcPr>
            <w:tcW w:w="916" w:type="dxa"/>
            <w:tcBorders>
              <w:right w:val="double" w:sz="4" w:space="0" w:color="auto"/>
            </w:tcBorders>
            <w:vAlign w:val="center"/>
          </w:tcPr>
          <w:p w14:paraId="2BD9F2E1"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235" w:type="dxa"/>
            <w:tcBorders>
              <w:left w:val="double" w:sz="4" w:space="0" w:color="auto"/>
            </w:tcBorders>
            <w:vAlign w:val="center"/>
          </w:tcPr>
          <w:p w14:paraId="63475DC1" w14:textId="77777777" w:rsidR="00C2135C" w:rsidRPr="008B4863" w:rsidRDefault="00C2135C" w:rsidP="00862483">
            <w:pPr>
              <w:suppressAutoHyphens w:val="0"/>
              <w:jc w:val="center"/>
              <w:rPr>
                <w:b/>
                <w:lang w:eastAsia="lt-LT"/>
              </w:rPr>
            </w:pPr>
            <w:r w:rsidRPr="008B4863">
              <w:rPr>
                <w:b/>
                <w:lang w:eastAsia="lt-LT"/>
              </w:rPr>
              <w:t>24</w:t>
            </w:r>
          </w:p>
        </w:tc>
      </w:tr>
      <w:tr w:rsidR="00C2135C" w:rsidRPr="006F3A67" w14:paraId="5BE72FC6" w14:textId="77777777" w:rsidTr="00BD2918">
        <w:trPr>
          <w:trHeight w:val="239"/>
          <w:jc w:val="center"/>
        </w:trPr>
        <w:tc>
          <w:tcPr>
            <w:tcW w:w="3001" w:type="dxa"/>
            <w:vAlign w:val="center"/>
          </w:tcPr>
          <w:p w14:paraId="35243798"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Dailė ir technologijos</w:t>
            </w:r>
          </w:p>
        </w:tc>
        <w:tc>
          <w:tcPr>
            <w:tcW w:w="849" w:type="dxa"/>
            <w:vAlign w:val="center"/>
          </w:tcPr>
          <w:p w14:paraId="497594CA"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2" w:type="dxa"/>
            <w:vAlign w:val="center"/>
          </w:tcPr>
          <w:p w14:paraId="3ED9E9AB" w14:textId="77777777" w:rsidR="00C2135C" w:rsidRPr="009F5652" w:rsidRDefault="00C2135C" w:rsidP="00862483">
            <w:pPr>
              <w:suppressAutoHyphens w:val="0"/>
              <w:jc w:val="center"/>
              <w:rPr>
                <w:color w:val="000000"/>
                <w:lang w:eastAsia="lt-LT"/>
              </w:rPr>
            </w:pPr>
            <w:r w:rsidRPr="009F5652">
              <w:rPr>
                <w:color w:val="000000"/>
                <w:lang w:eastAsia="lt-LT"/>
              </w:rPr>
              <w:t>1</w:t>
            </w:r>
          </w:p>
        </w:tc>
        <w:tc>
          <w:tcPr>
            <w:tcW w:w="851" w:type="dxa"/>
            <w:tcBorders>
              <w:right w:val="double" w:sz="4" w:space="0" w:color="auto"/>
            </w:tcBorders>
            <w:vAlign w:val="center"/>
          </w:tcPr>
          <w:p w14:paraId="48E60842"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013" w:type="dxa"/>
            <w:gridSpan w:val="2"/>
            <w:tcBorders>
              <w:left w:val="double" w:sz="4" w:space="0" w:color="auto"/>
            </w:tcBorders>
            <w:vAlign w:val="center"/>
          </w:tcPr>
          <w:p w14:paraId="3BD79C3A"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74" w:type="dxa"/>
            <w:gridSpan w:val="2"/>
            <w:vAlign w:val="center"/>
          </w:tcPr>
          <w:p w14:paraId="59912526"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gridSpan w:val="2"/>
            <w:vAlign w:val="center"/>
          </w:tcPr>
          <w:p w14:paraId="304B18F8"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80" w:type="dxa"/>
            <w:tcBorders>
              <w:right w:val="double" w:sz="4" w:space="0" w:color="auto"/>
            </w:tcBorders>
            <w:vAlign w:val="center"/>
          </w:tcPr>
          <w:p w14:paraId="4C09A6BA"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64" w:type="dxa"/>
            <w:gridSpan w:val="2"/>
            <w:tcBorders>
              <w:left w:val="double" w:sz="4" w:space="0" w:color="auto"/>
            </w:tcBorders>
            <w:vAlign w:val="center"/>
          </w:tcPr>
          <w:p w14:paraId="294E1619"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71" w:type="dxa"/>
            <w:gridSpan w:val="2"/>
          </w:tcPr>
          <w:p w14:paraId="33B27F78" w14:textId="77777777" w:rsidR="00C2135C" w:rsidRPr="006F3A67" w:rsidRDefault="00C2135C" w:rsidP="00862483">
            <w:pPr>
              <w:suppressAutoHyphens w:val="0"/>
              <w:jc w:val="center"/>
              <w:rPr>
                <w:color w:val="000000"/>
                <w:lang w:eastAsia="lt-LT"/>
              </w:rPr>
            </w:pPr>
            <w:r>
              <w:rPr>
                <w:color w:val="000000"/>
                <w:lang w:eastAsia="lt-LT"/>
              </w:rPr>
              <w:t>2</w:t>
            </w:r>
          </w:p>
        </w:tc>
        <w:tc>
          <w:tcPr>
            <w:tcW w:w="958" w:type="dxa"/>
            <w:tcBorders>
              <w:right w:val="double" w:sz="4" w:space="0" w:color="auto"/>
            </w:tcBorders>
            <w:vAlign w:val="center"/>
          </w:tcPr>
          <w:p w14:paraId="61D0F5E2" w14:textId="77777777" w:rsidR="00C2135C" w:rsidRPr="006F3A67" w:rsidRDefault="00C2135C" w:rsidP="00862483">
            <w:pPr>
              <w:suppressAutoHyphens w:val="0"/>
              <w:jc w:val="center"/>
              <w:rPr>
                <w:color w:val="000000"/>
                <w:lang w:eastAsia="lt-LT"/>
              </w:rPr>
            </w:pPr>
            <w:r>
              <w:rPr>
                <w:color w:val="000000"/>
                <w:lang w:eastAsia="lt-LT"/>
              </w:rPr>
              <w:t>1</w:t>
            </w:r>
          </w:p>
        </w:tc>
        <w:tc>
          <w:tcPr>
            <w:tcW w:w="993" w:type="dxa"/>
            <w:tcBorders>
              <w:left w:val="double" w:sz="4" w:space="0" w:color="auto"/>
            </w:tcBorders>
          </w:tcPr>
          <w:p w14:paraId="2875D065" w14:textId="77777777" w:rsidR="00C2135C" w:rsidRPr="006F3A67" w:rsidRDefault="00C2135C" w:rsidP="00862483">
            <w:pPr>
              <w:suppressAutoHyphens w:val="0"/>
              <w:jc w:val="center"/>
              <w:rPr>
                <w:color w:val="000000"/>
                <w:lang w:eastAsia="lt-LT"/>
              </w:rPr>
            </w:pPr>
            <w:r>
              <w:rPr>
                <w:color w:val="000000"/>
                <w:lang w:eastAsia="lt-LT"/>
              </w:rPr>
              <w:t>2</w:t>
            </w:r>
          </w:p>
        </w:tc>
        <w:tc>
          <w:tcPr>
            <w:tcW w:w="916" w:type="dxa"/>
            <w:tcBorders>
              <w:right w:val="double" w:sz="4" w:space="0" w:color="auto"/>
            </w:tcBorders>
            <w:vAlign w:val="center"/>
          </w:tcPr>
          <w:p w14:paraId="4AC87EBE"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235" w:type="dxa"/>
            <w:tcBorders>
              <w:left w:val="double" w:sz="4" w:space="0" w:color="auto"/>
            </w:tcBorders>
            <w:vAlign w:val="center"/>
          </w:tcPr>
          <w:p w14:paraId="08B326E1" w14:textId="77777777" w:rsidR="00C2135C" w:rsidRPr="008B4863" w:rsidRDefault="00C2135C" w:rsidP="00862483">
            <w:pPr>
              <w:suppressAutoHyphens w:val="0"/>
              <w:jc w:val="center"/>
              <w:rPr>
                <w:b/>
                <w:lang w:eastAsia="lt-LT"/>
              </w:rPr>
            </w:pPr>
            <w:r>
              <w:rPr>
                <w:b/>
                <w:lang w:eastAsia="lt-LT"/>
              </w:rPr>
              <w:t>22</w:t>
            </w:r>
          </w:p>
        </w:tc>
      </w:tr>
      <w:tr w:rsidR="00C2135C" w:rsidRPr="006F3A67" w14:paraId="6892F3A1" w14:textId="77777777" w:rsidTr="00BD2918">
        <w:trPr>
          <w:trHeight w:val="239"/>
          <w:jc w:val="center"/>
        </w:trPr>
        <w:tc>
          <w:tcPr>
            <w:tcW w:w="3001" w:type="dxa"/>
            <w:vAlign w:val="center"/>
          </w:tcPr>
          <w:p w14:paraId="4F2094F2" w14:textId="61ED5834" w:rsidR="00C2135C" w:rsidRPr="00D944A5" w:rsidRDefault="00E85BFC" w:rsidP="00862483">
            <w:pPr>
              <w:rPr>
                <w:b/>
                <w:bCs/>
                <w:sz w:val="20"/>
                <w:szCs w:val="20"/>
                <w:lang w:eastAsia="lt-LT"/>
              </w:rPr>
            </w:pPr>
            <w:r>
              <w:rPr>
                <w:b/>
                <w:bCs/>
                <w:sz w:val="20"/>
                <w:szCs w:val="20"/>
                <w:lang w:eastAsia="lt-LT"/>
              </w:rPr>
              <w:t>Dailės, technologijų</w:t>
            </w:r>
            <w:r w:rsidR="00C2135C" w:rsidRPr="00D944A5">
              <w:rPr>
                <w:b/>
                <w:bCs/>
                <w:sz w:val="20"/>
                <w:szCs w:val="20"/>
                <w:lang w:eastAsia="lt-LT"/>
              </w:rPr>
              <w:t xml:space="preserve"> ir prancūzų kalbos integruotas ugdymas</w:t>
            </w:r>
          </w:p>
        </w:tc>
        <w:tc>
          <w:tcPr>
            <w:tcW w:w="849" w:type="dxa"/>
            <w:vAlign w:val="center"/>
          </w:tcPr>
          <w:p w14:paraId="2FFEF5D6" w14:textId="77777777" w:rsidR="00C2135C" w:rsidRPr="006F3A67" w:rsidRDefault="00C2135C" w:rsidP="00862483">
            <w:pPr>
              <w:suppressAutoHyphens w:val="0"/>
              <w:jc w:val="center"/>
              <w:rPr>
                <w:color w:val="000000"/>
                <w:lang w:eastAsia="lt-LT"/>
              </w:rPr>
            </w:pPr>
          </w:p>
        </w:tc>
        <w:tc>
          <w:tcPr>
            <w:tcW w:w="992" w:type="dxa"/>
            <w:vAlign w:val="center"/>
          </w:tcPr>
          <w:p w14:paraId="6329D820" w14:textId="77777777" w:rsidR="00C2135C" w:rsidRPr="009E474F" w:rsidRDefault="00C2135C" w:rsidP="00862483">
            <w:pPr>
              <w:suppressAutoHyphens w:val="0"/>
              <w:jc w:val="center"/>
              <w:rPr>
                <w:lang w:eastAsia="lt-LT"/>
              </w:rPr>
            </w:pPr>
            <w:r w:rsidRPr="009E474F">
              <w:rPr>
                <w:lang w:eastAsia="lt-LT"/>
              </w:rPr>
              <w:t>1</w:t>
            </w:r>
          </w:p>
        </w:tc>
        <w:tc>
          <w:tcPr>
            <w:tcW w:w="851" w:type="dxa"/>
            <w:tcBorders>
              <w:right w:val="double" w:sz="4" w:space="0" w:color="auto"/>
            </w:tcBorders>
            <w:vAlign w:val="center"/>
          </w:tcPr>
          <w:p w14:paraId="5755251B" w14:textId="77777777" w:rsidR="00C2135C" w:rsidRPr="006F3A67" w:rsidRDefault="00C2135C" w:rsidP="00862483">
            <w:pPr>
              <w:suppressAutoHyphens w:val="0"/>
              <w:jc w:val="center"/>
              <w:rPr>
                <w:color w:val="000000"/>
                <w:lang w:eastAsia="lt-LT"/>
              </w:rPr>
            </w:pPr>
          </w:p>
        </w:tc>
        <w:tc>
          <w:tcPr>
            <w:tcW w:w="1013" w:type="dxa"/>
            <w:gridSpan w:val="2"/>
            <w:tcBorders>
              <w:left w:val="double" w:sz="4" w:space="0" w:color="auto"/>
            </w:tcBorders>
            <w:vAlign w:val="center"/>
          </w:tcPr>
          <w:p w14:paraId="787D62B5" w14:textId="77777777" w:rsidR="00C2135C" w:rsidRPr="006F3A67" w:rsidRDefault="00C2135C" w:rsidP="00862483">
            <w:pPr>
              <w:suppressAutoHyphens w:val="0"/>
              <w:jc w:val="center"/>
              <w:rPr>
                <w:color w:val="000000"/>
                <w:lang w:eastAsia="lt-LT"/>
              </w:rPr>
            </w:pPr>
          </w:p>
        </w:tc>
        <w:tc>
          <w:tcPr>
            <w:tcW w:w="974" w:type="dxa"/>
            <w:gridSpan w:val="2"/>
            <w:vAlign w:val="center"/>
          </w:tcPr>
          <w:p w14:paraId="7D40BB27" w14:textId="77777777" w:rsidR="00C2135C" w:rsidRPr="006F3A67" w:rsidRDefault="00C2135C" w:rsidP="00862483">
            <w:pPr>
              <w:suppressAutoHyphens w:val="0"/>
              <w:jc w:val="center"/>
              <w:rPr>
                <w:color w:val="000000"/>
                <w:lang w:eastAsia="lt-LT"/>
              </w:rPr>
            </w:pPr>
          </w:p>
        </w:tc>
        <w:tc>
          <w:tcPr>
            <w:tcW w:w="851" w:type="dxa"/>
            <w:gridSpan w:val="2"/>
            <w:vAlign w:val="center"/>
          </w:tcPr>
          <w:p w14:paraId="3758BBAF" w14:textId="77777777" w:rsidR="00C2135C" w:rsidRPr="006F3A67" w:rsidRDefault="00C2135C" w:rsidP="00862483">
            <w:pPr>
              <w:suppressAutoHyphens w:val="0"/>
              <w:jc w:val="center"/>
              <w:rPr>
                <w:color w:val="000000"/>
                <w:lang w:eastAsia="lt-LT"/>
              </w:rPr>
            </w:pPr>
          </w:p>
        </w:tc>
        <w:tc>
          <w:tcPr>
            <w:tcW w:w="880" w:type="dxa"/>
            <w:tcBorders>
              <w:right w:val="double" w:sz="4" w:space="0" w:color="auto"/>
            </w:tcBorders>
            <w:vAlign w:val="center"/>
          </w:tcPr>
          <w:p w14:paraId="6224ED6E" w14:textId="77777777" w:rsidR="00C2135C" w:rsidRPr="006F3A67" w:rsidRDefault="00C2135C" w:rsidP="00862483">
            <w:pPr>
              <w:suppressAutoHyphens w:val="0"/>
              <w:jc w:val="center"/>
              <w:rPr>
                <w:color w:val="000000"/>
                <w:lang w:eastAsia="lt-LT"/>
              </w:rPr>
            </w:pPr>
          </w:p>
        </w:tc>
        <w:tc>
          <w:tcPr>
            <w:tcW w:w="864" w:type="dxa"/>
            <w:gridSpan w:val="2"/>
            <w:tcBorders>
              <w:left w:val="double" w:sz="4" w:space="0" w:color="auto"/>
            </w:tcBorders>
            <w:vAlign w:val="center"/>
          </w:tcPr>
          <w:p w14:paraId="3DB59264" w14:textId="77777777" w:rsidR="00C2135C" w:rsidRPr="006F3A67" w:rsidRDefault="00C2135C" w:rsidP="00862483">
            <w:pPr>
              <w:suppressAutoHyphens w:val="0"/>
              <w:jc w:val="center"/>
              <w:rPr>
                <w:color w:val="000000"/>
                <w:lang w:eastAsia="lt-LT"/>
              </w:rPr>
            </w:pPr>
          </w:p>
        </w:tc>
        <w:tc>
          <w:tcPr>
            <w:tcW w:w="871" w:type="dxa"/>
            <w:gridSpan w:val="2"/>
          </w:tcPr>
          <w:p w14:paraId="79BDE2B6" w14:textId="77777777" w:rsidR="00C2135C" w:rsidRDefault="00C2135C" w:rsidP="00862483">
            <w:pPr>
              <w:suppressAutoHyphens w:val="0"/>
              <w:jc w:val="center"/>
              <w:rPr>
                <w:color w:val="000000"/>
                <w:lang w:eastAsia="lt-LT"/>
              </w:rPr>
            </w:pPr>
          </w:p>
        </w:tc>
        <w:tc>
          <w:tcPr>
            <w:tcW w:w="958" w:type="dxa"/>
            <w:tcBorders>
              <w:right w:val="double" w:sz="4" w:space="0" w:color="auto"/>
            </w:tcBorders>
            <w:vAlign w:val="center"/>
          </w:tcPr>
          <w:p w14:paraId="04AF5EE6" w14:textId="77777777" w:rsidR="00C2135C" w:rsidRPr="006F3A67" w:rsidRDefault="00C2135C" w:rsidP="00862483">
            <w:pPr>
              <w:suppressAutoHyphens w:val="0"/>
              <w:jc w:val="center"/>
              <w:rPr>
                <w:color w:val="000000"/>
                <w:lang w:eastAsia="lt-LT"/>
              </w:rPr>
            </w:pPr>
            <w:r>
              <w:rPr>
                <w:color w:val="000000"/>
                <w:lang w:eastAsia="lt-LT"/>
              </w:rPr>
              <w:t>1</w:t>
            </w:r>
          </w:p>
        </w:tc>
        <w:tc>
          <w:tcPr>
            <w:tcW w:w="993" w:type="dxa"/>
            <w:tcBorders>
              <w:left w:val="double" w:sz="4" w:space="0" w:color="auto"/>
            </w:tcBorders>
          </w:tcPr>
          <w:p w14:paraId="56D85DEB" w14:textId="77777777" w:rsidR="00C2135C" w:rsidRDefault="00C2135C" w:rsidP="00862483">
            <w:pPr>
              <w:suppressAutoHyphens w:val="0"/>
              <w:jc w:val="center"/>
              <w:rPr>
                <w:color w:val="000000"/>
                <w:lang w:eastAsia="lt-LT"/>
              </w:rPr>
            </w:pPr>
          </w:p>
        </w:tc>
        <w:tc>
          <w:tcPr>
            <w:tcW w:w="916" w:type="dxa"/>
            <w:tcBorders>
              <w:right w:val="double" w:sz="4" w:space="0" w:color="auto"/>
            </w:tcBorders>
            <w:vAlign w:val="center"/>
          </w:tcPr>
          <w:p w14:paraId="4597DB56" w14:textId="77777777" w:rsidR="00C2135C" w:rsidRPr="006F3A67" w:rsidRDefault="00C2135C" w:rsidP="00862483">
            <w:pPr>
              <w:suppressAutoHyphens w:val="0"/>
              <w:jc w:val="center"/>
              <w:rPr>
                <w:color w:val="000000"/>
                <w:lang w:eastAsia="lt-LT"/>
              </w:rPr>
            </w:pPr>
          </w:p>
        </w:tc>
        <w:tc>
          <w:tcPr>
            <w:tcW w:w="1235" w:type="dxa"/>
            <w:tcBorders>
              <w:left w:val="double" w:sz="4" w:space="0" w:color="auto"/>
            </w:tcBorders>
            <w:vAlign w:val="center"/>
          </w:tcPr>
          <w:p w14:paraId="6DC63959" w14:textId="77777777" w:rsidR="00C2135C" w:rsidRPr="008B4863" w:rsidRDefault="00C2135C" w:rsidP="00862483">
            <w:pPr>
              <w:suppressAutoHyphens w:val="0"/>
              <w:jc w:val="center"/>
              <w:rPr>
                <w:b/>
                <w:lang w:eastAsia="lt-LT"/>
              </w:rPr>
            </w:pPr>
            <w:r>
              <w:rPr>
                <w:b/>
                <w:lang w:eastAsia="lt-LT"/>
              </w:rPr>
              <w:t>2</w:t>
            </w:r>
          </w:p>
        </w:tc>
      </w:tr>
      <w:tr w:rsidR="00C2135C" w:rsidRPr="006F3A67" w14:paraId="44F2C42C" w14:textId="77777777" w:rsidTr="00BD2918">
        <w:trPr>
          <w:trHeight w:val="229"/>
          <w:jc w:val="center"/>
        </w:trPr>
        <w:tc>
          <w:tcPr>
            <w:tcW w:w="3001" w:type="dxa"/>
            <w:vAlign w:val="center"/>
          </w:tcPr>
          <w:p w14:paraId="689961B2"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Muzika</w:t>
            </w:r>
          </w:p>
        </w:tc>
        <w:tc>
          <w:tcPr>
            <w:tcW w:w="849" w:type="dxa"/>
            <w:vAlign w:val="center"/>
          </w:tcPr>
          <w:p w14:paraId="5F45CD51"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2" w:type="dxa"/>
            <w:vAlign w:val="center"/>
          </w:tcPr>
          <w:p w14:paraId="13E28C99"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tcBorders>
              <w:right w:val="double" w:sz="4" w:space="0" w:color="auto"/>
            </w:tcBorders>
            <w:vAlign w:val="center"/>
          </w:tcPr>
          <w:p w14:paraId="753879D5"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013" w:type="dxa"/>
            <w:gridSpan w:val="2"/>
            <w:tcBorders>
              <w:left w:val="double" w:sz="4" w:space="0" w:color="auto"/>
            </w:tcBorders>
            <w:vAlign w:val="center"/>
          </w:tcPr>
          <w:p w14:paraId="12A6DFAF"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74" w:type="dxa"/>
            <w:gridSpan w:val="2"/>
            <w:vAlign w:val="center"/>
          </w:tcPr>
          <w:p w14:paraId="26E0076E"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gridSpan w:val="2"/>
            <w:vAlign w:val="center"/>
          </w:tcPr>
          <w:p w14:paraId="7B89CC0B"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80" w:type="dxa"/>
            <w:tcBorders>
              <w:right w:val="double" w:sz="4" w:space="0" w:color="auto"/>
            </w:tcBorders>
            <w:vAlign w:val="center"/>
          </w:tcPr>
          <w:p w14:paraId="7065ADF7"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64" w:type="dxa"/>
            <w:gridSpan w:val="2"/>
            <w:tcBorders>
              <w:left w:val="double" w:sz="4" w:space="0" w:color="auto"/>
            </w:tcBorders>
            <w:vAlign w:val="center"/>
          </w:tcPr>
          <w:p w14:paraId="07CFD332"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71" w:type="dxa"/>
            <w:gridSpan w:val="2"/>
          </w:tcPr>
          <w:p w14:paraId="4AE5DF62" w14:textId="77777777" w:rsidR="00C2135C" w:rsidRPr="006F3A67" w:rsidRDefault="00C2135C" w:rsidP="00862483">
            <w:pPr>
              <w:suppressAutoHyphens w:val="0"/>
              <w:jc w:val="center"/>
              <w:rPr>
                <w:color w:val="000000"/>
                <w:lang w:eastAsia="lt-LT"/>
              </w:rPr>
            </w:pPr>
            <w:r>
              <w:rPr>
                <w:color w:val="000000"/>
                <w:lang w:eastAsia="lt-LT"/>
              </w:rPr>
              <w:t>2</w:t>
            </w:r>
          </w:p>
        </w:tc>
        <w:tc>
          <w:tcPr>
            <w:tcW w:w="958" w:type="dxa"/>
            <w:tcBorders>
              <w:right w:val="double" w:sz="4" w:space="0" w:color="auto"/>
            </w:tcBorders>
            <w:vAlign w:val="center"/>
          </w:tcPr>
          <w:p w14:paraId="6FB7919C"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3" w:type="dxa"/>
            <w:tcBorders>
              <w:left w:val="double" w:sz="4" w:space="0" w:color="auto"/>
            </w:tcBorders>
          </w:tcPr>
          <w:p w14:paraId="7059F3CC" w14:textId="77777777" w:rsidR="00C2135C" w:rsidRPr="006F3A67" w:rsidRDefault="00C2135C" w:rsidP="00862483">
            <w:pPr>
              <w:suppressAutoHyphens w:val="0"/>
              <w:jc w:val="center"/>
              <w:rPr>
                <w:color w:val="000000"/>
                <w:lang w:eastAsia="lt-LT"/>
              </w:rPr>
            </w:pPr>
            <w:r>
              <w:rPr>
                <w:color w:val="000000"/>
                <w:lang w:eastAsia="lt-LT"/>
              </w:rPr>
              <w:t>2</w:t>
            </w:r>
          </w:p>
        </w:tc>
        <w:tc>
          <w:tcPr>
            <w:tcW w:w="916" w:type="dxa"/>
            <w:tcBorders>
              <w:right w:val="double" w:sz="4" w:space="0" w:color="auto"/>
            </w:tcBorders>
            <w:vAlign w:val="center"/>
          </w:tcPr>
          <w:p w14:paraId="45EAC921"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235" w:type="dxa"/>
            <w:tcBorders>
              <w:left w:val="double" w:sz="4" w:space="0" w:color="auto"/>
            </w:tcBorders>
            <w:vAlign w:val="center"/>
          </w:tcPr>
          <w:p w14:paraId="5B32BFBE" w14:textId="77777777" w:rsidR="00C2135C" w:rsidRPr="008B4863" w:rsidRDefault="00C2135C" w:rsidP="00862483">
            <w:pPr>
              <w:suppressAutoHyphens w:val="0"/>
              <w:jc w:val="center"/>
              <w:rPr>
                <w:b/>
                <w:lang w:eastAsia="lt-LT"/>
              </w:rPr>
            </w:pPr>
            <w:r w:rsidRPr="008B4863">
              <w:rPr>
                <w:b/>
                <w:lang w:eastAsia="lt-LT"/>
              </w:rPr>
              <w:t>24</w:t>
            </w:r>
          </w:p>
        </w:tc>
      </w:tr>
      <w:tr w:rsidR="00C2135C" w:rsidRPr="006F3A67" w14:paraId="7F7962C0" w14:textId="77777777" w:rsidTr="00BD2918">
        <w:trPr>
          <w:trHeight w:val="233"/>
          <w:jc w:val="center"/>
        </w:trPr>
        <w:tc>
          <w:tcPr>
            <w:tcW w:w="3001" w:type="dxa"/>
            <w:vAlign w:val="center"/>
          </w:tcPr>
          <w:p w14:paraId="305CB842"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Kūno kultūra</w:t>
            </w:r>
          </w:p>
        </w:tc>
        <w:tc>
          <w:tcPr>
            <w:tcW w:w="849" w:type="dxa"/>
            <w:vAlign w:val="center"/>
          </w:tcPr>
          <w:p w14:paraId="70158182"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2" w:type="dxa"/>
            <w:vAlign w:val="center"/>
          </w:tcPr>
          <w:p w14:paraId="041647A6"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51" w:type="dxa"/>
            <w:tcBorders>
              <w:right w:val="double" w:sz="4" w:space="0" w:color="auto"/>
            </w:tcBorders>
            <w:vAlign w:val="center"/>
          </w:tcPr>
          <w:p w14:paraId="65C762AD" w14:textId="77777777" w:rsidR="00C2135C" w:rsidRPr="006F3A67" w:rsidRDefault="00C2135C" w:rsidP="00862483">
            <w:pPr>
              <w:suppressAutoHyphens w:val="0"/>
              <w:jc w:val="center"/>
              <w:rPr>
                <w:color w:val="000000"/>
                <w:lang w:eastAsia="lt-LT"/>
              </w:rPr>
            </w:pPr>
            <w:r>
              <w:rPr>
                <w:color w:val="000000"/>
                <w:lang w:eastAsia="lt-LT"/>
              </w:rPr>
              <w:t>2</w:t>
            </w:r>
          </w:p>
        </w:tc>
        <w:tc>
          <w:tcPr>
            <w:tcW w:w="1013" w:type="dxa"/>
            <w:gridSpan w:val="2"/>
            <w:tcBorders>
              <w:left w:val="double" w:sz="4" w:space="0" w:color="auto"/>
            </w:tcBorders>
            <w:vAlign w:val="center"/>
          </w:tcPr>
          <w:p w14:paraId="2D21699B" w14:textId="77777777" w:rsidR="00C2135C" w:rsidRPr="006F3A67" w:rsidRDefault="00C2135C" w:rsidP="00862483">
            <w:pPr>
              <w:suppressAutoHyphens w:val="0"/>
              <w:jc w:val="center"/>
              <w:rPr>
                <w:color w:val="000000"/>
                <w:lang w:eastAsia="lt-LT"/>
              </w:rPr>
            </w:pPr>
            <w:r>
              <w:rPr>
                <w:color w:val="000000"/>
                <w:lang w:eastAsia="lt-LT"/>
              </w:rPr>
              <w:t>2</w:t>
            </w:r>
          </w:p>
        </w:tc>
        <w:tc>
          <w:tcPr>
            <w:tcW w:w="974" w:type="dxa"/>
            <w:gridSpan w:val="2"/>
            <w:vAlign w:val="center"/>
          </w:tcPr>
          <w:p w14:paraId="75DD2237" w14:textId="77777777" w:rsidR="00C2135C" w:rsidRPr="006F3A67" w:rsidRDefault="00C2135C" w:rsidP="00862483">
            <w:pPr>
              <w:suppressAutoHyphens w:val="0"/>
              <w:jc w:val="center"/>
              <w:rPr>
                <w:color w:val="000000"/>
                <w:lang w:eastAsia="lt-LT"/>
              </w:rPr>
            </w:pPr>
            <w:r>
              <w:rPr>
                <w:color w:val="000000"/>
                <w:lang w:eastAsia="lt-LT"/>
              </w:rPr>
              <w:t>2</w:t>
            </w:r>
          </w:p>
        </w:tc>
        <w:tc>
          <w:tcPr>
            <w:tcW w:w="851" w:type="dxa"/>
            <w:gridSpan w:val="2"/>
            <w:vAlign w:val="center"/>
          </w:tcPr>
          <w:p w14:paraId="3F76A00D"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80" w:type="dxa"/>
            <w:tcBorders>
              <w:right w:val="double" w:sz="4" w:space="0" w:color="auto"/>
            </w:tcBorders>
            <w:vAlign w:val="center"/>
          </w:tcPr>
          <w:p w14:paraId="44E6E72B"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864" w:type="dxa"/>
            <w:gridSpan w:val="2"/>
            <w:tcBorders>
              <w:left w:val="double" w:sz="4" w:space="0" w:color="auto"/>
            </w:tcBorders>
            <w:vAlign w:val="center"/>
          </w:tcPr>
          <w:p w14:paraId="693F2B4B" w14:textId="77777777" w:rsidR="00C2135C" w:rsidRPr="006F3A67" w:rsidRDefault="00C2135C" w:rsidP="00862483">
            <w:pPr>
              <w:suppressAutoHyphens w:val="0"/>
              <w:jc w:val="center"/>
              <w:rPr>
                <w:color w:val="000000"/>
                <w:lang w:eastAsia="lt-LT"/>
              </w:rPr>
            </w:pPr>
            <w:r>
              <w:rPr>
                <w:color w:val="000000"/>
                <w:lang w:eastAsia="lt-LT"/>
              </w:rPr>
              <w:t>2</w:t>
            </w:r>
          </w:p>
        </w:tc>
        <w:tc>
          <w:tcPr>
            <w:tcW w:w="871" w:type="dxa"/>
            <w:gridSpan w:val="2"/>
          </w:tcPr>
          <w:p w14:paraId="376CD1CF" w14:textId="77777777" w:rsidR="00C2135C" w:rsidRPr="006F3A67" w:rsidRDefault="00C2135C" w:rsidP="00862483">
            <w:pPr>
              <w:suppressAutoHyphens w:val="0"/>
              <w:jc w:val="center"/>
              <w:rPr>
                <w:color w:val="000000"/>
                <w:lang w:eastAsia="lt-LT"/>
              </w:rPr>
            </w:pPr>
            <w:r>
              <w:rPr>
                <w:color w:val="000000"/>
                <w:lang w:eastAsia="lt-LT"/>
              </w:rPr>
              <w:t>2</w:t>
            </w:r>
          </w:p>
        </w:tc>
        <w:tc>
          <w:tcPr>
            <w:tcW w:w="958" w:type="dxa"/>
            <w:tcBorders>
              <w:right w:val="double" w:sz="4" w:space="0" w:color="auto"/>
            </w:tcBorders>
            <w:vAlign w:val="center"/>
          </w:tcPr>
          <w:p w14:paraId="64B9CBD0"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993" w:type="dxa"/>
            <w:tcBorders>
              <w:left w:val="double" w:sz="4" w:space="0" w:color="auto"/>
            </w:tcBorders>
          </w:tcPr>
          <w:p w14:paraId="46CCCDB1" w14:textId="77777777" w:rsidR="00C2135C" w:rsidRPr="006F3A67" w:rsidRDefault="00C2135C" w:rsidP="00862483">
            <w:pPr>
              <w:suppressAutoHyphens w:val="0"/>
              <w:jc w:val="center"/>
              <w:rPr>
                <w:color w:val="000000"/>
                <w:lang w:eastAsia="lt-LT"/>
              </w:rPr>
            </w:pPr>
            <w:r>
              <w:rPr>
                <w:color w:val="000000"/>
                <w:lang w:eastAsia="lt-LT"/>
              </w:rPr>
              <w:t>2</w:t>
            </w:r>
          </w:p>
        </w:tc>
        <w:tc>
          <w:tcPr>
            <w:tcW w:w="916" w:type="dxa"/>
            <w:tcBorders>
              <w:right w:val="double" w:sz="4" w:space="0" w:color="auto"/>
            </w:tcBorders>
            <w:vAlign w:val="center"/>
          </w:tcPr>
          <w:p w14:paraId="39FBE50E" w14:textId="77777777" w:rsidR="00C2135C" w:rsidRPr="006F3A67" w:rsidRDefault="00C2135C" w:rsidP="00862483">
            <w:pPr>
              <w:suppressAutoHyphens w:val="0"/>
              <w:jc w:val="center"/>
              <w:rPr>
                <w:color w:val="000000"/>
                <w:lang w:eastAsia="lt-LT"/>
              </w:rPr>
            </w:pPr>
            <w:r w:rsidRPr="006F3A67">
              <w:rPr>
                <w:color w:val="000000"/>
                <w:lang w:eastAsia="lt-LT"/>
              </w:rPr>
              <w:t>2</w:t>
            </w:r>
          </w:p>
        </w:tc>
        <w:tc>
          <w:tcPr>
            <w:tcW w:w="1235" w:type="dxa"/>
            <w:tcBorders>
              <w:left w:val="double" w:sz="4" w:space="0" w:color="auto"/>
            </w:tcBorders>
            <w:vAlign w:val="center"/>
          </w:tcPr>
          <w:p w14:paraId="0F8F1731" w14:textId="77777777" w:rsidR="00C2135C" w:rsidRPr="008B4863" w:rsidRDefault="00C2135C" w:rsidP="00862483">
            <w:pPr>
              <w:suppressAutoHyphens w:val="0"/>
              <w:jc w:val="center"/>
              <w:rPr>
                <w:b/>
                <w:lang w:eastAsia="lt-LT"/>
              </w:rPr>
            </w:pPr>
            <w:r w:rsidRPr="008B4863">
              <w:rPr>
                <w:b/>
                <w:lang w:eastAsia="lt-LT"/>
              </w:rPr>
              <w:t>24</w:t>
            </w:r>
          </w:p>
        </w:tc>
      </w:tr>
      <w:tr w:rsidR="00C2135C" w:rsidRPr="006F3A67" w14:paraId="34FE8028" w14:textId="77777777" w:rsidTr="00BD2918">
        <w:trPr>
          <w:trHeight w:val="275"/>
          <w:jc w:val="center"/>
        </w:trPr>
        <w:tc>
          <w:tcPr>
            <w:tcW w:w="3001" w:type="dxa"/>
            <w:vAlign w:val="center"/>
          </w:tcPr>
          <w:p w14:paraId="6ECE698A"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Kūno kultūra (šokis)</w:t>
            </w:r>
          </w:p>
        </w:tc>
        <w:tc>
          <w:tcPr>
            <w:tcW w:w="849" w:type="dxa"/>
            <w:vAlign w:val="center"/>
          </w:tcPr>
          <w:p w14:paraId="7FB3D4D5" w14:textId="77777777" w:rsidR="00C2135C" w:rsidRPr="006F3A67" w:rsidRDefault="00C2135C" w:rsidP="00862483">
            <w:pPr>
              <w:suppressAutoHyphens w:val="0"/>
              <w:jc w:val="center"/>
              <w:rPr>
                <w:color w:val="000000"/>
                <w:lang w:eastAsia="lt-LT"/>
              </w:rPr>
            </w:pPr>
          </w:p>
        </w:tc>
        <w:tc>
          <w:tcPr>
            <w:tcW w:w="992" w:type="dxa"/>
            <w:vAlign w:val="center"/>
          </w:tcPr>
          <w:p w14:paraId="30F8D967" w14:textId="77777777" w:rsidR="00C2135C" w:rsidRPr="006F3A67" w:rsidRDefault="00C2135C" w:rsidP="00862483">
            <w:pPr>
              <w:suppressAutoHyphens w:val="0"/>
              <w:jc w:val="center"/>
              <w:rPr>
                <w:color w:val="000000"/>
                <w:lang w:eastAsia="lt-LT"/>
              </w:rPr>
            </w:pPr>
          </w:p>
        </w:tc>
        <w:tc>
          <w:tcPr>
            <w:tcW w:w="851" w:type="dxa"/>
            <w:tcBorders>
              <w:right w:val="double" w:sz="4" w:space="0" w:color="auto"/>
            </w:tcBorders>
            <w:vAlign w:val="center"/>
          </w:tcPr>
          <w:p w14:paraId="55B91F28" w14:textId="77777777" w:rsidR="00C2135C" w:rsidRPr="006F3A67" w:rsidRDefault="00C2135C" w:rsidP="00862483">
            <w:pPr>
              <w:suppressAutoHyphens w:val="0"/>
              <w:jc w:val="center"/>
              <w:rPr>
                <w:color w:val="000000"/>
                <w:lang w:eastAsia="lt-LT"/>
              </w:rPr>
            </w:pPr>
          </w:p>
        </w:tc>
        <w:tc>
          <w:tcPr>
            <w:tcW w:w="1013" w:type="dxa"/>
            <w:gridSpan w:val="2"/>
            <w:tcBorders>
              <w:left w:val="double" w:sz="4" w:space="0" w:color="auto"/>
            </w:tcBorders>
            <w:vAlign w:val="center"/>
          </w:tcPr>
          <w:p w14:paraId="39ED1A19" w14:textId="723141D0" w:rsidR="00C2135C" w:rsidRPr="00984475" w:rsidRDefault="00C2135C" w:rsidP="00862483">
            <w:pPr>
              <w:suppressAutoHyphens w:val="0"/>
              <w:jc w:val="center"/>
              <w:rPr>
                <w:color w:val="FF0000"/>
                <w:lang w:val="en-US" w:eastAsia="lt-LT"/>
              </w:rPr>
            </w:pPr>
          </w:p>
        </w:tc>
        <w:tc>
          <w:tcPr>
            <w:tcW w:w="974" w:type="dxa"/>
            <w:gridSpan w:val="2"/>
            <w:vAlign w:val="center"/>
          </w:tcPr>
          <w:p w14:paraId="580EFF62" w14:textId="0CB6DF29" w:rsidR="00C2135C" w:rsidRPr="00984475" w:rsidRDefault="00C2135C" w:rsidP="00862483">
            <w:pPr>
              <w:suppressAutoHyphens w:val="0"/>
              <w:jc w:val="center"/>
              <w:rPr>
                <w:color w:val="FF0000"/>
                <w:lang w:eastAsia="lt-LT"/>
              </w:rPr>
            </w:pPr>
          </w:p>
        </w:tc>
        <w:tc>
          <w:tcPr>
            <w:tcW w:w="851" w:type="dxa"/>
            <w:gridSpan w:val="2"/>
            <w:vAlign w:val="center"/>
          </w:tcPr>
          <w:p w14:paraId="52682552" w14:textId="77777777" w:rsidR="00C2135C" w:rsidRPr="006F3A67" w:rsidRDefault="00C2135C" w:rsidP="00862483">
            <w:pPr>
              <w:suppressAutoHyphens w:val="0"/>
              <w:jc w:val="center"/>
              <w:rPr>
                <w:color w:val="000000"/>
                <w:lang w:eastAsia="lt-LT"/>
              </w:rPr>
            </w:pPr>
          </w:p>
        </w:tc>
        <w:tc>
          <w:tcPr>
            <w:tcW w:w="880" w:type="dxa"/>
            <w:tcBorders>
              <w:right w:val="double" w:sz="4" w:space="0" w:color="auto"/>
            </w:tcBorders>
            <w:vAlign w:val="center"/>
          </w:tcPr>
          <w:p w14:paraId="006CA903" w14:textId="77777777" w:rsidR="00C2135C" w:rsidRPr="006F3A67" w:rsidRDefault="00C2135C" w:rsidP="00862483">
            <w:pPr>
              <w:suppressAutoHyphens w:val="0"/>
              <w:jc w:val="center"/>
              <w:rPr>
                <w:color w:val="000000"/>
                <w:lang w:eastAsia="lt-LT"/>
              </w:rPr>
            </w:pPr>
          </w:p>
        </w:tc>
        <w:tc>
          <w:tcPr>
            <w:tcW w:w="864" w:type="dxa"/>
            <w:gridSpan w:val="2"/>
            <w:tcBorders>
              <w:left w:val="double" w:sz="4" w:space="0" w:color="auto"/>
            </w:tcBorders>
            <w:vAlign w:val="center"/>
          </w:tcPr>
          <w:p w14:paraId="639C92FB" w14:textId="77777777" w:rsidR="00C2135C" w:rsidRPr="006F3A67" w:rsidRDefault="00C2135C" w:rsidP="00862483">
            <w:pPr>
              <w:suppressAutoHyphens w:val="0"/>
              <w:jc w:val="center"/>
              <w:rPr>
                <w:color w:val="000000"/>
                <w:lang w:eastAsia="lt-LT"/>
              </w:rPr>
            </w:pPr>
          </w:p>
        </w:tc>
        <w:tc>
          <w:tcPr>
            <w:tcW w:w="871" w:type="dxa"/>
            <w:gridSpan w:val="2"/>
          </w:tcPr>
          <w:p w14:paraId="08BF9E8D" w14:textId="77777777" w:rsidR="00C2135C" w:rsidRPr="006F3A67" w:rsidRDefault="00C2135C" w:rsidP="00862483">
            <w:pPr>
              <w:suppressAutoHyphens w:val="0"/>
              <w:jc w:val="center"/>
              <w:rPr>
                <w:color w:val="000000"/>
                <w:lang w:eastAsia="lt-LT"/>
              </w:rPr>
            </w:pPr>
          </w:p>
        </w:tc>
        <w:tc>
          <w:tcPr>
            <w:tcW w:w="958" w:type="dxa"/>
            <w:tcBorders>
              <w:right w:val="double" w:sz="4" w:space="0" w:color="auto"/>
            </w:tcBorders>
            <w:vAlign w:val="center"/>
          </w:tcPr>
          <w:p w14:paraId="3A322D5D" w14:textId="77777777" w:rsidR="00C2135C" w:rsidRPr="006F3A67" w:rsidRDefault="00C2135C" w:rsidP="00862483">
            <w:pPr>
              <w:suppressAutoHyphens w:val="0"/>
              <w:jc w:val="center"/>
              <w:rPr>
                <w:color w:val="000000"/>
                <w:lang w:eastAsia="lt-LT"/>
              </w:rPr>
            </w:pPr>
            <w:r w:rsidRPr="006F3A67">
              <w:rPr>
                <w:color w:val="000000"/>
                <w:lang w:eastAsia="lt-LT"/>
              </w:rPr>
              <w:t> </w:t>
            </w:r>
          </w:p>
        </w:tc>
        <w:tc>
          <w:tcPr>
            <w:tcW w:w="993" w:type="dxa"/>
            <w:tcBorders>
              <w:left w:val="double" w:sz="4" w:space="0" w:color="auto"/>
            </w:tcBorders>
          </w:tcPr>
          <w:p w14:paraId="32030DB8" w14:textId="77777777" w:rsidR="00C2135C" w:rsidRPr="006F3A67" w:rsidRDefault="00C2135C" w:rsidP="00862483">
            <w:pPr>
              <w:suppressAutoHyphens w:val="0"/>
              <w:jc w:val="center"/>
              <w:rPr>
                <w:color w:val="000000"/>
                <w:lang w:eastAsia="lt-LT"/>
              </w:rPr>
            </w:pPr>
          </w:p>
        </w:tc>
        <w:tc>
          <w:tcPr>
            <w:tcW w:w="916" w:type="dxa"/>
            <w:tcBorders>
              <w:right w:val="double" w:sz="4" w:space="0" w:color="auto"/>
            </w:tcBorders>
            <w:vAlign w:val="center"/>
          </w:tcPr>
          <w:p w14:paraId="3A3229E1" w14:textId="77777777" w:rsidR="00C2135C" w:rsidRPr="006F3A67" w:rsidRDefault="00C2135C" w:rsidP="00862483">
            <w:pPr>
              <w:suppressAutoHyphens w:val="0"/>
              <w:jc w:val="center"/>
              <w:rPr>
                <w:color w:val="000000"/>
                <w:lang w:eastAsia="lt-LT"/>
              </w:rPr>
            </w:pPr>
            <w:r w:rsidRPr="006F3A67">
              <w:rPr>
                <w:color w:val="000000"/>
                <w:lang w:eastAsia="lt-LT"/>
              </w:rPr>
              <w:t> </w:t>
            </w:r>
          </w:p>
        </w:tc>
        <w:tc>
          <w:tcPr>
            <w:tcW w:w="1235" w:type="dxa"/>
            <w:tcBorders>
              <w:left w:val="double" w:sz="4" w:space="0" w:color="auto"/>
            </w:tcBorders>
            <w:vAlign w:val="center"/>
          </w:tcPr>
          <w:p w14:paraId="317D7501" w14:textId="77777777" w:rsidR="00C2135C" w:rsidRPr="008B4863" w:rsidRDefault="00C2135C" w:rsidP="00862483">
            <w:pPr>
              <w:suppressAutoHyphens w:val="0"/>
              <w:jc w:val="center"/>
              <w:rPr>
                <w:b/>
                <w:lang w:eastAsia="lt-LT"/>
              </w:rPr>
            </w:pPr>
            <w:r>
              <w:rPr>
                <w:b/>
                <w:lang w:eastAsia="lt-LT"/>
              </w:rPr>
              <w:t>2</w:t>
            </w:r>
          </w:p>
        </w:tc>
      </w:tr>
      <w:tr w:rsidR="00C2135C" w:rsidRPr="006F3A67" w14:paraId="7A6D2705" w14:textId="77777777" w:rsidTr="00BD2918">
        <w:trPr>
          <w:trHeight w:val="600"/>
          <w:jc w:val="center"/>
        </w:trPr>
        <w:tc>
          <w:tcPr>
            <w:tcW w:w="3001" w:type="dxa"/>
            <w:vAlign w:val="center"/>
          </w:tcPr>
          <w:p w14:paraId="22873B60"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Kūno kultūra (aktyvaus judėjimo pratybos)</w:t>
            </w:r>
          </w:p>
        </w:tc>
        <w:tc>
          <w:tcPr>
            <w:tcW w:w="849" w:type="dxa"/>
            <w:vAlign w:val="center"/>
          </w:tcPr>
          <w:p w14:paraId="38FD983C" w14:textId="77777777" w:rsidR="00C2135C" w:rsidRPr="006F3A67" w:rsidRDefault="00C2135C" w:rsidP="00862483">
            <w:pPr>
              <w:suppressAutoHyphens w:val="0"/>
              <w:jc w:val="center"/>
              <w:rPr>
                <w:color w:val="000000"/>
                <w:lang w:eastAsia="lt-LT"/>
              </w:rPr>
            </w:pPr>
            <w:r w:rsidRPr="006F3A67">
              <w:rPr>
                <w:color w:val="000000"/>
                <w:lang w:eastAsia="lt-LT"/>
              </w:rPr>
              <w:t>1</w:t>
            </w:r>
          </w:p>
        </w:tc>
        <w:tc>
          <w:tcPr>
            <w:tcW w:w="992" w:type="dxa"/>
            <w:vAlign w:val="center"/>
          </w:tcPr>
          <w:p w14:paraId="73C5FEC6" w14:textId="77777777" w:rsidR="00C2135C" w:rsidRPr="006F3A67" w:rsidRDefault="00C2135C" w:rsidP="00862483">
            <w:pPr>
              <w:suppressAutoHyphens w:val="0"/>
              <w:jc w:val="center"/>
              <w:rPr>
                <w:color w:val="000000"/>
                <w:lang w:eastAsia="lt-LT"/>
              </w:rPr>
            </w:pPr>
            <w:r w:rsidRPr="006F3A67">
              <w:rPr>
                <w:color w:val="000000"/>
                <w:lang w:eastAsia="lt-LT"/>
              </w:rPr>
              <w:t>1</w:t>
            </w:r>
          </w:p>
        </w:tc>
        <w:tc>
          <w:tcPr>
            <w:tcW w:w="851" w:type="dxa"/>
            <w:tcBorders>
              <w:right w:val="double" w:sz="4" w:space="0" w:color="auto"/>
            </w:tcBorders>
            <w:vAlign w:val="center"/>
          </w:tcPr>
          <w:p w14:paraId="0DCBEEFD" w14:textId="77777777" w:rsidR="00C2135C" w:rsidRPr="006F3A67" w:rsidRDefault="00C2135C" w:rsidP="00862483">
            <w:pPr>
              <w:suppressAutoHyphens w:val="0"/>
              <w:jc w:val="center"/>
              <w:rPr>
                <w:color w:val="000000"/>
                <w:lang w:eastAsia="lt-LT"/>
              </w:rPr>
            </w:pPr>
            <w:r w:rsidRPr="006F3A67">
              <w:rPr>
                <w:color w:val="000000"/>
                <w:lang w:eastAsia="lt-LT"/>
              </w:rPr>
              <w:t>1</w:t>
            </w:r>
          </w:p>
        </w:tc>
        <w:tc>
          <w:tcPr>
            <w:tcW w:w="1013" w:type="dxa"/>
            <w:gridSpan w:val="2"/>
            <w:tcBorders>
              <w:left w:val="double" w:sz="4" w:space="0" w:color="auto"/>
            </w:tcBorders>
            <w:vAlign w:val="center"/>
          </w:tcPr>
          <w:p w14:paraId="639C1987" w14:textId="77777777" w:rsidR="00C2135C" w:rsidRPr="006F3A67" w:rsidRDefault="00C2135C" w:rsidP="00862483">
            <w:pPr>
              <w:suppressAutoHyphens w:val="0"/>
              <w:jc w:val="center"/>
              <w:rPr>
                <w:color w:val="000000"/>
                <w:lang w:eastAsia="lt-LT"/>
              </w:rPr>
            </w:pPr>
          </w:p>
        </w:tc>
        <w:tc>
          <w:tcPr>
            <w:tcW w:w="974" w:type="dxa"/>
            <w:gridSpan w:val="2"/>
            <w:vAlign w:val="center"/>
          </w:tcPr>
          <w:p w14:paraId="768C4407" w14:textId="77777777" w:rsidR="00C2135C" w:rsidRPr="006F3A67" w:rsidRDefault="00C2135C" w:rsidP="00862483">
            <w:pPr>
              <w:suppressAutoHyphens w:val="0"/>
              <w:jc w:val="center"/>
              <w:rPr>
                <w:color w:val="000000"/>
                <w:lang w:eastAsia="lt-LT"/>
              </w:rPr>
            </w:pPr>
          </w:p>
        </w:tc>
        <w:tc>
          <w:tcPr>
            <w:tcW w:w="851" w:type="dxa"/>
            <w:gridSpan w:val="2"/>
            <w:vAlign w:val="center"/>
          </w:tcPr>
          <w:p w14:paraId="7E1AC7A3" w14:textId="7EDCE191" w:rsidR="00C2135C" w:rsidRPr="006F3A67" w:rsidRDefault="00C2135C" w:rsidP="00862483">
            <w:pPr>
              <w:suppressAutoHyphens w:val="0"/>
              <w:jc w:val="center"/>
              <w:rPr>
                <w:color w:val="000000"/>
                <w:lang w:eastAsia="lt-LT"/>
              </w:rPr>
            </w:pPr>
          </w:p>
        </w:tc>
        <w:tc>
          <w:tcPr>
            <w:tcW w:w="880" w:type="dxa"/>
            <w:tcBorders>
              <w:right w:val="double" w:sz="4" w:space="0" w:color="auto"/>
            </w:tcBorders>
            <w:vAlign w:val="center"/>
          </w:tcPr>
          <w:p w14:paraId="6469A53C" w14:textId="7AC6812A" w:rsidR="00C2135C" w:rsidRPr="006F3A67" w:rsidRDefault="00C2135C" w:rsidP="00862483">
            <w:pPr>
              <w:suppressAutoHyphens w:val="0"/>
              <w:jc w:val="center"/>
              <w:rPr>
                <w:color w:val="000000"/>
                <w:lang w:eastAsia="lt-LT"/>
              </w:rPr>
            </w:pPr>
          </w:p>
        </w:tc>
        <w:tc>
          <w:tcPr>
            <w:tcW w:w="864" w:type="dxa"/>
            <w:gridSpan w:val="2"/>
            <w:tcBorders>
              <w:left w:val="double" w:sz="4" w:space="0" w:color="auto"/>
            </w:tcBorders>
            <w:vAlign w:val="center"/>
          </w:tcPr>
          <w:p w14:paraId="43F4D3BA" w14:textId="2101453C" w:rsidR="00C2135C" w:rsidRPr="006F3A67" w:rsidRDefault="00C2135C" w:rsidP="00862483">
            <w:pPr>
              <w:suppressAutoHyphens w:val="0"/>
              <w:jc w:val="center"/>
              <w:rPr>
                <w:color w:val="000000"/>
                <w:lang w:eastAsia="lt-LT"/>
              </w:rPr>
            </w:pPr>
            <w:r>
              <w:rPr>
                <w:color w:val="000000"/>
                <w:lang w:eastAsia="lt-LT"/>
              </w:rPr>
              <w:t>1</w:t>
            </w:r>
          </w:p>
        </w:tc>
        <w:tc>
          <w:tcPr>
            <w:tcW w:w="871" w:type="dxa"/>
            <w:gridSpan w:val="2"/>
            <w:vAlign w:val="center"/>
          </w:tcPr>
          <w:p w14:paraId="226B53C0" w14:textId="77777777" w:rsidR="00C2135C" w:rsidRPr="006F3A67" w:rsidRDefault="00C2135C" w:rsidP="00862483">
            <w:pPr>
              <w:suppressAutoHyphens w:val="0"/>
              <w:jc w:val="center"/>
              <w:rPr>
                <w:color w:val="000000"/>
                <w:lang w:eastAsia="lt-LT"/>
              </w:rPr>
            </w:pPr>
            <w:r>
              <w:rPr>
                <w:color w:val="000000"/>
                <w:lang w:eastAsia="lt-LT"/>
              </w:rPr>
              <w:t>1</w:t>
            </w:r>
          </w:p>
        </w:tc>
        <w:tc>
          <w:tcPr>
            <w:tcW w:w="958" w:type="dxa"/>
            <w:tcBorders>
              <w:right w:val="double" w:sz="4" w:space="0" w:color="auto"/>
            </w:tcBorders>
            <w:vAlign w:val="center"/>
          </w:tcPr>
          <w:p w14:paraId="0A78A3AD" w14:textId="77777777" w:rsidR="00C2135C" w:rsidRPr="006F3A67" w:rsidRDefault="00C2135C" w:rsidP="00862483">
            <w:pPr>
              <w:suppressAutoHyphens w:val="0"/>
              <w:jc w:val="center"/>
              <w:rPr>
                <w:color w:val="000000"/>
                <w:lang w:eastAsia="lt-LT"/>
              </w:rPr>
            </w:pPr>
            <w:r>
              <w:rPr>
                <w:color w:val="000000"/>
                <w:lang w:eastAsia="lt-LT"/>
              </w:rPr>
              <w:t>1</w:t>
            </w:r>
          </w:p>
        </w:tc>
        <w:tc>
          <w:tcPr>
            <w:tcW w:w="993" w:type="dxa"/>
            <w:tcBorders>
              <w:left w:val="double" w:sz="4" w:space="0" w:color="auto"/>
            </w:tcBorders>
            <w:vAlign w:val="center"/>
          </w:tcPr>
          <w:p w14:paraId="512BDCCB" w14:textId="77777777" w:rsidR="00C2135C" w:rsidRPr="006F3A67" w:rsidRDefault="00C2135C" w:rsidP="00862483">
            <w:pPr>
              <w:suppressAutoHyphens w:val="0"/>
              <w:jc w:val="center"/>
              <w:rPr>
                <w:color w:val="000000"/>
                <w:lang w:eastAsia="lt-LT"/>
              </w:rPr>
            </w:pPr>
            <w:r w:rsidRPr="006F3A67">
              <w:rPr>
                <w:color w:val="000000"/>
                <w:lang w:eastAsia="lt-LT"/>
              </w:rPr>
              <w:t>1</w:t>
            </w:r>
          </w:p>
        </w:tc>
        <w:tc>
          <w:tcPr>
            <w:tcW w:w="916" w:type="dxa"/>
            <w:tcBorders>
              <w:right w:val="double" w:sz="4" w:space="0" w:color="auto"/>
            </w:tcBorders>
            <w:vAlign w:val="center"/>
          </w:tcPr>
          <w:p w14:paraId="1AC23363" w14:textId="77777777" w:rsidR="00C2135C" w:rsidRPr="006F3A67" w:rsidRDefault="00C2135C" w:rsidP="00862483">
            <w:pPr>
              <w:suppressAutoHyphens w:val="0"/>
              <w:jc w:val="center"/>
              <w:rPr>
                <w:color w:val="000000"/>
                <w:lang w:eastAsia="lt-LT"/>
              </w:rPr>
            </w:pPr>
            <w:r>
              <w:rPr>
                <w:color w:val="000000"/>
                <w:lang w:eastAsia="lt-LT"/>
              </w:rPr>
              <w:t>1</w:t>
            </w:r>
          </w:p>
        </w:tc>
        <w:tc>
          <w:tcPr>
            <w:tcW w:w="1235" w:type="dxa"/>
            <w:tcBorders>
              <w:left w:val="double" w:sz="4" w:space="0" w:color="auto"/>
            </w:tcBorders>
            <w:vAlign w:val="center"/>
          </w:tcPr>
          <w:p w14:paraId="273A1610" w14:textId="77777777" w:rsidR="00C2135C" w:rsidRPr="008B4863" w:rsidRDefault="00C2135C" w:rsidP="00862483">
            <w:pPr>
              <w:suppressAutoHyphens w:val="0"/>
              <w:jc w:val="center"/>
              <w:rPr>
                <w:b/>
                <w:lang w:eastAsia="lt-LT"/>
              </w:rPr>
            </w:pPr>
            <w:r>
              <w:rPr>
                <w:b/>
                <w:lang w:eastAsia="lt-LT"/>
              </w:rPr>
              <w:t>10</w:t>
            </w:r>
          </w:p>
        </w:tc>
      </w:tr>
      <w:tr w:rsidR="00C2135C" w:rsidRPr="006F3A67" w14:paraId="3D6C9782" w14:textId="77777777" w:rsidTr="00BD2918">
        <w:trPr>
          <w:trHeight w:val="514"/>
          <w:jc w:val="center"/>
        </w:trPr>
        <w:tc>
          <w:tcPr>
            <w:tcW w:w="3001" w:type="dxa"/>
            <w:vAlign w:val="center"/>
          </w:tcPr>
          <w:p w14:paraId="487EE865"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Privalomų ugdymo valandų skaičius mokiniui</w:t>
            </w:r>
          </w:p>
        </w:tc>
        <w:tc>
          <w:tcPr>
            <w:tcW w:w="849" w:type="dxa"/>
            <w:vAlign w:val="center"/>
          </w:tcPr>
          <w:p w14:paraId="47A65504" w14:textId="77777777" w:rsidR="00C2135C" w:rsidRPr="006F3A67" w:rsidRDefault="00C2135C" w:rsidP="00862483">
            <w:pPr>
              <w:suppressAutoHyphens w:val="0"/>
              <w:jc w:val="center"/>
              <w:rPr>
                <w:color w:val="000000"/>
                <w:lang w:eastAsia="lt-LT"/>
              </w:rPr>
            </w:pPr>
            <w:r w:rsidRPr="006F3A67">
              <w:rPr>
                <w:color w:val="000000"/>
                <w:lang w:eastAsia="lt-LT"/>
              </w:rPr>
              <w:t>22</w:t>
            </w:r>
          </w:p>
        </w:tc>
        <w:tc>
          <w:tcPr>
            <w:tcW w:w="992" w:type="dxa"/>
            <w:vAlign w:val="center"/>
          </w:tcPr>
          <w:p w14:paraId="53184AA0" w14:textId="77777777" w:rsidR="00C2135C" w:rsidRPr="006F3A67" w:rsidRDefault="00C2135C" w:rsidP="00862483">
            <w:pPr>
              <w:suppressAutoHyphens w:val="0"/>
              <w:jc w:val="center"/>
              <w:rPr>
                <w:color w:val="000000"/>
                <w:lang w:eastAsia="lt-LT"/>
              </w:rPr>
            </w:pPr>
            <w:r w:rsidRPr="006F3A67">
              <w:rPr>
                <w:color w:val="000000"/>
                <w:lang w:eastAsia="lt-LT"/>
              </w:rPr>
              <w:t>22</w:t>
            </w:r>
          </w:p>
        </w:tc>
        <w:tc>
          <w:tcPr>
            <w:tcW w:w="851" w:type="dxa"/>
            <w:tcBorders>
              <w:right w:val="double" w:sz="4" w:space="0" w:color="auto"/>
            </w:tcBorders>
            <w:vAlign w:val="center"/>
          </w:tcPr>
          <w:p w14:paraId="65F3C399" w14:textId="77777777" w:rsidR="00C2135C" w:rsidRPr="006F3A67" w:rsidRDefault="00C2135C" w:rsidP="00862483">
            <w:pPr>
              <w:suppressAutoHyphens w:val="0"/>
              <w:jc w:val="center"/>
              <w:rPr>
                <w:color w:val="000000"/>
                <w:lang w:eastAsia="lt-LT"/>
              </w:rPr>
            </w:pPr>
            <w:r>
              <w:rPr>
                <w:color w:val="000000"/>
                <w:lang w:eastAsia="lt-LT"/>
              </w:rPr>
              <w:t>22</w:t>
            </w:r>
          </w:p>
        </w:tc>
        <w:tc>
          <w:tcPr>
            <w:tcW w:w="1013" w:type="dxa"/>
            <w:gridSpan w:val="2"/>
            <w:tcBorders>
              <w:left w:val="double" w:sz="4" w:space="0" w:color="auto"/>
            </w:tcBorders>
            <w:vAlign w:val="center"/>
          </w:tcPr>
          <w:p w14:paraId="53A3BEDD" w14:textId="0226F3ED" w:rsidR="00C2135C" w:rsidRPr="006F3A67" w:rsidRDefault="00C2135C" w:rsidP="00862483">
            <w:pPr>
              <w:suppressAutoHyphens w:val="0"/>
              <w:jc w:val="center"/>
              <w:rPr>
                <w:color w:val="000000"/>
                <w:lang w:eastAsia="lt-LT"/>
              </w:rPr>
            </w:pPr>
            <w:r w:rsidRPr="006F3A67">
              <w:rPr>
                <w:color w:val="000000"/>
                <w:lang w:eastAsia="lt-LT"/>
              </w:rPr>
              <w:t>2</w:t>
            </w:r>
            <w:r w:rsidR="00554DE9">
              <w:rPr>
                <w:color w:val="000000"/>
                <w:lang w:eastAsia="lt-LT"/>
              </w:rPr>
              <w:t>3</w:t>
            </w:r>
          </w:p>
        </w:tc>
        <w:tc>
          <w:tcPr>
            <w:tcW w:w="974" w:type="dxa"/>
            <w:gridSpan w:val="2"/>
            <w:vAlign w:val="center"/>
          </w:tcPr>
          <w:p w14:paraId="4BDE0EE8" w14:textId="62B2C03D" w:rsidR="00C2135C" w:rsidRPr="006F3A67" w:rsidRDefault="00C2135C" w:rsidP="00862483">
            <w:pPr>
              <w:suppressAutoHyphens w:val="0"/>
              <w:jc w:val="center"/>
              <w:rPr>
                <w:color w:val="000000"/>
                <w:lang w:eastAsia="lt-LT"/>
              </w:rPr>
            </w:pPr>
            <w:r w:rsidRPr="006F3A67">
              <w:rPr>
                <w:color w:val="000000"/>
                <w:lang w:eastAsia="lt-LT"/>
              </w:rPr>
              <w:t>2</w:t>
            </w:r>
            <w:r w:rsidR="00554DE9">
              <w:rPr>
                <w:color w:val="000000"/>
                <w:lang w:eastAsia="lt-LT"/>
              </w:rPr>
              <w:t>3</w:t>
            </w:r>
          </w:p>
        </w:tc>
        <w:tc>
          <w:tcPr>
            <w:tcW w:w="851" w:type="dxa"/>
            <w:gridSpan w:val="2"/>
            <w:vAlign w:val="center"/>
          </w:tcPr>
          <w:p w14:paraId="20EEC654" w14:textId="6F0732F1" w:rsidR="00C2135C" w:rsidRPr="006F3A67" w:rsidRDefault="00C2135C" w:rsidP="00862483">
            <w:pPr>
              <w:suppressAutoHyphens w:val="0"/>
              <w:jc w:val="center"/>
              <w:rPr>
                <w:color w:val="000000"/>
                <w:lang w:eastAsia="lt-LT"/>
              </w:rPr>
            </w:pPr>
            <w:r>
              <w:rPr>
                <w:color w:val="000000"/>
                <w:lang w:eastAsia="lt-LT"/>
              </w:rPr>
              <w:t>2</w:t>
            </w:r>
            <w:r w:rsidR="00554DE9">
              <w:rPr>
                <w:color w:val="000000"/>
                <w:lang w:eastAsia="lt-LT"/>
              </w:rPr>
              <w:t>3</w:t>
            </w:r>
          </w:p>
        </w:tc>
        <w:tc>
          <w:tcPr>
            <w:tcW w:w="880" w:type="dxa"/>
            <w:tcBorders>
              <w:right w:val="double" w:sz="4" w:space="0" w:color="auto"/>
            </w:tcBorders>
            <w:vAlign w:val="center"/>
          </w:tcPr>
          <w:p w14:paraId="033B5B83" w14:textId="0DE8AB01" w:rsidR="00C2135C" w:rsidRPr="006F3A67" w:rsidRDefault="00C2135C" w:rsidP="00862483">
            <w:pPr>
              <w:suppressAutoHyphens w:val="0"/>
              <w:jc w:val="center"/>
              <w:rPr>
                <w:color w:val="000000"/>
                <w:lang w:eastAsia="lt-LT"/>
              </w:rPr>
            </w:pPr>
            <w:r>
              <w:rPr>
                <w:color w:val="000000"/>
                <w:lang w:eastAsia="lt-LT"/>
              </w:rPr>
              <w:t>2</w:t>
            </w:r>
            <w:r w:rsidR="00554DE9">
              <w:rPr>
                <w:color w:val="000000"/>
                <w:lang w:eastAsia="lt-LT"/>
              </w:rPr>
              <w:t>3</w:t>
            </w:r>
          </w:p>
        </w:tc>
        <w:tc>
          <w:tcPr>
            <w:tcW w:w="864" w:type="dxa"/>
            <w:gridSpan w:val="2"/>
            <w:tcBorders>
              <w:left w:val="double" w:sz="4" w:space="0" w:color="auto"/>
            </w:tcBorders>
            <w:vAlign w:val="center"/>
          </w:tcPr>
          <w:p w14:paraId="17325FA6" w14:textId="77777777" w:rsidR="00C2135C" w:rsidRPr="006F3A67" w:rsidRDefault="00C2135C" w:rsidP="00862483">
            <w:pPr>
              <w:suppressAutoHyphens w:val="0"/>
              <w:jc w:val="center"/>
              <w:rPr>
                <w:color w:val="000000"/>
                <w:lang w:eastAsia="lt-LT"/>
              </w:rPr>
            </w:pPr>
            <w:r w:rsidRPr="006F3A67">
              <w:rPr>
                <w:color w:val="000000"/>
                <w:lang w:eastAsia="lt-LT"/>
              </w:rPr>
              <w:t>24</w:t>
            </w:r>
          </w:p>
        </w:tc>
        <w:tc>
          <w:tcPr>
            <w:tcW w:w="871" w:type="dxa"/>
            <w:gridSpan w:val="2"/>
            <w:vAlign w:val="center"/>
          </w:tcPr>
          <w:p w14:paraId="028C197C" w14:textId="77777777" w:rsidR="00C2135C" w:rsidRPr="006F3A67" w:rsidRDefault="00C2135C" w:rsidP="00862483">
            <w:pPr>
              <w:suppressAutoHyphens w:val="0"/>
              <w:jc w:val="center"/>
              <w:rPr>
                <w:color w:val="000000"/>
                <w:lang w:eastAsia="lt-LT"/>
              </w:rPr>
            </w:pPr>
            <w:r>
              <w:rPr>
                <w:color w:val="000000"/>
                <w:lang w:eastAsia="lt-LT"/>
              </w:rPr>
              <w:t>24</w:t>
            </w:r>
          </w:p>
        </w:tc>
        <w:tc>
          <w:tcPr>
            <w:tcW w:w="958" w:type="dxa"/>
            <w:tcBorders>
              <w:right w:val="double" w:sz="4" w:space="0" w:color="auto"/>
            </w:tcBorders>
            <w:vAlign w:val="center"/>
          </w:tcPr>
          <w:p w14:paraId="53BA5AAD" w14:textId="77777777" w:rsidR="00C2135C" w:rsidRPr="006F3A67" w:rsidRDefault="00C2135C" w:rsidP="00862483">
            <w:pPr>
              <w:suppressAutoHyphens w:val="0"/>
              <w:jc w:val="center"/>
              <w:rPr>
                <w:color w:val="000000"/>
                <w:lang w:eastAsia="lt-LT"/>
              </w:rPr>
            </w:pPr>
            <w:r>
              <w:rPr>
                <w:color w:val="000000"/>
                <w:lang w:eastAsia="lt-LT"/>
              </w:rPr>
              <w:t>24</w:t>
            </w:r>
          </w:p>
        </w:tc>
        <w:tc>
          <w:tcPr>
            <w:tcW w:w="993" w:type="dxa"/>
            <w:tcBorders>
              <w:left w:val="double" w:sz="4" w:space="0" w:color="auto"/>
            </w:tcBorders>
            <w:vAlign w:val="center"/>
          </w:tcPr>
          <w:p w14:paraId="2F357445" w14:textId="77777777" w:rsidR="00C2135C" w:rsidRPr="006F3A67" w:rsidRDefault="00C2135C" w:rsidP="00862483">
            <w:pPr>
              <w:suppressAutoHyphens w:val="0"/>
              <w:jc w:val="center"/>
              <w:rPr>
                <w:color w:val="000000"/>
                <w:lang w:eastAsia="lt-LT"/>
              </w:rPr>
            </w:pPr>
            <w:r>
              <w:rPr>
                <w:color w:val="000000"/>
                <w:lang w:eastAsia="lt-LT"/>
              </w:rPr>
              <w:t>23</w:t>
            </w:r>
          </w:p>
        </w:tc>
        <w:tc>
          <w:tcPr>
            <w:tcW w:w="916" w:type="dxa"/>
            <w:tcBorders>
              <w:right w:val="double" w:sz="4" w:space="0" w:color="auto"/>
            </w:tcBorders>
            <w:vAlign w:val="center"/>
          </w:tcPr>
          <w:p w14:paraId="30BA483E" w14:textId="77777777" w:rsidR="00C2135C" w:rsidRPr="006F3A67" w:rsidRDefault="00C2135C" w:rsidP="00862483">
            <w:pPr>
              <w:suppressAutoHyphens w:val="0"/>
              <w:jc w:val="center"/>
              <w:rPr>
                <w:color w:val="000000"/>
                <w:lang w:eastAsia="lt-LT"/>
              </w:rPr>
            </w:pPr>
            <w:r w:rsidRPr="006F3A67">
              <w:rPr>
                <w:color w:val="000000"/>
                <w:lang w:eastAsia="lt-LT"/>
              </w:rPr>
              <w:t>23</w:t>
            </w:r>
          </w:p>
        </w:tc>
        <w:tc>
          <w:tcPr>
            <w:tcW w:w="1235" w:type="dxa"/>
            <w:tcBorders>
              <w:left w:val="double" w:sz="4" w:space="0" w:color="auto"/>
            </w:tcBorders>
            <w:vAlign w:val="center"/>
          </w:tcPr>
          <w:p w14:paraId="75724FCE" w14:textId="6D6E38B8" w:rsidR="00C2135C" w:rsidRPr="008B4863" w:rsidRDefault="00481BCC" w:rsidP="00862483">
            <w:pPr>
              <w:suppressAutoHyphens w:val="0"/>
              <w:jc w:val="center"/>
              <w:rPr>
                <w:b/>
                <w:lang w:eastAsia="lt-LT"/>
              </w:rPr>
            </w:pPr>
            <w:r>
              <w:rPr>
                <w:b/>
                <w:lang w:eastAsia="lt-LT"/>
              </w:rPr>
              <w:t>29</w:t>
            </w:r>
            <w:r w:rsidR="006D59B1">
              <w:rPr>
                <w:b/>
                <w:lang w:eastAsia="lt-LT"/>
              </w:rPr>
              <w:t>0</w:t>
            </w:r>
          </w:p>
        </w:tc>
      </w:tr>
      <w:tr w:rsidR="00C2135C" w:rsidRPr="006F3A67" w14:paraId="6B618D9C" w14:textId="77777777" w:rsidTr="00BD2918">
        <w:trPr>
          <w:trHeight w:val="305"/>
          <w:jc w:val="center"/>
        </w:trPr>
        <w:tc>
          <w:tcPr>
            <w:tcW w:w="3001" w:type="dxa"/>
          </w:tcPr>
          <w:p w14:paraId="09FD31DE" w14:textId="382F5C65" w:rsidR="00C2135C" w:rsidRPr="007D615B" w:rsidRDefault="00C2135C" w:rsidP="00862483">
            <w:pPr>
              <w:rPr>
                <w:b/>
                <w:bCs/>
                <w:color w:val="000000"/>
                <w:sz w:val="20"/>
                <w:szCs w:val="20"/>
                <w:lang w:eastAsia="lt-LT"/>
              </w:rPr>
            </w:pPr>
            <w:r w:rsidRPr="007D615B">
              <w:rPr>
                <w:b/>
                <w:bCs/>
                <w:color w:val="000000"/>
                <w:sz w:val="20"/>
                <w:szCs w:val="20"/>
                <w:lang w:eastAsia="lt-LT"/>
              </w:rPr>
              <w:t>Mokinių ugdymo(</w:t>
            </w:r>
            <w:proofErr w:type="spellStart"/>
            <w:r w:rsidRPr="007D615B">
              <w:rPr>
                <w:b/>
                <w:bCs/>
                <w:color w:val="000000"/>
                <w:sz w:val="20"/>
                <w:szCs w:val="20"/>
                <w:lang w:eastAsia="lt-LT"/>
              </w:rPr>
              <w:t>si</w:t>
            </w:r>
            <w:proofErr w:type="spellEnd"/>
            <w:r w:rsidRPr="007D615B">
              <w:rPr>
                <w:b/>
                <w:bCs/>
                <w:color w:val="000000"/>
                <w:sz w:val="20"/>
                <w:szCs w:val="20"/>
                <w:lang w:eastAsia="lt-LT"/>
              </w:rPr>
              <w:t xml:space="preserve">) poreikius tenkinančios valandos (*). </w:t>
            </w:r>
          </w:p>
        </w:tc>
        <w:tc>
          <w:tcPr>
            <w:tcW w:w="2692" w:type="dxa"/>
            <w:gridSpan w:val="3"/>
            <w:tcBorders>
              <w:right w:val="double" w:sz="4" w:space="0" w:color="auto"/>
            </w:tcBorders>
            <w:vAlign w:val="center"/>
          </w:tcPr>
          <w:p w14:paraId="516ECABE" w14:textId="27D1B4A9" w:rsidR="00C2135C" w:rsidRPr="00B83AFC" w:rsidRDefault="00395130" w:rsidP="00862483">
            <w:pPr>
              <w:suppressAutoHyphens w:val="0"/>
              <w:jc w:val="center"/>
              <w:rPr>
                <w:lang w:eastAsia="lt-LT"/>
              </w:rPr>
            </w:pPr>
            <w:r>
              <w:rPr>
                <w:lang w:val="en-US" w:eastAsia="lt-LT"/>
              </w:rPr>
              <w:t>4</w:t>
            </w:r>
            <w:r w:rsidR="00C2135C" w:rsidRPr="00B83AFC">
              <w:rPr>
                <w:lang w:eastAsia="lt-LT"/>
              </w:rPr>
              <w:t>*</w:t>
            </w:r>
          </w:p>
        </w:tc>
        <w:tc>
          <w:tcPr>
            <w:tcW w:w="3718" w:type="dxa"/>
            <w:gridSpan w:val="7"/>
            <w:tcBorders>
              <w:left w:val="double" w:sz="4" w:space="0" w:color="auto"/>
              <w:right w:val="double" w:sz="4" w:space="0" w:color="auto"/>
            </w:tcBorders>
            <w:vAlign w:val="center"/>
          </w:tcPr>
          <w:p w14:paraId="2264C499" w14:textId="60198A41" w:rsidR="00C2135C" w:rsidRPr="00B83AFC" w:rsidRDefault="00F85CAF" w:rsidP="00862483">
            <w:pPr>
              <w:suppressAutoHyphens w:val="0"/>
              <w:jc w:val="center"/>
              <w:rPr>
                <w:lang w:eastAsia="lt-LT"/>
              </w:rPr>
            </w:pPr>
            <w:r w:rsidRPr="00B83AFC">
              <w:rPr>
                <w:lang w:eastAsia="lt-LT"/>
              </w:rPr>
              <w:t>5</w:t>
            </w:r>
            <w:r w:rsidR="00C2135C" w:rsidRPr="00B83AFC">
              <w:rPr>
                <w:lang w:eastAsia="lt-LT"/>
              </w:rPr>
              <w:t>*</w:t>
            </w:r>
          </w:p>
        </w:tc>
        <w:tc>
          <w:tcPr>
            <w:tcW w:w="2693" w:type="dxa"/>
            <w:gridSpan w:val="5"/>
            <w:tcBorders>
              <w:left w:val="double" w:sz="4" w:space="0" w:color="auto"/>
              <w:right w:val="double" w:sz="4" w:space="0" w:color="auto"/>
            </w:tcBorders>
            <w:vAlign w:val="center"/>
          </w:tcPr>
          <w:p w14:paraId="0ED6F8CD" w14:textId="104B8648" w:rsidR="00C2135C" w:rsidRPr="00B83AFC" w:rsidRDefault="007E7EEB" w:rsidP="00862483">
            <w:pPr>
              <w:suppressAutoHyphens w:val="0"/>
              <w:jc w:val="center"/>
              <w:rPr>
                <w:lang w:eastAsia="lt-LT"/>
              </w:rPr>
            </w:pPr>
            <w:r>
              <w:rPr>
                <w:lang w:eastAsia="lt-LT"/>
              </w:rPr>
              <w:t>3</w:t>
            </w:r>
            <w:r w:rsidR="00C2135C" w:rsidRPr="00B83AFC">
              <w:rPr>
                <w:lang w:eastAsia="lt-LT"/>
              </w:rPr>
              <w:t>*</w:t>
            </w:r>
          </w:p>
        </w:tc>
        <w:tc>
          <w:tcPr>
            <w:tcW w:w="1909" w:type="dxa"/>
            <w:gridSpan w:val="2"/>
            <w:tcBorders>
              <w:left w:val="double" w:sz="4" w:space="0" w:color="auto"/>
              <w:right w:val="double" w:sz="4" w:space="0" w:color="auto"/>
            </w:tcBorders>
            <w:vAlign w:val="center"/>
          </w:tcPr>
          <w:p w14:paraId="6813946E" w14:textId="113A8ADD" w:rsidR="00C2135C" w:rsidRPr="00B83AFC" w:rsidRDefault="00B83AFC" w:rsidP="00862483">
            <w:pPr>
              <w:suppressAutoHyphens w:val="0"/>
              <w:jc w:val="center"/>
              <w:rPr>
                <w:lang w:eastAsia="lt-LT"/>
              </w:rPr>
            </w:pPr>
            <w:r w:rsidRPr="00B83AFC">
              <w:rPr>
                <w:lang w:eastAsia="lt-LT"/>
              </w:rPr>
              <w:t>1</w:t>
            </w:r>
            <w:r w:rsidR="00C2135C" w:rsidRPr="00B83AFC">
              <w:rPr>
                <w:lang w:eastAsia="lt-LT"/>
              </w:rPr>
              <w:t>*</w:t>
            </w:r>
          </w:p>
        </w:tc>
        <w:tc>
          <w:tcPr>
            <w:tcW w:w="1235" w:type="dxa"/>
            <w:tcBorders>
              <w:left w:val="double" w:sz="4" w:space="0" w:color="auto"/>
            </w:tcBorders>
            <w:vAlign w:val="center"/>
          </w:tcPr>
          <w:p w14:paraId="5232367F" w14:textId="77DD075B" w:rsidR="00C2135C" w:rsidRPr="00B83AFC" w:rsidRDefault="007E7EEB" w:rsidP="00862483">
            <w:pPr>
              <w:suppressAutoHyphens w:val="0"/>
              <w:jc w:val="center"/>
              <w:rPr>
                <w:b/>
                <w:lang w:eastAsia="lt-LT"/>
              </w:rPr>
            </w:pPr>
            <w:r>
              <w:rPr>
                <w:b/>
                <w:lang w:eastAsia="lt-LT"/>
              </w:rPr>
              <w:t>13</w:t>
            </w:r>
            <w:r w:rsidR="00B83AFC" w:rsidRPr="00B83AFC">
              <w:rPr>
                <w:b/>
                <w:lang w:eastAsia="lt-LT"/>
              </w:rPr>
              <w:t>*</w:t>
            </w:r>
          </w:p>
        </w:tc>
      </w:tr>
      <w:tr w:rsidR="00C2135C" w:rsidRPr="006F3A67" w14:paraId="2788D8AA" w14:textId="77777777" w:rsidTr="00BD2918">
        <w:trPr>
          <w:trHeight w:val="305"/>
          <w:jc w:val="center"/>
        </w:trPr>
        <w:tc>
          <w:tcPr>
            <w:tcW w:w="3001" w:type="dxa"/>
            <w:vAlign w:val="center"/>
          </w:tcPr>
          <w:p w14:paraId="188293F5" w14:textId="77777777" w:rsidR="00C2135C" w:rsidRPr="007D615B" w:rsidRDefault="00C2135C" w:rsidP="00862483">
            <w:pPr>
              <w:rPr>
                <w:b/>
                <w:bCs/>
                <w:color w:val="000000"/>
                <w:sz w:val="20"/>
                <w:szCs w:val="20"/>
                <w:lang w:eastAsia="lt-LT"/>
              </w:rPr>
            </w:pPr>
            <w:r w:rsidRPr="007D615B">
              <w:rPr>
                <w:b/>
                <w:bCs/>
                <w:color w:val="000000"/>
                <w:sz w:val="20"/>
                <w:szCs w:val="20"/>
                <w:lang w:eastAsia="lt-LT"/>
              </w:rPr>
              <w:t>Anglų kalba</w:t>
            </w:r>
          </w:p>
        </w:tc>
        <w:tc>
          <w:tcPr>
            <w:tcW w:w="849" w:type="dxa"/>
            <w:vAlign w:val="center"/>
          </w:tcPr>
          <w:p w14:paraId="6472E243" w14:textId="1E1BA797" w:rsidR="00C2135C" w:rsidRPr="00F85CAF" w:rsidRDefault="008D204A" w:rsidP="00862483">
            <w:pPr>
              <w:suppressAutoHyphens w:val="0"/>
              <w:jc w:val="center"/>
              <w:rPr>
                <w:lang w:eastAsia="lt-LT"/>
              </w:rPr>
            </w:pPr>
            <w:r w:rsidRPr="00F85CAF">
              <w:rPr>
                <w:lang w:eastAsia="lt-LT"/>
              </w:rPr>
              <w:t>1</w:t>
            </w:r>
            <w:r w:rsidR="00C2135C" w:rsidRPr="00F85CAF">
              <w:rPr>
                <w:lang w:eastAsia="lt-LT"/>
              </w:rPr>
              <w:t>*</w:t>
            </w:r>
          </w:p>
        </w:tc>
        <w:tc>
          <w:tcPr>
            <w:tcW w:w="992" w:type="dxa"/>
            <w:vAlign w:val="center"/>
          </w:tcPr>
          <w:p w14:paraId="265F1063" w14:textId="5D077554" w:rsidR="00C2135C" w:rsidRPr="00F85CAF" w:rsidRDefault="00F85CAF" w:rsidP="00862483">
            <w:pPr>
              <w:suppressAutoHyphens w:val="0"/>
              <w:jc w:val="center"/>
              <w:rPr>
                <w:lang w:eastAsia="lt-LT"/>
              </w:rPr>
            </w:pPr>
            <w:r w:rsidRPr="00F85CAF">
              <w:rPr>
                <w:lang w:eastAsia="lt-LT"/>
              </w:rPr>
              <w:t>1</w:t>
            </w:r>
            <w:r w:rsidR="00C2135C" w:rsidRPr="00F85CAF">
              <w:rPr>
                <w:lang w:eastAsia="lt-LT"/>
              </w:rPr>
              <w:t>*</w:t>
            </w:r>
          </w:p>
        </w:tc>
        <w:tc>
          <w:tcPr>
            <w:tcW w:w="851" w:type="dxa"/>
            <w:tcBorders>
              <w:right w:val="double" w:sz="4" w:space="0" w:color="auto"/>
            </w:tcBorders>
            <w:vAlign w:val="center"/>
          </w:tcPr>
          <w:p w14:paraId="28047CF5" w14:textId="13254B5C" w:rsidR="00C2135C" w:rsidRPr="00F85CAF" w:rsidRDefault="00F85CAF" w:rsidP="00862483">
            <w:pPr>
              <w:suppressAutoHyphens w:val="0"/>
              <w:jc w:val="center"/>
              <w:rPr>
                <w:lang w:eastAsia="lt-LT"/>
              </w:rPr>
            </w:pPr>
            <w:r w:rsidRPr="00F85CAF">
              <w:rPr>
                <w:lang w:eastAsia="lt-LT"/>
              </w:rPr>
              <w:t>1</w:t>
            </w:r>
            <w:r w:rsidR="00C2135C" w:rsidRPr="00F85CAF">
              <w:rPr>
                <w:lang w:eastAsia="lt-LT"/>
              </w:rPr>
              <w:t>*</w:t>
            </w:r>
          </w:p>
        </w:tc>
        <w:tc>
          <w:tcPr>
            <w:tcW w:w="3718" w:type="dxa"/>
            <w:gridSpan w:val="7"/>
            <w:tcBorders>
              <w:left w:val="double" w:sz="4" w:space="0" w:color="auto"/>
              <w:right w:val="double" w:sz="4" w:space="0" w:color="auto"/>
            </w:tcBorders>
            <w:vAlign w:val="center"/>
          </w:tcPr>
          <w:p w14:paraId="4F3A986C" w14:textId="77777777" w:rsidR="00C2135C" w:rsidRPr="00F85CAF" w:rsidRDefault="00C2135C" w:rsidP="00862483">
            <w:pPr>
              <w:suppressAutoHyphens w:val="0"/>
              <w:jc w:val="center"/>
              <w:rPr>
                <w:lang w:eastAsia="lt-LT"/>
              </w:rPr>
            </w:pPr>
          </w:p>
        </w:tc>
        <w:tc>
          <w:tcPr>
            <w:tcW w:w="851" w:type="dxa"/>
            <w:tcBorders>
              <w:left w:val="double" w:sz="4" w:space="0" w:color="auto"/>
              <w:right w:val="double" w:sz="4" w:space="0" w:color="auto"/>
            </w:tcBorders>
            <w:vAlign w:val="center"/>
          </w:tcPr>
          <w:p w14:paraId="15F643C6" w14:textId="65B52523" w:rsidR="00C2135C" w:rsidRPr="00F85CAF" w:rsidRDefault="00C2135C" w:rsidP="00862483">
            <w:pPr>
              <w:suppressAutoHyphens w:val="0"/>
              <w:jc w:val="center"/>
              <w:rPr>
                <w:lang w:eastAsia="lt-LT"/>
              </w:rPr>
            </w:pPr>
          </w:p>
        </w:tc>
        <w:tc>
          <w:tcPr>
            <w:tcW w:w="850" w:type="dxa"/>
            <w:gridSpan w:val="2"/>
            <w:tcBorders>
              <w:left w:val="double" w:sz="4" w:space="0" w:color="auto"/>
              <w:right w:val="double" w:sz="4" w:space="0" w:color="auto"/>
            </w:tcBorders>
            <w:vAlign w:val="center"/>
          </w:tcPr>
          <w:p w14:paraId="2392C2EC" w14:textId="715E941E" w:rsidR="00C2135C" w:rsidRPr="00F85CAF" w:rsidRDefault="00C2135C" w:rsidP="00862483">
            <w:pPr>
              <w:suppressAutoHyphens w:val="0"/>
              <w:jc w:val="center"/>
              <w:rPr>
                <w:lang w:eastAsia="lt-LT"/>
              </w:rPr>
            </w:pPr>
          </w:p>
        </w:tc>
        <w:tc>
          <w:tcPr>
            <w:tcW w:w="992" w:type="dxa"/>
            <w:gridSpan w:val="2"/>
            <w:tcBorders>
              <w:left w:val="double" w:sz="4" w:space="0" w:color="auto"/>
              <w:right w:val="double" w:sz="4" w:space="0" w:color="auto"/>
            </w:tcBorders>
            <w:vAlign w:val="center"/>
          </w:tcPr>
          <w:p w14:paraId="504C8FDB" w14:textId="4856B606" w:rsidR="00C2135C" w:rsidRPr="00F85CAF" w:rsidRDefault="00C2135C" w:rsidP="00862483">
            <w:pPr>
              <w:suppressAutoHyphens w:val="0"/>
              <w:jc w:val="center"/>
              <w:rPr>
                <w:lang w:eastAsia="lt-LT"/>
              </w:rPr>
            </w:pPr>
          </w:p>
        </w:tc>
        <w:tc>
          <w:tcPr>
            <w:tcW w:w="993" w:type="dxa"/>
            <w:tcBorders>
              <w:left w:val="double" w:sz="4" w:space="0" w:color="auto"/>
              <w:right w:val="double" w:sz="4" w:space="0" w:color="auto"/>
            </w:tcBorders>
            <w:vAlign w:val="center"/>
          </w:tcPr>
          <w:p w14:paraId="2437A046" w14:textId="4191E7D6" w:rsidR="00C2135C" w:rsidRPr="00F85CAF" w:rsidRDefault="00C2135C" w:rsidP="00862483">
            <w:pPr>
              <w:suppressAutoHyphens w:val="0"/>
              <w:jc w:val="center"/>
              <w:rPr>
                <w:lang w:eastAsia="lt-LT"/>
              </w:rPr>
            </w:pPr>
          </w:p>
        </w:tc>
        <w:tc>
          <w:tcPr>
            <w:tcW w:w="916" w:type="dxa"/>
            <w:tcBorders>
              <w:left w:val="double" w:sz="4" w:space="0" w:color="auto"/>
              <w:right w:val="double" w:sz="4" w:space="0" w:color="auto"/>
            </w:tcBorders>
            <w:vAlign w:val="center"/>
          </w:tcPr>
          <w:p w14:paraId="050C5D7F" w14:textId="1577C68D" w:rsidR="00C2135C" w:rsidRPr="00F85CAF" w:rsidRDefault="00C2135C" w:rsidP="00862483">
            <w:pPr>
              <w:suppressAutoHyphens w:val="0"/>
              <w:jc w:val="center"/>
              <w:rPr>
                <w:lang w:eastAsia="lt-LT"/>
              </w:rPr>
            </w:pPr>
          </w:p>
        </w:tc>
        <w:tc>
          <w:tcPr>
            <w:tcW w:w="1235" w:type="dxa"/>
            <w:tcBorders>
              <w:left w:val="double" w:sz="4" w:space="0" w:color="auto"/>
            </w:tcBorders>
            <w:vAlign w:val="center"/>
          </w:tcPr>
          <w:p w14:paraId="466B903A" w14:textId="1EF8D04A" w:rsidR="00C2135C" w:rsidRPr="00F85CAF" w:rsidRDefault="00004B01" w:rsidP="00862483">
            <w:pPr>
              <w:suppressAutoHyphens w:val="0"/>
              <w:jc w:val="center"/>
              <w:rPr>
                <w:b/>
                <w:lang w:eastAsia="lt-LT"/>
              </w:rPr>
            </w:pPr>
            <w:r>
              <w:rPr>
                <w:b/>
                <w:lang w:eastAsia="lt-LT"/>
              </w:rPr>
              <w:t>3</w:t>
            </w:r>
          </w:p>
        </w:tc>
      </w:tr>
      <w:tr w:rsidR="00B83AFC" w:rsidRPr="006F3A67" w14:paraId="072D802B" w14:textId="77777777" w:rsidTr="00BD2918">
        <w:trPr>
          <w:trHeight w:val="305"/>
          <w:jc w:val="center"/>
        </w:trPr>
        <w:tc>
          <w:tcPr>
            <w:tcW w:w="3001" w:type="dxa"/>
            <w:vAlign w:val="center"/>
          </w:tcPr>
          <w:p w14:paraId="58F28B8F" w14:textId="027D449A" w:rsidR="00B83AFC" w:rsidRPr="007D615B" w:rsidRDefault="00B83AFC" w:rsidP="00862483">
            <w:pPr>
              <w:rPr>
                <w:b/>
                <w:bCs/>
                <w:color w:val="000000"/>
                <w:sz w:val="20"/>
                <w:szCs w:val="20"/>
                <w:lang w:eastAsia="lt-LT"/>
              </w:rPr>
            </w:pPr>
            <w:r>
              <w:rPr>
                <w:b/>
                <w:bCs/>
                <w:color w:val="000000"/>
                <w:sz w:val="20"/>
                <w:szCs w:val="20"/>
                <w:lang w:eastAsia="lt-LT"/>
              </w:rPr>
              <w:t>Vokiečių kalba</w:t>
            </w:r>
          </w:p>
        </w:tc>
        <w:tc>
          <w:tcPr>
            <w:tcW w:w="2692" w:type="dxa"/>
            <w:gridSpan w:val="3"/>
            <w:tcBorders>
              <w:right w:val="double" w:sz="4" w:space="0" w:color="auto"/>
            </w:tcBorders>
            <w:vAlign w:val="center"/>
          </w:tcPr>
          <w:p w14:paraId="21497DD0" w14:textId="5777A1C4" w:rsidR="00B83AFC" w:rsidRPr="00F85CAF" w:rsidRDefault="00B83AFC" w:rsidP="00862483">
            <w:pPr>
              <w:suppressAutoHyphens w:val="0"/>
              <w:jc w:val="center"/>
              <w:rPr>
                <w:lang w:val="en-US" w:eastAsia="lt-LT"/>
              </w:rPr>
            </w:pPr>
            <w:r w:rsidRPr="00F85CAF">
              <w:rPr>
                <w:lang w:val="en-US" w:eastAsia="lt-LT"/>
              </w:rPr>
              <w:t>1*</w:t>
            </w:r>
          </w:p>
        </w:tc>
        <w:tc>
          <w:tcPr>
            <w:tcW w:w="3718" w:type="dxa"/>
            <w:gridSpan w:val="7"/>
            <w:tcBorders>
              <w:left w:val="double" w:sz="4" w:space="0" w:color="auto"/>
              <w:right w:val="double" w:sz="4" w:space="0" w:color="auto"/>
            </w:tcBorders>
            <w:vAlign w:val="center"/>
          </w:tcPr>
          <w:p w14:paraId="1B6C693C" w14:textId="2385C3FB" w:rsidR="00B83AFC" w:rsidRPr="00F85CAF" w:rsidRDefault="00B83AFC" w:rsidP="00862483">
            <w:pPr>
              <w:suppressAutoHyphens w:val="0"/>
              <w:jc w:val="center"/>
              <w:rPr>
                <w:lang w:eastAsia="lt-LT"/>
              </w:rPr>
            </w:pPr>
            <w:r w:rsidRPr="00F85CAF">
              <w:rPr>
                <w:lang w:eastAsia="lt-LT"/>
              </w:rPr>
              <w:t>1*</w:t>
            </w:r>
          </w:p>
        </w:tc>
        <w:tc>
          <w:tcPr>
            <w:tcW w:w="4602" w:type="dxa"/>
            <w:gridSpan w:val="7"/>
            <w:tcBorders>
              <w:left w:val="double" w:sz="4" w:space="0" w:color="auto"/>
              <w:right w:val="double" w:sz="4" w:space="0" w:color="auto"/>
            </w:tcBorders>
            <w:vAlign w:val="center"/>
          </w:tcPr>
          <w:p w14:paraId="0F43C5D2" w14:textId="37C2B587" w:rsidR="00B83AFC" w:rsidRPr="00F85CAF" w:rsidRDefault="00B83AFC" w:rsidP="00B83AFC">
            <w:pPr>
              <w:suppressAutoHyphens w:val="0"/>
              <w:jc w:val="center"/>
              <w:rPr>
                <w:lang w:eastAsia="lt-LT"/>
              </w:rPr>
            </w:pPr>
            <w:r w:rsidRPr="00F85CAF">
              <w:rPr>
                <w:lang w:eastAsia="lt-LT"/>
              </w:rPr>
              <w:t>1*</w:t>
            </w:r>
          </w:p>
        </w:tc>
        <w:tc>
          <w:tcPr>
            <w:tcW w:w="1235" w:type="dxa"/>
            <w:tcBorders>
              <w:left w:val="double" w:sz="4" w:space="0" w:color="auto"/>
            </w:tcBorders>
            <w:vAlign w:val="center"/>
          </w:tcPr>
          <w:p w14:paraId="3608B5A6" w14:textId="6F1CAE42" w:rsidR="00B83AFC" w:rsidRPr="00F85CAF" w:rsidRDefault="00B83AFC" w:rsidP="00862483">
            <w:pPr>
              <w:suppressAutoHyphens w:val="0"/>
              <w:jc w:val="center"/>
              <w:rPr>
                <w:b/>
                <w:lang w:eastAsia="lt-LT"/>
              </w:rPr>
            </w:pPr>
            <w:r>
              <w:rPr>
                <w:b/>
                <w:lang w:eastAsia="lt-LT"/>
              </w:rPr>
              <w:t>3</w:t>
            </w:r>
          </w:p>
        </w:tc>
      </w:tr>
      <w:tr w:rsidR="00F85CAF" w:rsidRPr="006F3A67" w14:paraId="0E4F3C39" w14:textId="77777777" w:rsidTr="00BD2918">
        <w:trPr>
          <w:trHeight w:val="305"/>
          <w:jc w:val="center"/>
        </w:trPr>
        <w:tc>
          <w:tcPr>
            <w:tcW w:w="3001" w:type="dxa"/>
            <w:vAlign w:val="center"/>
          </w:tcPr>
          <w:p w14:paraId="75413F61" w14:textId="77035F3E" w:rsidR="00F85CAF" w:rsidRDefault="00F85CAF" w:rsidP="00862483">
            <w:pPr>
              <w:rPr>
                <w:b/>
                <w:bCs/>
                <w:color w:val="000000"/>
                <w:sz w:val="20"/>
                <w:szCs w:val="20"/>
                <w:lang w:eastAsia="lt-LT"/>
              </w:rPr>
            </w:pPr>
            <w:r>
              <w:rPr>
                <w:b/>
                <w:bCs/>
                <w:color w:val="000000"/>
                <w:sz w:val="20"/>
                <w:szCs w:val="20"/>
                <w:lang w:eastAsia="lt-LT"/>
              </w:rPr>
              <w:t>Gabiųjų mokinių matematinis ugdymas</w:t>
            </w:r>
          </w:p>
        </w:tc>
        <w:tc>
          <w:tcPr>
            <w:tcW w:w="2692" w:type="dxa"/>
            <w:gridSpan w:val="3"/>
            <w:tcBorders>
              <w:right w:val="double" w:sz="4" w:space="0" w:color="auto"/>
            </w:tcBorders>
            <w:vAlign w:val="center"/>
          </w:tcPr>
          <w:p w14:paraId="63295656" w14:textId="77777777" w:rsidR="00F85CAF" w:rsidRPr="00F85CAF" w:rsidRDefault="00F85CAF" w:rsidP="00862483">
            <w:pPr>
              <w:suppressAutoHyphens w:val="0"/>
              <w:jc w:val="center"/>
              <w:rPr>
                <w:lang w:val="en-US" w:eastAsia="lt-LT"/>
              </w:rPr>
            </w:pPr>
          </w:p>
        </w:tc>
        <w:tc>
          <w:tcPr>
            <w:tcW w:w="3718" w:type="dxa"/>
            <w:gridSpan w:val="7"/>
            <w:tcBorders>
              <w:left w:val="double" w:sz="4" w:space="0" w:color="auto"/>
              <w:right w:val="double" w:sz="4" w:space="0" w:color="auto"/>
            </w:tcBorders>
            <w:vAlign w:val="center"/>
          </w:tcPr>
          <w:p w14:paraId="43E202E0" w14:textId="77777777" w:rsidR="00F85CAF" w:rsidRPr="00F85CAF" w:rsidRDefault="00F85CAF" w:rsidP="00862483">
            <w:pPr>
              <w:suppressAutoHyphens w:val="0"/>
              <w:jc w:val="center"/>
              <w:rPr>
                <w:lang w:eastAsia="lt-LT"/>
              </w:rPr>
            </w:pPr>
          </w:p>
        </w:tc>
        <w:tc>
          <w:tcPr>
            <w:tcW w:w="2693" w:type="dxa"/>
            <w:gridSpan w:val="5"/>
            <w:tcBorders>
              <w:left w:val="double" w:sz="4" w:space="0" w:color="auto"/>
              <w:right w:val="double" w:sz="4" w:space="0" w:color="auto"/>
            </w:tcBorders>
            <w:vAlign w:val="center"/>
          </w:tcPr>
          <w:p w14:paraId="509518DA" w14:textId="55B5D5F2" w:rsidR="00F85CAF" w:rsidRPr="00F85CAF" w:rsidRDefault="00F85CAF" w:rsidP="00862483">
            <w:pPr>
              <w:suppressAutoHyphens w:val="0"/>
              <w:jc w:val="center"/>
              <w:rPr>
                <w:lang w:val="en-US" w:eastAsia="lt-LT"/>
              </w:rPr>
            </w:pPr>
            <w:r w:rsidRPr="00F85CAF">
              <w:rPr>
                <w:lang w:val="en-US" w:eastAsia="lt-LT"/>
              </w:rPr>
              <w:t>1*</w:t>
            </w:r>
          </w:p>
        </w:tc>
        <w:tc>
          <w:tcPr>
            <w:tcW w:w="1909" w:type="dxa"/>
            <w:gridSpan w:val="2"/>
            <w:tcBorders>
              <w:left w:val="double" w:sz="4" w:space="0" w:color="auto"/>
              <w:right w:val="double" w:sz="4" w:space="0" w:color="auto"/>
            </w:tcBorders>
            <w:vAlign w:val="center"/>
          </w:tcPr>
          <w:p w14:paraId="02E735FF" w14:textId="4B5EBDA7" w:rsidR="00F85CAF" w:rsidRPr="00F85CAF" w:rsidRDefault="00F85CAF" w:rsidP="00862483">
            <w:pPr>
              <w:suppressAutoHyphens w:val="0"/>
              <w:jc w:val="center"/>
              <w:rPr>
                <w:lang w:eastAsia="lt-LT"/>
              </w:rPr>
            </w:pPr>
            <w:r w:rsidRPr="00F85CAF">
              <w:rPr>
                <w:lang w:eastAsia="lt-LT"/>
              </w:rPr>
              <w:t>1*</w:t>
            </w:r>
          </w:p>
        </w:tc>
        <w:tc>
          <w:tcPr>
            <w:tcW w:w="1235" w:type="dxa"/>
            <w:tcBorders>
              <w:left w:val="double" w:sz="4" w:space="0" w:color="auto"/>
            </w:tcBorders>
            <w:vAlign w:val="center"/>
          </w:tcPr>
          <w:p w14:paraId="7B0F2018" w14:textId="2D784F2A" w:rsidR="00F85CAF" w:rsidRPr="00F85CAF" w:rsidRDefault="00004B01" w:rsidP="00862483">
            <w:pPr>
              <w:suppressAutoHyphens w:val="0"/>
              <w:jc w:val="center"/>
              <w:rPr>
                <w:b/>
                <w:lang w:eastAsia="lt-LT"/>
              </w:rPr>
            </w:pPr>
            <w:r>
              <w:rPr>
                <w:b/>
                <w:lang w:eastAsia="lt-LT"/>
              </w:rPr>
              <w:t>2</w:t>
            </w:r>
          </w:p>
        </w:tc>
      </w:tr>
      <w:tr w:rsidR="00F85CAF" w:rsidRPr="006F3A67" w14:paraId="09077326" w14:textId="77777777" w:rsidTr="00BD2918">
        <w:trPr>
          <w:trHeight w:val="305"/>
          <w:jc w:val="center"/>
        </w:trPr>
        <w:tc>
          <w:tcPr>
            <w:tcW w:w="3001" w:type="dxa"/>
            <w:vAlign w:val="center"/>
          </w:tcPr>
          <w:p w14:paraId="094E48B5" w14:textId="42A06F3A" w:rsidR="00F85CAF" w:rsidRDefault="00F85CAF" w:rsidP="00862483">
            <w:pPr>
              <w:rPr>
                <w:b/>
                <w:bCs/>
                <w:color w:val="000000"/>
                <w:sz w:val="20"/>
                <w:szCs w:val="20"/>
                <w:lang w:eastAsia="lt-LT"/>
              </w:rPr>
            </w:pPr>
            <w:r>
              <w:rPr>
                <w:b/>
                <w:bCs/>
                <w:color w:val="000000"/>
                <w:sz w:val="20"/>
                <w:szCs w:val="20"/>
                <w:lang w:eastAsia="lt-LT"/>
              </w:rPr>
              <w:t xml:space="preserve">Pagalba mokiniams, turintiems lietuvių kalbos sunkumų </w:t>
            </w:r>
          </w:p>
        </w:tc>
        <w:tc>
          <w:tcPr>
            <w:tcW w:w="2692" w:type="dxa"/>
            <w:gridSpan w:val="3"/>
            <w:tcBorders>
              <w:right w:val="double" w:sz="4" w:space="0" w:color="auto"/>
            </w:tcBorders>
            <w:vAlign w:val="center"/>
          </w:tcPr>
          <w:p w14:paraId="1B47F6D0" w14:textId="77777777" w:rsidR="00F85CAF" w:rsidRPr="00F85CAF" w:rsidRDefault="00F85CAF" w:rsidP="00862483">
            <w:pPr>
              <w:suppressAutoHyphens w:val="0"/>
              <w:jc w:val="center"/>
              <w:rPr>
                <w:lang w:val="en-US" w:eastAsia="lt-LT"/>
              </w:rPr>
            </w:pPr>
          </w:p>
        </w:tc>
        <w:tc>
          <w:tcPr>
            <w:tcW w:w="3718" w:type="dxa"/>
            <w:gridSpan w:val="7"/>
            <w:tcBorders>
              <w:left w:val="double" w:sz="4" w:space="0" w:color="auto"/>
              <w:right w:val="double" w:sz="4" w:space="0" w:color="auto"/>
            </w:tcBorders>
            <w:vAlign w:val="center"/>
          </w:tcPr>
          <w:p w14:paraId="32D43FBD" w14:textId="77777777" w:rsidR="00F85CAF" w:rsidRPr="00F85CAF" w:rsidRDefault="00F85CAF" w:rsidP="00862483">
            <w:pPr>
              <w:suppressAutoHyphens w:val="0"/>
              <w:jc w:val="center"/>
              <w:rPr>
                <w:lang w:eastAsia="lt-LT"/>
              </w:rPr>
            </w:pPr>
          </w:p>
        </w:tc>
        <w:tc>
          <w:tcPr>
            <w:tcW w:w="2693" w:type="dxa"/>
            <w:gridSpan w:val="5"/>
            <w:tcBorders>
              <w:left w:val="double" w:sz="4" w:space="0" w:color="auto"/>
              <w:right w:val="double" w:sz="4" w:space="0" w:color="auto"/>
            </w:tcBorders>
            <w:vAlign w:val="center"/>
          </w:tcPr>
          <w:p w14:paraId="139DF5A7" w14:textId="1FD7E315" w:rsidR="00F85CAF" w:rsidRPr="00F85CAF" w:rsidRDefault="00F85CAF" w:rsidP="00862483">
            <w:pPr>
              <w:suppressAutoHyphens w:val="0"/>
              <w:jc w:val="center"/>
              <w:rPr>
                <w:lang w:val="en-US" w:eastAsia="lt-LT"/>
              </w:rPr>
            </w:pPr>
            <w:r w:rsidRPr="00F85CAF">
              <w:rPr>
                <w:lang w:val="en-US" w:eastAsia="lt-LT"/>
              </w:rPr>
              <w:t>1*</w:t>
            </w:r>
          </w:p>
        </w:tc>
        <w:tc>
          <w:tcPr>
            <w:tcW w:w="1909" w:type="dxa"/>
            <w:gridSpan w:val="2"/>
            <w:tcBorders>
              <w:left w:val="double" w:sz="4" w:space="0" w:color="auto"/>
              <w:right w:val="double" w:sz="4" w:space="0" w:color="auto"/>
            </w:tcBorders>
            <w:vAlign w:val="center"/>
          </w:tcPr>
          <w:p w14:paraId="2DE5BFCA" w14:textId="77777777" w:rsidR="00F85CAF" w:rsidRPr="00F85CAF" w:rsidRDefault="00F85CAF" w:rsidP="00862483">
            <w:pPr>
              <w:suppressAutoHyphens w:val="0"/>
              <w:jc w:val="center"/>
              <w:rPr>
                <w:lang w:eastAsia="lt-LT"/>
              </w:rPr>
            </w:pPr>
          </w:p>
        </w:tc>
        <w:tc>
          <w:tcPr>
            <w:tcW w:w="1235" w:type="dxa"/>
            <w:tcBorders>
              <w:left w:val="double" w:sz="4" w:space="0" w:color="auto"/>
            </w:tcBorders>
            <w:vAlign w:val="center"/>
          </w:tcPr>
          <w:p w14:paraId="61FB8418" w14:textId="7B81CCDB" w:rsidR="00F85CAF" w:rsidRPr="00F85CAF" w:rsidRDefault="00004B01" w:rsidP="00862483">
            <w:pPr>
              <w:suppressAutoHyphens w:val="0"/>
              <w:jc w:val="center"/>
              <w:rPr>
                <w:b/>
                <w:lang w:eastAsia="lt-LT"/>
              </w:rPr>
            </w:pPr>
            <w:r>
              <w:rPr>
                <w:b/>
                <w:lang w:eastAsia="lt-LT"/>
              </w:rPr>
              <w:t>1</w:t>
            </w:r>
          </w:p>
        </w:tc>
      </w:tr>
      <w:tr w:rsidR="00F85CAF" w:rsidRPr="006F3A67" w14:paraId="642B6CD2" w14:textId="77777777" w:rsidTr="00BD2918">
        <w:trPr>
          <w:trHeight w:val="305"/>
          <w:jc w:val="center"/>
        </w:trPr>
        <w:tc>
          <w:tcPr>
            <w:tcW w:w="3001" w:type="dxa"/>
            <w:vAlign w:val="center"/>
          </w:tcPr>
          <w:p w14:paraId="01F52119" w14:textId="588CE9C0" w:rsidR="00F85CAF" w:rsidRDefault="00F85CAF" w:rsidP="00862483">
            <w:pPr>
              <w:rPr>
                <w:b/>
                <w:bCs/>
                <w:color w:val="000000"/>
                <w:sz w:val="20"/>
                <w:szCs w:val="20"/>
                <w:lang w:eastAsia="lt-LT"/>
              </w:rPr>
            </w:pPr>
            <w:r>
              <w:rPr>
                <w:b/>
                <w:bCs/>
                <w:color w:val="000000"/>
                <w:sz w:val="20"/>
                <w:szCs w:val="20"/>
                <w:lang w:eastAsia="lt-LT"/>
              </w:rPr>
              <w:t>Aktyvaus judėjimo pratybos</w:t>
            </w:r>
          </w:p>
        </w:tc>
        <w:tc>
          <w:tcPr>
            <w:tcW w:w="2692" w:type="dxa"/>
            <w:gridSpan w:val="3"/>
            <w:tcBorders>
              <w:right w:val="double" w:sz="4" w:space="0" w:color="auto"/>
            </w:tcBorders>
            <w:vAlign w:val="center"/>
          </w:tcPr>
          <w:p w14:paraId="3403654B" w14:textId="77777777" w:rsidR="00F85CAF" w:rsidRDefault="00F85CAF" w:rsidP="00862483">
            <w:pPr>
              <w:suppressAutoHyphens w:val="0"/>
              <w:jc w:val="center"/>
              <w:rPr>
                <w:color w:val="FF0000"/>
                <w:lang w:val="en-US" w:eastAsia="lt-LT"/>
              </w:rPr>
            </w:pPr>
          </w:p>
        </w:tc>
        <w:tc>
          <w:tcPr>
            <w:tcW w:w="921" w:type="dxa"/>
            <w:tcBorders>
              <w:left w:val="double" w:sz="4" w:space="0" w:color="auto"/>
              <w:right w:val="double" w:sz="4" w:space="0" w:color="auto"/>
            </w:tcBorders>
            <w:vAlign w:val="center"/>
          </w:tcPr>
          <w:p w14:paraId="22C85D90" w14:textId="70F19312" w:rsidR="00F85CAF" w:rsidRPr="00F85CAF" w:rsidRDefault="00F85CAF" w:rsidP="00862483">
            <w:pPr>
              <w:suppressAutoHyphens w:val="0"/>
              <w:jc w:val="center"/>
              <w:rPr>
                <w:color w:val="000000"/>
                <w:lang w:val="en-US" w:eastAsia="lt-LT"/>
              </w:rPr>
            </w:pPr>
            <w:r>
              <w:rPr>
                <w:color w:val="000000"/>
                <w:lang w:val="en-US" w:eastAsia="lt-LT"/>
              </w:rPr>
              <w:t>1*</w:t>
            </w:r>
          </w:p>
        </w:tc>
        <w:tc>
          <w:tcPr>
            <w:tcW w:w="921" w:type="dxa"/>
            <w:gridSpan w:val="2"/>
            <w:tcBorders>
              <w:left w:val="double" w:sz="4" w:space="0" w:color="auto"/>
              <w:right w:val="double" w:sz="4" w:space="0" w:color="auto"/>
            </w:tcBorders>
            <w:vAlign w:val="center"/>
          </w:tcPr>
          <w:p w14:paraId="7BBA2876" w14:textId="7EA41F5C" w:rsidR="00F85CAF" w:rsidRDefault="00F85CAF" w:rsidP="00862483">
            <w:pPr>
              <w:suppressAutoHyphens w:val="0"/>
              <w:jc w:val="center"/>
              <w:rPr>
                <w:color w:val="000000"/>
                <w:lang w:eastAsia="lt-LT"/>
              </w:rPr>
            </w:pPr>
            <w:r>
              <w:rPr>
                <w:color w:val="000000"/>
                <w:lang w:eastAsia="lt-LT"/>
              </w:rPr>
              <w:t>1*</w:t>
            </w:r>
          </w:p>
        </w:tc>
        <w:tc>
          <w:tcPr>
            <w:tcW w:w="921" w:type="dxa"/>
            <w:gridSpan w:val="2"/>
            <w:tcBorders>
              <w:left w:val="double" w:sz="4" w:space="0" w:color="auto"/>
              <w:right w:val="double" w:sz="4" w:space="0" w:color="auto"/>
            </w:tcBorders>
            <w:vAlign w:val="center"/>
          </w:tcPr>
          <w:p w14:paraId="2FAF3E30" w14:textId="7953F624" w:rsidR="00F85CAF" w:rsidRDefault="00F85CAF" w:rsidP="00862483">
            <w:pPr>
              <w:suppressAutoHyphens w:val="0"/>
              <w:jc w:val="center"/>
              <w:rPr>
                <w:color w:val="000000"/>
                <w:lang w:eastAsia="lt-LT"/>
              </w:rPr>
            </w:pPr>
            <w:r>
              <w:rPr>
                <w:color w:val="000000"/>
                <w:lang w:eastAsia="lt-LT"/>
              </w:rPr>
              <w:t>1*</w:t>
            </w:r>
          </w:p>
        </w:tc>
        <w:tc>
          <w:tcPr>
            <w:tcW w:w="955" w:type="dxa"/>
            <w:gridSpan w:val="2"/>
            <w:tcBorders>
              <w:left w:val="double" w:sz="4" w:space="0" w:color="auto"/>
              <w:right w:val="double" w:sz="4" w:space="0" w:color="auto"/>
            </w:tcBorders>
            <w:vAlign w:val="center"/>
          </w:tcPr>
          <w:p w14:paraId="0151C458" w14:textId="2516CEAC" w:rsidR="00F85CAF" w:rsidRDefault="00F85CAF" w:rsidP="00862483">
            <w:pPr>
              <w:suppressAutoHyphens w:val="0"/>
              <w:jc w:val="center"/>
              <w:rPr>
                <w:color w:val="000000"/>
                <w:lang w:eastAsia="lt-LT"/>
              </w:rPr>
            </w:pPr>
            <w:r>
              <w:rPr>
                <w:color w:val="000000"/>
                <w:lang w:eastAsia="lt-LT"/>
              </w:rPr>
              <w:t>1*</w:t>
            </w:r>
          </w:p>
        </w:tc>
        <w:tc>
          <w:tcPr>
            <w:tcW w:w="2693" w:type="dxa"/>
            <w:gridSpan w:val="5"/>
            <w:tcBorders>
              <w:left w:val="double" w:sz="4" w:space="0" w:color="auto"/>
              <w:right w:val="double" w:sz="4" w:space="0" w:color="auto"/>
            </w:tcBorders>
            <w:vAlign w:val="center"/>
          </w:tcPr>
          <w:p w14:paraId="38E62322" w14:textId="77777777" w:rsidR="00F85CAF" w:rsidRDefault="00F85CAF" w:rsidP="00862483">
            <w:pPr>
              <w:suppressAutoHyphens w:val="0"/>
              <w:jc w:val="center"/>
              <w:rPr>
                <w:color w:val="FF0000"/>
                <w:lang w:eastAsia="lt-LT"/>
              </w:rPr>
            </w:pPr>
          </w:p>
        </w:tc>
        <w:tc>
          <w:tcPr>
            <w:tcW w:w="1909" w:type="dxa"/>
            <w:gridSpan w:val="2"/>
            <w:tcBorders>
              <w:left w:val="double" w:sz="4" w:space="0" w:color="auto"/>
              <w:right w:val="double" w:sz="4" w:space="0" w:color="auto"/>
            </w:tcBorders>
            <w:vAlign w:val="center"/>
          </w:tcPr>
          <w:p w14:paraId="6FDEADE9" w14:textId="77777777" w:rsidR="00F85CAF" w:rsidRDefault="00F85CAF" w:rsidP="00862483">
            <w:pPr>
              <w:suppressAutoHyphens w:val="0"/>
              <w:jc w:val="center"/>
              <w:rPr>
                <w:color w:val="FF0000"/>
                <w:lang w:eastAsia="lt-LT"/>
              </w:rPr>
            </w:pPr>
          </w:p>
        </w:tc>
        <w:tc>
          <w:tcPr>
            <w:tcW w:w="1235" w:type="dxa"/>
            <w:tcBorders>
              <w:left w:val="double" w:sz="4" w:space="0" w:color="auto"/>
            </w:tcBorders>
            <w:vAlign w:val="center"/>
          </w:tcPr>
          <w:p w14:paraId="4CC2B1CA" w14:textId="45B6A1E7" w:rsidR="00F85CAF" w:rsidRPr="00004B01" w:rsidRDefault="00004B01" w:rsidP="00862483">
            <w:pPr>
              <w:suppressAutoHyphens w:val="0"/>
              <w:jc w:val="center"/>
              <w:rPr>
                <w:b/>
                <w:lang w:eastAsia="lt-LT"/>
              </w:rPr>
            </w:pPr>
            <w:r w:rsidRPr="00004B01">
              <w:rPr>
                <w:b/>
                <w:lang w:eastAsia="lt-LT"/>
              </w:rPr>
              <w:t>4</w:t>
            </w:r>
          </w:p>
        </w:tc>
      </w:tr>
      <w:tr w:rsidR="00C2135C" w:rsidRPr="006F3A67" w14:paraId="3BA82FB8" w14:textId="77777777" w:rsidTr="00BD2918">
        <w:trPr>
          <w:trHeight w:val="317"/>
          <w:jc w:val="center"/>
        </w:trPr>
        <w:tc>
          <w:tcPr>
            <w:tcW w:w="3001" w:type="dxa"/>
            <w:vAlign w:val="center"/>
          </w:tcPr>
          <w:p w14:paraId="47ECB232" w14:textId="77777777" w:rsidR="00C2135C" w:rsidRPr="007D615B" w:rsidRDefault="00C2135C" w:rsidP="00862483">
            <w:pPr>
              <w:suppressAutoHyphens w:val="0"/>
              <w:rPr>
                <w:b/>
                <w:bCs/>
                <w:color w:val="000000"/>
                <w:sz w:val="20"/>
                <w:szCs w:val="20"/>
                <w:lang w:eastAsia="lt-LT"/>
              </w:rPr>
            </w:pPr>
            <w:r w:rsidRPr="007D615B">
              <w:rPr>
                <w:b/>
                <w:bCs/>
                <w:color w:val="000000"/>
                <w:sz w:val="20"/>
                <w:szCs w:val="20"/>
                <w:lang w:eastAsia="lt-LT"/>
              </w:rPr>
              <w:t>Iš viso</w:t>
            </w:r>
          </w:p>
        </w:tc>
        <w:tc>
          <w:tcPr>
            <w:tcW w:w="2692" w:type="dxa"/>
            <w:gridSpan w:val="3"/>
            <w:tcBorders>
              <w:right w:val="double" w:sz="4" w:space="0" w:color="auto"/>
            </w:tcBorders>
            <w:vAlign w:val="center"/>
          </w:tcPr>
          <w:p w14:paraId="5E7D0A18" w14:textId="77777777" w:rsidR="00C2135C" w:rsidRPr="006F3A67" w:rsidRDefault="00C2135C" w:rsidP="00862483">
            <w:pPr>
              <w:suppressAutoHyphens w:val="0"/>
              <w:jc w:val="center"/>
              <w:rPr>
                <w:color w:val="000000"/>
                <w:lang w:eastAsia="lt-LT"/>
              </w:rPr>
            </w:pPr>
          </w:p>
        </w:tc>
        <w:tc>
          <w:tcPr>
            <w:tcW w:w="3718" w:type="dxa"/>
            <w:gridSpan w:val="7"/>
            <w:tcBorders>
              <w:left w:val="double" w:sz="4" w:space="0" w:color="auto"/>
              <w:right w:val="double" w:sz="4" w:space="0" w:color="auto"/>
            </w:tcBorders>
            <w:vAlign w:val="center"/>
          </w:tcPr>
          <w:p w14:paraId="7DF92411" w14:textId="77777777" w:rsidR="00C2135C" w:rsidRPr="006F3A67" w:rsidRDefault="00C2135C" w:rsidP="00862483">
            <w:pPr>
              <w:suppressAutoHyphens w:val="0"/>
              <w:jc w:val="center"/>
              <w:rPr>
                <w:color w:val="000000"/>
                <w:lang w:eastAsia="lt-LT"/>
              </w:rPr>
            </w:pPr>
          </w:p>
        </w:tc>
        <w:tc>
          <w:tcPr>
            <w:tcW w:w="2693" w:type="dxa"/>
            <w:gridSpan w:val="5"/>
            <w:tcBorders>
              <w:left w:val="double" w:sz="4" w:space="0" w:color="auto"/>
              <w:right w:val="double" w:sz="4" w:space="0" w:color="auto"/>
            </w:tcBorders>
            <w:vAlign w:val="center"/>
          </w:tcPr>
          <w:p w14:paraId="59E988D9" w14:textId="77777777" w:rsidR="00C2135C" w:rsidRPr="006F3A67" w:rsidRDefault="00C2135C" w:rsidP="00862483">
            <w:pPr>
              <w:suppressAutoHyphens w:val="0"/>
              <w:jc w:val="center"/>
              <w:rPr>
                <w:color w:val="000000"/>
                <w:lang w:eastAsia="lt-LT"/>
              </w:rPr>
            </w:pPr>
          </w:p>
        </w:tc>
        <w:tc>
          <w:tcPr>
            <w:tcW w:w="1909" w:type="dxa"/>
            <w:gridSpan w:val="2"/>
            <w:tcBorders>
              <w:left w:val="double" w:sz="4" w:space="0" w:color="auto"/>
              <w:right w:val="double" w:sz="4" w:space="0" w:color="auto"/>
            </w:tcBorders>
            <w:vAlign w:val="center"/>
          </w:tcPr>
          <w:p w14:paraId="6F33E397" w14:textId="77777777" w:rsidR="00C2135C" w:rsidRPr="006F3A67" w:rsidRDefault="00C2135C" w:rsidP="00862483">
            <w:pPr>
              <w:suppressAutoHyphens w:val="0"/>
              <w:jc w:val="center"/>
              <w:rPr>
                <w:color w:val="000000"/>
                <w:lang w:eastAsia="lt-LT"/>
              </w:rPr>
            </w:pPr>
          </w:p>
        </w:tc>
        <w:tc>
          <w:tcPr>
            <w:tcW w:w="1235" w:type="dxa"/>
            <w:tcBorders>
              <w:left w:val="double" w:sz="4" w:space="0" w:color="auto"/>
            </w:tcBorders>
            <w:vAlign w:val="center"/>
          </w:tcPr>
          <w:p w14:paraId="34AF143D" w14:textId="6924CF42" w:rsidR="00C2135C" w:rsidRPr="008B4863" w:rsidRDefault="007013BE" w:rsidP="00862483">
            <w:pPr>
              <w:suppressAutoHyphens w:val="0"/>
              <w:jc w:val="center"/>
              <w:rPr>
                <w:b/>
                <w:color w:val="000000"/>
                <w:lang w:eastAsia="lt-LT"/>
              </w:rPr>
            </w:pPr>
            <w:r>
              <w:rPr>
                <w:b/>
                <w:color w:val="000000"/>
                <w:lang w:eastAsia="lt-LT"/>
              </w:rPr>
              <w:t>30</w:t>
            </w:r>
            <w:r w:rsidR="007E7EEB">
              <w:rPr>
                <w:b/>
                <w:color w:val="000000"/>
                <w:lang w:eastAsia="lt-LT"/>
              </w:rPr>
              <w:t>3</w:t>
            </w:r>
          </w:p>
        </w:tc>
      </w:tr>
      <w:tr w:rsidR="00C2135C" w:rsidRPr="006F3A67" w14:paraId="20D52552" w14:textId="77777777" w:rsidTr="00BD2918">
        <w:trPr>
          <w:trHeight w:val="229"/>
          <w:jc w:val="center"/>
        </w:trPr>
        <w:tc>
          <w:tcPr>
            <w:tcW w:w="3001" w:type="dxa"/>
            <w:vAlign w:val="center"/>
          </w:tcPr>
          <w:p w14:paraId="3E3B6B3A" w14:textId="77777777" w:rsidR="00C2135C" w:rsidRPr="00A02120" w:rsidRDefault="00C2135C" w:rsidP="00862483">
            <w:pPr>
              <w:suppressAutoHyphens w:val="0"/>
              <w:rPr>
                <w:b/>
                <w:bCs/>
                <w:color w:val="000000"/>
                <w:sz w:val="22"/>
                <w:szCs w:val="22"/>
                <w:lang w:eastAsia="lt-LT"/>
              </w:rPr>
            </w:pPr>
            <w:r w:rsidRPr="007D615B">
              <w:rPr>
                <w:b/>
                <w:bCs/>
                <w:color w:val="000000"/>
                <w:sz w:val="20"/>
                <w:szCs w:val="20"/>
                <w:lang w:eastAsia="lt-LT"/>
              </w:rPr>
              <w:t>Neformalusis švietimas</w:t>
            </w:r>
          </w:p>
        </w:tc>
        <w:tc>
          <w:tcPr>
            <w:tcW w:w="849" w:type="dxa"/>
            <w:vAlign w:val="center"/>
          </w:tcPr>
          <w:p w14:paraId="088D718E" w14:textId="77777777" w:rsidR="00C2135C" w:rsidRPr="006F3A67" w:rsidRDefault="00C2135C" w:rsidP="00862483">
            <w:pPr>
              <w:suppressAutoHyphens w:val="0"/>
              <w:jc w:val="center"/>
              <w:rPr>
                <w:color w:val="000000"/>
                <w:lang w:eastAsia="lt-LT"/>
              </w:rPr>
            </w:pPr>
            <w:r>
              <w:rPr>
                <w:color w:val="000000"/>
                <w:lang w:eastAsia="lt-LT"/>
              </w:rPr>
              <w:t>2</w:t>
            </w:r>
          </w:p>
        </w:tc>
        <w:tc>
          <w:tcPr>
            <w:tcW w:w="992" w:type="dxa"/>
            <w:vAlign w:val="center"/>
          </w:tcPr>
          <w:p w14:paraId="354A1420" w14:textId="77777777" w:rsidR="00C2135C" w:rsidRPr="006F3A67" w:rsidRDefault="00C2135C" w:rsidP="00862483">
            <w:pPr>
              <w:suppressAutoHyphens w:val="0"/>
              <w:jc w:val="center"/>
              <w:rPr>
                <w:color w:val="000000"/>
                <w:lang w:eastAsia="lt-LT"/>
              </w:rPr>
            </w:pPr>
            <w:r>
              <w:rPr>
                <w:color w:val="000000"/>
                <w:lang w:eastAsia="lt-LT"/>
              </w:rPr>
              <w:t>2</w:t>
            </w:r>
          </w:p>
        </w:tc>
        <w:tc>
          <w:tcPr>
            <w:tcW w:w="851" w:type="dxa"/>
            <w:tcBorders>
              <w:right w:val="double" w:sz="4" w:space="0" w:color="auto"/>
            </w:tcBorders>
            <w:vAlign w:val="center"/>
          </w:tcPr>
          <w:p w14:paraId="75F2EAA9" w14:textId="77777777" w:rsidR="00C2135C" w:rsidRPr="006F3A67" w:rsidRDefault="00C2135C" w:rsidP="00862483">
            <w:pPr>
              <w:suppressAutoHyphens w:val="0"/>
              <w:jc w:val="center"/>
              <w:rPr>
                <w:color w:val="000000"/>
                <w:lang w:eastAsia="lt-LT"/>
              </w:rPr>
            </w:pPr>
            <w:r>
              <w:rPr>
                <w:color w:val="000000"/>
                <w:lang w:eastAsia="lt-LT"/>
              </w:rPr>
              <w:t>2</w:t>
            </w:r>
          </w:p>
        </w:tc>
        <w:tc>
          <w:tcPr>
            <w:tcW w:w="1013" w:type="dxa"/>
            <w:gridSpan w:val="2"/>
            <w:tcBorders>
              <w:left w:val="double" w:sz="4" w:space="0" w:color="auto"/>
            </w:tcBorders>
            <w:vAlign w:val="center"/>
          </w:tcPr>
          <w:p w14:paraId="032149D6" w14:textId="77777777" w:rsidR="00C2135C" w:rsidRPr="006F3A67" w:rsidRDefault="00C2135C" w:rsidP="00862483">
            <w:pPr>
              <w:suppressAutoHyphens w:val="0"/>
              <w:jc w:val="center"/>
              <w:rPr>
                <w:color w:val="000000"/>
                <w:lang w:eastAsia="lt-LT"/>
              </w:rPr>
            </w:pPr>
            <w:r>
              <w:rPr>
                <w:color w:val="000000"/>
                <w:lang w:eastAsia="lt-LT"/>
              </w:rPr>
              <w:t>2</w:t>
            </w:r>
          </w:p>
        </w:tc>
        <w:tc>
          <w:tcPr>
            <w:tcW w:w="974" w:type="dxa"/>
            <w:gridSpan w:val="2"/>
            <w:vAlign w:val="center"/>
          </w:tcPr>
          <w:p w14:paraId="2F1A54B6" w14:textId="77777777" w:rsidR="00C2135C" w:rsidRPr="006F3A67" w:rsidRDefault="00C2135C" w:rsidP="00862483">
            <w:pPr>
              <w:suppressAutoHyphens w:val="0"/>
              <w:jc w:val="center"/>
              <w:rPr>
                <w:color w:val="000000"/>
                <w:lang w:eastAsia="lt-LT"/>
              </w:rPr>
            </w:pPr>
            <w:r>
              <w:rPr>
                <w:color w:val="000000"/>
                <w:lang w:eastAsia="lt-LT"/>
              </w:rPr>
              <w:t>2</w:t>
            </w:r>
          </w:p>
        </w:tc>
        <w:tc>
          <w:tcPr>
            <w:tcW w:w="851" w:type="dxa"/>
            <w:gridSpan w:val="2"/>
            <w:vAlign w:val="center"/>
          </w:tcPr>
          <w:p w14:paraId="203085EA" w14:textId="77777777" w:rsidR="00C2135C" w:rsidRPr="006F3A67" w:rsidRDefault="00C2135C" w:rsidP="00862483">
            <w:pPr>
              <w:suppressAutoHyphens w:val="0"/>
              <w:jc w:val="center"/>
              <w:rPr>
                <w:color w:val="000000"/>
                <w:lang w:eastAsia="lt-LT"/>
              </w:rPr>
            </w:pPr>
            <w:r>
              <w:rPr>
                <w:color w:val="000000"/>
                <w:lang w:eastAsia="lt-LT"/>
              </w:rPr>
              <w:t>2</w:t>
            </w:r>
          </w:p>
        </w:tc>
        <w:tc>
          <w:tcPr>
            <w:tcW w:w="880" w:type="dxa"/>
            <w:tcBorders>
              <w:right w:val="double" w:sz="4" w:space="0" w:color="auto"/>
            </w:tcBorders>
            <w:vAlign w:val="center"/>
          </w:tcPr>
          <w:p w14:paraId="008E2A8B" w14:textId="77777777" w:rsidR="00C2135C" w:rsidRPr="006F3A67" w:rsidRDefault="00C2135C" w:rsidP="00862483">
            <w:pPr>
              <w:suppressAutoHyphens w:val="0"/>
              <w:jc w:val="center"/>
              <w:rPr>
                <w:color w:val="000000"/>
                <w:lang w:eastAsia="lt-LT"/>
              </w:rPr>
            </w:pPr>
            <w:r>
              <w:rPr>
                <w:color w:val="000000"/>
                <w:lang w:eastAsia="lt-LT"/>
              </w:rPr>
              <w:t>2</w:t>
            </w:r>
          </w:p>
        </w:tc>
        <w:tc>
          <w:tcPr>
            <w:tcW w:w="864" w:type="dxa"/>
            <w:gridSpan w:val="2"/>
            <w:tcBorders>
              <w:left w:val="double" w:sz="4" w:space="0" w:color="auto"/>
            </w:tcBorders>
            <w:vAlign w:val="center"/>
          </w:tcPr>
          <w:p w14:paraId="6902C360" w14:textId="77777777" w:rsidR="00C2135C" w:rsidRPr="006F3A67" w:rsidRDefault="00C2135C" w:rsidP="00862483">
            <w:pPr>
              <w:suppressAutoHyphens w:val="0"/>
              <w:jc w:val="center"/>
              <w:rPr>
                <w:color w:val="000000"/>
                <w:lang w:eastAsia="lt-LT"/>
              </w:rPr>
            </w:pPr>
            <w:r>
              <w:rPr>
                <w:color w:val="000000"/>
                <w:lang w:eastAsia="lt-LT"/>
              </w:rPr>
              <w:t>2</w:t>
            </w:r>
          </w:p>
        </w:tc>
        <w:tc>
          <w:tcPr>
            <w:tcW w:w="871" w:type="dxa"/>
            <w:gridSpan w:val="2"/>
          </w:tcPr>
          <w:p w14:paraId="2A0E3283" w14:textId="77777777" w:rsidR="00C2135C" w:rsidRPr="006F3A67" w:rsidRDefault="00C2135C" w:rsidP="00862483">
            <w:pPr>
              <w:suppressAutoHyphens w:val="0"/>
              <w:jc w:val="center"/>
              <w:rPr>
                <w:color w:val="000000"/>
                <w:lang w:eastAsia="lt-LT"/>
              </w:rPr>
            </w:pPr>
            <w:r>
              <w:rPr>
                <w:color w:val="000000"/>
                <w:lang w:eastAsia="lt-LT"/>
              </w:rPr>
              <w:t>2</w:t>
            </w:r>
          </w:p>
        </w:tc>
        <w:tc>
          <w:tcPr>
            <w:tcW w:w="958" w:type="dxa"/>
            <w:tcBorders>
              <w:right w:val="double" w:sz="4" w:space="0" w:color="auto"/>
            </w:tcBorders>
          </w:tcPr>
          <w:p w14:paraId="7DB49B76" w14:textId="77777777" w:rsidR="00C2135C" w:rsidRPr="006F3A67" w:rsidRDefault="00C2135C" w:rsidP="00862483">
            <w:pPr>
              <w:suppressAutoHyphens w:val="0"/>
              <w:jc w:val="center"/>
              <w:rPr>
                <w:color w:val="000000"/>
                <w:lang w:eastAsia="lt-LT"/>
              </w:rPr>
            </w:pPr>
            <w:r>
              <w:rPr>
                <w:color w:val="000000"/>
                <w:lang w:eastAsia="lt-LT"/>
              </w:rPr>
              <w:t>2</w:t>
            </w:r>
          </w:p>
        </w:tc>
        <w:tc>
          <w:tcPr>
            <w:tcW w:w="993" w:type="dxa"/>
            <w:tcBorders>
              <w:left w:val="double" w:sz="4" w:space="0" w:color="auto"/>
            </w:tcBorders>
          </w:tcPr>
          <w:p w14:paraId="14BCEFD6" w14:textId="77777777" w:rsidR="00C2135C" w:rsidRPr="006F3A67" w:rsidRDefault="00C2135C" w:rsidP="00862483">
            <w:pPr>
              <w:suppressAutoHyphens w:val="0"/>
              <w:jc w:val="center"/>
              <w:rPr>
                <w:color w:val="000000"/>
                <w:lang w:eastAsia="lt-LT"/>
              </w:rPr>
            </w:pPr>
            <w:r>
              <w:rPr>
                <w:color w:val="000000"/>
                <w:lang w:eastAsia="lt-LT"/>
              </w:rPr>
              <w:t>2</w:t>
            </w:r>
          </w:p>
        </w:tc>
        <w:tc>
          <w:tcPr>
            <w:tcW w:w="916" w:type="dxa"/>
            <w:tcBorders>
              <w:right w:val="double" w:sz="4" w:space="0" w:color="auto"/>
            </w:tcBorders>
            <w:vAlign w:val="center"/>
          </w:tcPr>
          <w:p w14:paraId="2F49A2DC" w14:textId="77777777" w:rsidR="00C2135C" w:rsidRPr="006F3A67" w:rsidRDefault="00C2135C" w:rsidP="00862483">
            <w:pPr>
              <w:suppressAutoHyphens w:val="0"/>
              <w:jc w:val="center"/>
              <w:rPr>
                <w:color w:val="000000"/>
                <w:lang w:eastAsia="lt-LT"/>
              </w:rPr>
            </w:pPr>
            <w:r>
              <w:rPr>
                <w:color w:val="000000"/>
                <w:lang w:eastAsia="lt-LT"/>
              </w:rPr>
              <w:t>2</w:t>
            </w:r>
          </w:p>
        </w:tc>
        <w:tc>
          <w:tcPr>
            <w:tcW w:w="1235" w:type="dxa"/>
            <w:tcBorders>
              <w:left w:val="double" w:sz="4" w:space="0" w:color="auto"/>
            </w:tcBorders>
            <w:vAlign w:val="center"/>
          </w:tcPr>
          <w:p w14:paraId="36F99BA7" w14:textId="77777777" w:rsidR="00C2135C" w:rsidRPr="008B4863" w:rsidRDefault="00C2135C" w:rsidP="00862483">
            <w:pPr>
              <w:suppressAutoHyphens w:val="0"/>
              <w:jc w:val="center"/>
              <w:rPr>
                <w:b/>
                <w:color w:val="000000"/>
                <w:lang w:eastAsia="lt-LT"/>
              </w:rPr>
            </w:pPr>
            <w:r w:rsidRPr="008B4863">
              <w:rPr>
                <w:b/>
                <w:color w:val="000000"/>
                <w:lang w:eastAsia="lt-LT"/>
              </w:rPr>
              <w:t>2</w:t>
            </w:r>
            <w:r>
              <w:rPr>
                <w:b/>
                <w:color w:val="000000"/>
                <w:lang w:eastAsia="lt-LT"/>
              </w:rPr>
              <w:t>4</w:t>
            </w:r>
          </w:p>
        </w:tc>
      </w:tr>
      <w:tr w:rsidR="00C2135C" w:rsidRPr="006F3A67" w14:paraId="48515820" w14:textId="77777777" w:rsidTr="00BD2918">
        <w:trPr>
          <w:trHeight w:val="229"/>
          <w:jc w:val="center"/>
        </w:trPr>
        <w:tc>
          <w:tcPr>
            <w:tcW w:w="3001" w:type="dxa"/>
            <w:vAlign w:val="center"/>
          </w:tcPr>
          <w:p w14:paraId="2C05717D" w14:textId="77777777" w:rsidR="00C2135C" w:rsidRPr="00A02120" w:rsidRDefault="00C2135C" w:rsidP="00862483">
            <w:pPr>
              <w:suppressAutoHyphens w:val="0"/>
              <w:rPr>
                <w:b/>
                <w:bCs/>
                <w:color w:val="000000"/>
                <w:sz w:val="22"/>
                <w:szCs w:val="22"/>
                <w:lang w:eastAsia="lt-LT"/>
              </w:rPr>
            </w:pPr>
            <w:r w:rsidRPr="00A02120">
              <w:rPr>
                <w:b/>
                <w:bCs/>
                <w:color w:val="000000"/>
                <w:sz w:val="22"/>
                <w:szCs w:val="22"/>
                <w:lang w:eastAsia="lt-LT"/>
              </w:rPr>
              <w:t>Iš viso</w:t>
            </w:r>
          </w:p>
        </w:tc>
        <w:tc>
          <w:tcPr>
            <w:tcW w:w="849" w:type="dxa"/>
            <w:vAlign w:val="center"/>
          </w:tcPr>
          <w:p w14:paraId="67DF92D0" w14:textId="3BCB9742" w:rsidR="00C2135C" w:rsidRPr="006F3A67" w:rsidRDefault="00C2135C" w:rsidP="0037447A">
            <w:pPr>
              <w:suppressAutoHyphens w:val="0"/>
              <w:rPr>
                <w:color w:val="000000"/>
                <w:lang w:eastAsia="lt-LT"/>
              </w:rPr>
            </w:pPr>
          </w:p>
        </w:tc>
        <w:tc>
          <w:tcPr>
            <w:tcW w:w="992" w:type="dxa"/>
            <w:vAlign w:val="center"/>
          </w:tcPr>
          <w:p w14:paraId="07101D91" w14:textId="77777777" w:rsidR="00C2135C" w:rsidRPr="006F3A67" w:rsidRDefault="00C2135C" w:rsidP="00862483">
            <w:pPr>
              <w:suppressAutoHyphens w:val="0"/>
              <w:jc w:val="center"/>
              <w:rPr>
                <w:color w:val="000000"/>
                <w:lang w:eastAsia="lt-LT"/>
              </w:rPr>
            </w:pPr>
          </w:p>
        </w:tc>
        <w:tc>
          <w:tcPr>
            <w:tcW w:w="851" w:type="dxa"/>
            <w:tcBorders>
              <w:right w:val="double" w:sz="4" w:space="0" w:color="auto"/>
            </w:tcBorders>
            <w:vAlign w:val="center"/>
          </w:tcPr>
          <w:p w14:paraId="104AFBA7" w14:textId="77777777" w:rsidR="00C2135C" w:rsidRPr="006F3A67" w:rsidRDefault="00C2135C" w:rsidP="00862483">
            <w:pPr>
              <w:suppressAutoHyphens w:val="0"/>
              <w:jc w:val="center"/>
              <w:rPr>
                <w:color w:val="000000"/>
                <w:lang w:eastAsia="lt-LT"/>
              </w:rPr>
            </w:pPr>
          </w:p>
        </w:tc>
        <w:tc>
          <w:tcPr>
            <w:tcW w:w="1013" w:type="dxa"/>
            <w:gridSpan w:val="2"/>
            <w:tcBorders>
              <w:left w:val="double" w:sz="4" w:space="0" w:color="auto"/>
            </w:tcBorders>
            <w:vAlign w:val="center"/>
          </w:tcPr>
          <w:p w14:paraId="27A4DD15" w14:textId="77777777" w:rsidR="00C2135C" w:rsidRPr="006F3A67" w:rsidRDefault="00C2135C" w:rsidP="00862483">
            <w:pPr>
              <w:suppressAutoHyphens w:val="0"/>
              <w:jc w:val="center"/>
              <w:rPr>
                <w:color w:val="000000"/>
                <w:lang w:eastAsia="lt-LT"/>
              </w:rPr>
            </w:pPr>
          </w:p>
        </w:tc>
        <w:tc>
          <w:tcPr>
            <w:tcW w:w="974" w:type="dxa"/>
            <w:gridSpan w:val="2"/>
            <w:vAlign w:val="center"/>
          </w:tcPr>
          <w:p w14:paraId="7AC236EE" w14:textId="77777777" w:rsidR="00C2135C" w:rsidRPr="006F3A67" w:rsidRDefault="00C2135C" w:rsidP="00862483">
            <w:pPr>
              <w:suppressAutoHyphens w:val="0"/>
              <w:jc w:val="center"/>
              <w:rPr>
                <w:color w:val="000000"/>
                <w:lang w:eastAsia="lt-LT"/>
              </w:rPr>
            </w:pPr>
          </w:p>
        </w:tc>
        <w:tc>
          <w:tcPr>
            <w:tcW w:w="851" w:type="dxa"/>
            <w:gridSpan w:val="2"/>
            <w:vAlign w:val="center"/>
          </w:tcPr>
          <w:p w14:paraId="07C25388" w14:textId="77777777" w:rsidR="00C2135C" w:rsidRPr="006F3A67" w:rsidRDefault="00C2135C" w:rsidP="00862483">
            <w:pPr>
              <w:suppressAutoHyphens w:val="0"/>
              <w:jc w:val="center"/>
              <w:rPr>
                <w:color w:val="000000"/>
                <w:lang w:eastAsia="lt-LT"/>
              </w:rPr>
            </w:pPr>
          </w:p>
        </w:tc>
        <w:tc>
          <w:tcPr>
            <w:tcW w:w="880" w:type="dxa"/>
            <w:tcBorders>
              <w:right w:val="double" w:sz="4" w:space="0" w:color="auto"/>
            </w:tcBorders>
            <w:vAlign w:val="center"/>
          </w:tcPr>
          <w:p w14:paraId="450B40AD" w14:textId="77777777" w:rsidR="00C2135C" w:rsidRPr="006F3A67" w:rsidRDefault="00C2135C" w:rsidP="00862483">
            <w:pPr>
              <w:suppressAutoHyphens w:val="0"/>
              <w:jc w:val="center"/>
              <w:rPr>
                <w:color w:val="000000"/>
                <w:lang w:eastAsia="lt-LT"/>
              </w:rPr>
            </w:pPr>
          </w:p>
        </w:tc>
        <w:tc>
          <w:tcPr>
            <w:tcW w:w="864" w:type="dxa"/>
            <w:gridSpan w:val="2"/>
            <w:tcBorders>
              <w:left w:val="double" w:sz="4" w:space="0" w:color="auto"/>
            </w:tcBorders>
            <w:vAlign w:val="center"/>
          </w:tcPr>
          <w:p w14:paraId="5BBD167F" w14:textId="77777777" w:rsidR="00C2135C" w:rsidRPr="006F3A67" w:rsidRDefault="00C2135C" w:rsidP="00862483">
            <w:pPr>
              <w:suppressAutoHyphens w:val="0"/>
              <w:jc w:val="center"/>
              <w:rPr>
                <w:color w:val="000000"/>
                <w:lang w:eastAsia="lt-LT"/>
              </w:rPr>
            </w:pPr>
          </w:p>
        </w:tc>
        <w:tc>
          <w:tcPr>
            <w:tcW w:w="871" w:type="dxa"/>
            <w:gridSpan w:val="2"/>
          </w:tcPr>
          <w:p w14:paraId="0014E453" w14:textId="77777777" w:rsidR="00C2135C" w:rsidRPr="006F3A67" w:rsidRDefault="00C2135C" w:rsidP="00862483">
            <w:pPr>
              <w:suppressAutoHyphens w:val="0"/>
              <w:jc w:val="center"/>
              <w:rPr>
                <w:color w:val="000000"/>
                <w:lang w:eastAsia="lt-LT"/>
              </w:rPr>
            </w:pPr>
          </w:p>
        </w:tc>
        <w:tc>
          <w:tcPr>
            <w:tcW w:w="958" w:type="dxa"/>
            <w:tcBorders>
              <w:right w:val="double" w:sz="4" w:space="0" w:color="auto"/>
            </w:tcBorders>
          </w:tcPr>
          <w:p w14:paraId="3C8803FE" w14:textId="77777777" w:rsidR="00C2135C" w:rsidRPr="006F3A67" w:rsidRDefault="00C2135C" w:rsidP="00862483">
            <w:pPr>
              <w:suppressAutoHyphens w:val="0"/>
              <w:jc w:val="center"/>
              <w:rPr>
                <w:color w:val="000000"/>
                <w:lang w:eastAsia="lt-LT"/>
              </w:rPr>
            </w:pPr>
          </w:p>
        </w:tc>
        <w:tc>
          <w:tcPr>
            <w:tcW w:w="993" w:type="dxa"/>
            <w:tcBorders>
              <w:left w:val="double" w:sz="4" w:space="0" w:color="auto"/>
            </w:tcBorders>
          </w:tcPr>
          <w:p w14:paraId="490DF7D3" w14:textId="77777777" w:rsidR="00C2135C" w:rsidRPr="006F3A67" w:rsidRDefault="00C2135C" w:rsidP="00862483">
            <w:pPr>
              <w:suppressAutoHyphens w:val="0"/>
              <w:jc w:val="center"/>
              <w:rPr>
                <w:color w:val="000000"/>
                <w:lang w:eastAsia="lt-LT"/>
              </w:rPr>
            </w:pPr>
          </w:p>
        </w:tc>
        <w:tc>
          <w:tcPr>
            <w:tcW w:w="916" w:type="dxa"/>
            <w:tcBorders>
              <w:right w:val="double" w:sz="4" w:space="0" w:color="auto"/>
            </w:tcBorders>
            <w:vAlign w:val="center"/>
          </w:tcPr>
          <w:p w14:paraId="37E924E2" w14:textId="77777777" w:rsidR="00C2135C" w:rsidRPr="006F3A67" w:rsidRDefault="00C2135C" w:rsidP="00862483">
            <w:pPr>
              <w:suppressAutoHyphens w:val="0"/>
              <w:jc w:val="center"/>
              <w:rPr>
                <w:color w:val="000000"/>
                <w:lang w:eastAsia="lt-LT"/>
              </w:rPr>
            </w:pPr>
          </w:p>
        </w:tc>
        <w:tc>
          <w:tcPr>
            <w:tcW w:w="1235" w:type="dxa"/>
            <w:tcBorders>
              <w:left w:val="double" w:sz="4" w:space="0" w:color="auto"/>
            </w:tcBorders>
            <w:vAlign w:val="center"/>
          </w:tcPr>
          <w:p w14:paraId="0638B3AB" w14:textId="0138B0F1" w:rsidR="00C2135C" w:rsidRPr="008B4863" w:rsidRDefault="00C2135C" w:rsidP="00862483">
            <w:pPr>
              <w:suppressAutoHyphens w:val="0"/>
              <w:jc w:val="center"/>
              <w:rPr>
                <w:b/>
                <w:color w:val="000000"/>
                <w:lang w:eastAsia="lt-LT"/>
              </w:rPr>
            </w:pPr>
            <w:r>
              <w:rPr>
                <w:b/>
                <w:color w:val="000000"/>
                <w:lang w:eastAsia="lt-LT"/>
              </w:rPr>
              <w:t>3</w:t>
            </w:r>
            <w:r w:rsidR="006D59B1">
              <w:rPr>
                <w:b/>
                <w:color w:val="000000"/>
                <w:lang w:eastAsia="lt-LT"/>
              </w:rPr>
              <w:t>2</w:t>
            </w:r>
            <w:r w:rsidR="007E7EEB">
              <w:rPr>
                <w:b/>
                <w:color w:val="000000"/>
                <w:lang w:eastAsia="lt-LT"/>
              </w:rPr>
              <w:t>7</w:t>
            </w:r>
          </w:p>
        </w:tc>
      </w:tr>
    </w:tbl>
    <w:p w14:paraId="16DCCA5D" w14:textId="77777777" w:rsidR="007013BE" w:rsidRDefault="007013BE" w:rsidP="00543CC3">
      <w:pPr>
        <w:suppressAutoHyphens w:val="0"/>
        <w:autoSpaceDE w:val="0"/>
        <w:autoSpaceDN w:val="0"/>
        <w:adjustRightInd w:val="0"/>
        <w:ind w:left="12240"/>
        <w:jc w:val="center"/>
        <w:rPr>
          <w:color w:val="000000"/>
          <w:sz w:val="18"/>
          <w:szCs w:val="18"/>
          <w:lang w:eastAsia="en-US"/>
        </w:rPr>
      </w:pPr>
    </w:p>
    <w:p w14:paraId="55817558" w14:textId="77777777" w:rsidR="007E7EEB" w:rsidRDefault="007E7EEB" w:rsidP="00543CC3">
      <w:pPr>
        <w:suppressAutoHyphens w:val="0"/>
        <w:autoSpaceDE w:val="0"/>
        <w:autoSpaceDN w:val="0"/>
        <w:adjustRightInd w:val="0"/>
        <w:ind w:left="12240"/>
        <w:jc w:val="center"/>
        <w:rPr>
          <w:color w:val="000000"/>
          <w:sz w:val="18"/>
          <w:szCs w:val="18"/>
          <w:lang w:eastAsia="en-US"/>
        </w:rPr>
      </w:pPr>
    </w:p>
    <w:p w14:paraId="627F8F01" w14:textId="77777777" w:rsidR="007E7EEB" w:rsidRDefault="007E7EEB" w:rsidP="00543CC3">
      <w:pPr>
        <w:suppressAutoHyphens w:val="0"/>
        <w:autoSpaceDE w:val="0"/>
        <w:autoSpaceDN w:val="0"/>
        <w:adjustRightInd w:val="0"/>
        <w:ind w:left="12240"/>
        <w:jc w:val="center"/>
        <w:rPr>
          <w:color w:val="000000"/>
          <w:sz w:val="18"/>
          <w:szCs w:val="18"/>
          <w:lang w:eastAsia="en-US"/>
        </w:rPr>
      </w:pPr>
    </w:p>
    <w:p w14:paraId="5316C9DE" w14:textId="77777777" w:rsidR="00C2135C" w:rsidRPr="00392176" w:rsidRDefault="00C2135C" w:rsidP="00543CC3">
      <w:pPr>
        <w:suppressAutoHyphens w:val="0"/>
        <w:autoSpaceDE w:val="0"/>
        <w:autoSpaceDN w:val="0"/>
        <w:adjustRightInd w:val="0"/>
        <w:ind w:left="12240"/>
        <w:jc w:val="center"/>
        <w:rPr>
          <w:color w:val="000000"/>
          <w:sz w:val="18"/>
          <w:szCs w:val="18"/>
          <w:lang w:eastAsia="en-US"/>
        </w:rPr>
      </w:pPr>
      <w:r w:rsidRPr="00392176">
        <w:rPr>
          <w:color w:val="000000"/>
          <w:sz w:val="18"/>
          <w:szCs w:val="18"/>
          <w:lang w:eastAsia="en-US"/>
        </w:rPr>
        <w:lastRenderedPageBreak/>
        <w:t xml:space="preserve">Šiaulių Medelyno progimnazijos </w:t>
      </w:r>
    </w:p>
    <w:p w14:paraId="2C4B3792" w14:textId="544ACC19" w:rsidR="00C2135C" w:rsidRPr="00392176" w:rsidRDefault="00543CC3" w:rsidP="00543CC3">
      <w:pPr>
        <w:suppressAutoHyphens w:val="0"/>
        <w:autoSpaceDE w:val="0"/>
        <w:autoSpaceDN w:val="0"/>
        <w:adjustRightInd w:val="0"/>
        <w:ind w:left="9504" w:firstLine="1296"/>
        <w:jc w:val="center"/>
        <w:rPr>
          <w:color w:val="000000"/>
          <w:sz w:val="18"/>
          <w:szCs w:val="18"/>
          <w:lang w:eastAsia="en-US"/>
        </w:rPr>
      </w:pPr>
      <w:r>
        <w:rPr>
          <w:color w:val="000000"/>
          <w:sz w:val="18"/>
          <w:szCs w:val="18"/>
          <w:lang w:eastAsia="en-US"/>
        </w:rPr>
        <w:t xml:space="preserve">                                </w:t>
      </w:r>
      <w:r w:rsidR="00C2135C">
        <w:rPr>
          <w:color w:val="000000"/>
          <w:sz w:val="18"/>
          <w:szCs w:val="18"/>
          <w:lang w:eastAsia="en-US"/>
        </w:rPr>
        <w:t>ugdymo plano 2016–2017</w:t>
      </w:r>
      <w:r w:rsidR="00C2135C" w:rsidRPr="00392176">
        <w:rPr>
          <w:color w:val="000000"/>
          <w:sz w:val="18"/>
          <w:szCs w:val="18"/>
          <w:lang w:eastAsia="en-US"/>
        </w:rPr>
        <w:t xml:space="preserve"> m.</w:t>
      </w:r>
      <w:r w:rsidR="00C2135C">
        <w:rPr>
          <w:color w:val="000000"/>
          <w:sz w:val="18"/>
          <w:szCs w:val="18"/>
          <w:lang w:eastAsia="en-US"/>
        </w:rPr>
        <w:t xml:space="preserve"> </w:t>
      </w:r>
      <w:r w:rsidR="00C2135C" w:rsidRPr="00392176">
        <w:rPr>
          <w:color w:val="000000"/>
          <w:sz w:val="18"/>
          <w:szCs w:val="18"/>
          <w:lang w:eastAsia="en-US"/>
        </w:rPr>
        <w:t>m.</w:t>
      </w:r>
    </w:p>
    <w:p w14:paraId="5C9FA16C" w14:textId="04793840" w:rsidR="00C2135C" w:rsidRPr="005C5939" w:rsidRDefault="00C2135C" w:rsidP="00C2135C">
      <w:pPr>
        <w:suppressAutoHyphens w:val="0"/>
        <w:autoSpaceDE w:val="0"/>
        <w:autoSpaceDN w:val="0"/>
        <w:adjustRightInd w:val="0"/>
        <w:ind w:left="10800"/>
        <w:rPr>
          <w:sz w:val="18"/>
          <w:szCs w:val="18"/>
          <w:lang w:eastAsia="en-US"/>
        </w:rPr>
      </w:pPr>
      <w:r>
        <w:rPr>
          <w:sz w:val="18"/>
          <w:szCs w:val="18"/>
          <w:lang w:eastAsia="en-US"/>
        </w:rPr>
        <w:t xml:space="preserve">      </w:t>
      </w:r>
      <w:r w:rsidR="00543CC3">
        <w:rPr>
          <w:sz w:val="18"/>
          <w:szCs w:val="18"/>
          <w:lang w:eastAsia="en-US"/>
        </w:rPr>
        <w:t xml:space="preserve">                             </w:t>
      </w:r>
      <w:r>
        <w:rPr>
          <w:sz w:val="18"/>
          <w:szCs w:val="18"/>
          <w:lang w:eastAsia="en-US"/>
        </w:rPr>
        <w:t>2 priedas</w:t>
      </w:r>
      <w:r>
        <w:rPr>
          <w:b/>
          <w:lang w:eastAsia="lt-LT"/>
        </w:rPr>
        <w:tab/>
      </w:r>
      <w:r>
        <w:rPr>
          <w:b/>
          <w:lang w:eastAsia="lt-LT"/>
        </w:rPr>
        <w:tab/>
      </w:r>
    </w:p>
    <w:p w14:paraId="73008DB7" w14:textId="595FA5D7" w:rsidR="00C2135C" w:rsidRPr="006F3A67" w:rsidRDefault="00C2135C" w:rsidP="00543CC3">
      <w:pPr>
        <w:jc w:val="center"/>
        <w:rPr>
          <w:b/>
          <w:caps/>
          <w:sz w:val="16"/>
          <w:szCs w:val="16"/>
          <w:lang w:eastAsia="lt-LT"/>
        </w:rPr>
      </w:pPr>
      <w:r w:rsidRPr="0086358A">
        <w:rPr>
          <w:b/>
          <w:caps/>
          <w:lang w:eastAsia="lt-LT"/>
        </w:rPr>
        <w:t>5-8 KLASIŲ</w:t>
      </w:r>
      <w:r>
        <w:rPr>
          <w:b/>
          <w:caps/>
          <w:lang w:eastAsia="lt-LT"/>
        </w:rPr>
        <w:t xml:space="preserve"> Pamokų Paskirstymo lentelė 2016–2017</w:t>
      </w:r>
      <w:r w:rsidRPr="0086358A">
        <w:rPr>
          <w:b/>
          <w:caps/>
          <w:lang w:eastAsia="lt-LT"/>
        </w:rPr>
        <w:t xml:space="preserve"> m.</w:t>
      </w:r>
      <w:r>
        <w:rPr>
          <w:b/>
          <w:caps/>
          <w:lang w:eastAsia="lt-LT"/>
        </w:rPr>
        <w:t xml:space="preserve"> </w:t>
      </w:r>
      <w:r w:rsidRPr="0086358A">
        <w:rPr>
          <w:b/>
          <w:caps/>
          <w:lang w:eastAsia="lt-LT"/>
        </w:rPr>
        <w:t>m.</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134"/>
        <w:gridCol w:w="993"/>
        <w:gridCol w:w="992"/>
        <w:gridCol w:w="992"/>
        <w:gridCol w:w="851"/>
        <w:gridCol w:w="850"/>
        <w:gridCol w:w="851"/>
        <w:gridCol w:w="850"/>
        <w:gridCol w:w="851"/>
        <w:gridCol w:w="800"/>
        <w:gridCol w:w="901"/>
        <w:gridCol w:w="1134"/>
      </w:tblGrid>
      <w:tr w:rsidR="00C2135C" w:rsidRPr="00D750AB" w14:paraId="7696F316" w14:textId="77777777" w:rsidTr="008A5CC9">
        <w:trPr>
          <w:trHeight w:val="365"/>
        </w:trPr>
        <w:tc>
          <w:tcPr>
            <w:tcW w:w="4253" w:type="dxa"/>
            <w:tcBorders>
              <w:top w:val="single" w:sz="8" w:space="0" w:color="000000"/>
              <w:left w:val="single" w:sz="8" w:space="0" w:color="000000"/>
              <w:bottom w:val="single" w:sz="8" w:space="0" w:color="000000"/>
              <w:right w:val="single" w:sz="8" w:space="0" w:color="000000"/>
              <w:tr2bl w:val="single" w:sz="4" w:space="0" w:color="000000"/>
            </w:tcBorders>
          </w:tcPr>
          <w:p w14:paraId="77498B61" w14:textId="77777777" w:rsidR="00C2135C" w:rsidRPr="006F3A67" w:rsidRDefault="00C2135C" w:rsidP="00862483">
            <w:pPr>
              <w:rPr>
                <w:b/>
                <w:sz w:val="20"/>
                <w:szCs w:val="20"/>
                <w:lang w:eastAsia="lt-LT"/>
              </w:rPr>
            </w:pPr>
            <w:r w:rsidRPr="006F3A67">
              <w:rPr>
                <w:b/>
                <w:sz w:val="20"/>
                <w:szCs w:val="20"/>
                <w:lang w:eastAsia="lt-LT"/>
              </w:rPr>
              <w:t xml:space="preserve">Dalykas                                 </w:t>
            </w:r>
          </w:p>
          <w:p w14:paraId="5B7509A3" w14:textId="77777777" w:rsidR="00C2135C" w:rsidRPr="006F3A67" w:rsidRDefault="00C2135C" w:rsidP="00862483">
            <w:pPr>
              <w:rPr>
                <w:b/>
                <w:sz w:val="20"/>
                <w:szCs w:val="20"/>
                <w:lang w:eastAsia="lt-LT"/>
              </w:rPr>
            </w:pPr>
            <w:r w:rsidRPr="006F3A67">
              <w:rPr>
                <w:b/>
                <w:sz w:val="20"/>
                <w:szCs w:val="20"/>
                <w:lang w:eastAsia="lt-LT"/>
              </w:rPr>
              <w:t xml:space="preserve">                                             Klasė</w:t>
            </w:r>
          </w:p>
        </w:tc>
        <w:tc>
          <w:tcPr>
            <w:tcW w:w="1134" w:type="dxa"/>
            <w:tcBorders>
              <w:top w:val="single" w:sz="8" w:space="0" w:color="000000"/>
              <w:left w:val="single" w:sz="8" w:space="0" w:color="000000"/>
              <w:bottom w:val="single" w:sz="8" w:space="0" w:color="000000"/>
              <w:right w:val="single" w:sz="4" w:space="0" w:color="auto"/>
              <w:tr2bl w:val="nil"/>
            </w:tcBorders>
            <w:vAlign w:val="center"/>
          </w:tcPr>
          <w:p w14:paraId="33FFA6BB" w14:textId="77777777" w:rsidR="00C2135C" w:rsidRPr="009A4685" w:rsidRDefault="00C2135C" w:rsidP="00862483">
            <w:pPr>
              <w:jc w:val="center"/>
              <w:rPr>
                <w:b/>
                <w:sz w:val="20"/>
                <w:szCs w:val="20"/>
                <w:lang w:eastAsia="lt-LT"/>
              </w:rPr>
            </w:pPr>
            <w:r w:rsidRPr="009A4685">
              <w:rPr>
                <w:b/>
                <w:sz w:val="20"/>
                <w:szCs w:val="20"/>
                <w:lang w:eastAsia="lt-LT"/>
              </w:rPr>
              <w:t>5a</w:t>
            </w:r>
            <w:r>
              <w:rPr>
                <w:b/>
                <w:sz w:val="20"/>
                <w:szCs w:val="20"/>
                <w:lang w:eastAsia="lt-LT"/>
              </w:rPr>
              <w:t>(25)</w:t>
            </w:r>
          </w:p>
        </w:tc>
        <w:tc>
          <w:tcPr>
            <w:tcW w:w="993" w:type="dxa"/>
            <w:tcBorders>
              <w:top w:val="single" w:sz="8" w:space="0" w:color="000000"/>
              <w:left w:val="single" w:sz="4" w:space="0" w:color="auto"/>
              <w:bottom w:val="single" w:sz="8" w:space="0" w:color="000000"/>
              <w:tr2bl w:val="nil"/>
            </w:tcBorders>
            <w:vAlign w:val="center"/>
          </w:tcPr>
          <w:p w14:paraId="71AC18B7" w14:textId="77777777" w:rsidR="00C2135C" w:rsidRPr="009A4685" w:rsidRDefault="00C2135C" w:rsidP="00862483">
            <w:pPr>
              <w:jc w:val="center"/>
              <w:rPr>
                <w:b/>
                <w:sz w:val="20"/>
                <w:szCs w:val="20"/>
                <w:lang w:eastAsia="lt-LT"/>
              </w:rPr>
            </w:pPr>
            <w:r>
              <w:rPr>
                <w:b/>
                <w:sz w:val="20"/>
                <w:szCs w:val="20"/>
                <w:lang w:eastAsia="lt-LT"/>
              </w:rPr>
              <w:t>5b(23)</w:t>
            </w:r>
          </w:p>
        </w:tc>
        <w:tc>
          <w:tcPr>
            <w:tcW w:w="992" w:type="dxa"/>
            <w:tcBorders>
              <w:top w:val="single" w:sz="8" w:space="0" w:color="000000"/>
              <w:bottom w:val="single" w:sz="8" w:space="0" w:color="000000"/>
              <w:right w:val="double" w:sz="4" w:space="0" w:color="auto"/>
            </w:tcBorders>
            <w:vAlign w:val="center"/>
          </w:tcPr>
          <w:p w14:paraId="723D1AF0" w14:textId="77777777" w:rsidR="00C2135C" w:rsidRPr="009A4685" w:rsidRDefault="00C2135C" w:rsidP="00862483">
            <w:pPr>
              <w:jc w:val="center"/>
              <w:rPr>
                <w:b/>
                <w:sz w:val="20"/>
                <w:szCs w:val="20"/>
                <w:lang w:eastAsia="lt-LT"/>
              </w:rPr>
            </w:pPr>
            <w:r w:rsidRPr="009A4685">
              <w:rPr>
                <w:b/>
                <w:sz w:val="20"/>
                <w:szCs w:val="20"/>
                <w:lang w:eastAsia="lt-LT"/>
              </w:rPr>
              <w:t>5c</w:t>
            </w:r>
            <w:r>
              <w:rPr>
                <w:b/>
                <w:sz w:val="20"/>
                <w:szCs w:val="20"/>
                <w:lang w:eastAsia="lt-LT"/>
              </w:rPr>
              <w:t>(26)</w:t>
            </w:r>
          </w:p>
        </w:tc>
        <w:tc>
          <w:tcPr>
            <w:tcW w:w="992" w:type="dxa"/>
            <w:tcBorders>
              <w:top w:val="single" w:sz="8" w:space="0" w:color="000000"/>
              <w:left w:val="double" w:sz="4" w:space="0" w:color="auto"/>
              <w:bottom w:val="single" w:sz="8" w:space="0" w:color="000000"/>
            </w:tcBorders>
            <w:vAlign w:val="center"/>
          </w:tcPr>
          <w:p w14:paraId="2D3F7023" w14:textId="77777777" w:rsidR="00C2135C" w:rsidRPr="009A4685" w:rsidRDefault="00C2135C" w:rsidP="00862483">
            <w:pPr>
              <w:jc w:val="center"/>
              <w:rPr>
                <w:b/>
                <w:sz w:val="20"/>
                <w:szCs w:val="20"/>
                <w:lang w:eastAsia="lt-LT"/>
              </w:rPr>
            </w:pPr>
            <w:r w:rsidRPr="009A4685">
              <w:rPr>
                <w:b/>
                <w:sz w:val="20"/>
                <w:szCs w:val="20"/>
                <w:lang w:eastAsia="lt-LT"/>
              </w:rPr>
              <w:t>6</w:t>
            </w:r>
            <w:r>
              <w:rPr>
                <w:b/>
                <w:sz w:val="20"/>
                <w:szCs w:val="20"/>
                <w:lang w:eastAsia="lt-LT"/>
              </w:rPr>
              <w:t>a(19)</w:t>
            </w:r>
          </w:p>
        </w:tc>
        <w:tc>
          <w:tcPr>
            <w:tcW w:w="851" w:type="dxa"/>
            <w:tcBorders>
              <w:top w:val="single" w:sz="8" w:space="0" w:color="000000"/>
              <w:bottom w:val="single" w:sz="8" w:space="0" w:color="000000"/>
              <w:right w:val="single" w:sz="4" w:space="0" w:color="auto"/>
            </w:tcBorders>
            <w:vAlign w:val="center"/>
          </w:tcPr>
          <w:p w14:paraId="75BDA76F" w14:textId="77777777" w:rsidR="00C2135C" w:rsidRPr="0051399F" w:rsidRDefault="00C2135C" w:rsidP="00862483">
            <w:pPr>
              <w:jc w:val="center"/>
              <w:rPr>
                <w:b/>
                <w:sz w:val="20"/>
                <w:szCs w:val="20"/>
                <w:lang w:eastAsia="lt-LT"/>
              </w:rPr>
            </w:pPr>
            <w:r>
              <w:rPr>
                <w:b/>
                <w:sz w:val="20"/>
                <w:szCs w:val="20"/>
                <w:lang w:eastAsia="lt-LT"/>
              </w:rPr>
              <w:t>6b(20)</w:t>
            </w:r>
          </w:p>
        </w:tc>
        <w:tc>
          <w:tcPr>
            <w:tcW w:w="850" w:type="dxa"/>
            <w:tcBorders>
              <w:top w:val="single" w:sz="8" w:space="0" w:color="000000"/>
              <w:left w:val="single" w:sz="4" w:space="0" w:color="auto"/>
              <w:bottom w:val="single" w:sz="8" w:space="0" w:color="000000"/>
              <w:right w:val="double" w:sz="4" w:space="0" w:color="auto"/>
            </w:tcBorders>
            <w:vAlign w:val="center"/>
          </w:tcPr>
          <w:p w14:paraId="07CD3A6C" w14:textId="77777777" w:rsidR="00C2135C" w:rsidRPr="0051399F" w:rsidRDefault="00C2135C" w:rsidP="00862483">
            <w:pPr>
              <w:jc w:val="center"/>
              <w:rPr>
                <w:b/>
                <w:sz w:val="20"/>
                <w:szCs w:val="20"/>
                <w:lang w:eastAsia="lt-LT"/>
              </w:rPr>
            </w:pPr>
            <w:r>
              <w:rPr>
                <w:b/>
                <w:sz w:val="20"/>
                <w:szCs w:val="20"/>
                <w:lang w:eastAsia="lt-LT"/>
              </w:rPr>
              <w:t>6c(24)</w:t>
            </w:r>
          </w:p>
        </w:tc>
        <w:tc>
          <w:tcPr>
            <w:tcW w:w="851" w:type="dxa"/>
            <w:tcBorders>
              <w:top w:val="single" w:sz="8" w:space="0" w:color="000000"/>
              <w:left w:val="double" w:sz="4" w:space="0" w:color="auto"/>
              <w:bottom w:val="single" w:sz="8" w:space="0" w:color="000000"/>
              <w:right w:val="single" w:sz="4" w:space="0" w:color="auto"/>
            </w:tcBorders>
            <w:vAlign w:val="center"/>
          </w:tcPr>
          <w:p w14:paraId="674706B1" w14:textId="77777777" w:rsidR="00C2135C" w:rsidRPr="0051399F" w:rsidRDefault="00C2135C" w:rsidP="00862483">
            <w:pPr>
              <w:jc w:val="center"/>
              <w:rPr>
                <w:b/>
                <w:sz w:val="20"/>
                <w:szCs w:val="20"/>
                <w:lang w:eastAsia="lt-LT"/>
              </w:rPr>
            </w:pPr>
            <w:r>
              <w:rPr>
                <w:b/>
                <w:sz w:val="20"/>
                <w:szCs w:val="20"/>
                <w:lang w:eastAsia="lt-LT"/>
              </w:rPr>
              <w:t>7a(24)</w:t>
            </w:r>
          </w:p>
        </w:tc>
        <w:tc>
          <w:tcPr>
            <w:tcW w:w="850" w:type="dxa"/>
            <w:tcBorders>
              <w:top w:val="single" w:sz="8" w:space="0" w:color="000000"/>
              <w:left w:val="single" w:sz="4" w:space="0" w:color="auto"/>
              <w:bottom w:val="single" w:sz="8" w:space="0" w:color="000000"/>
              <w:right w:val="single" w:sz="4" w:space="0" w:color="auto"/>
            </w:tcBorders>
            <w:vAlign w:val="center"/>
          </w:tcPr>
          <w:p w14:paraId="2AD89CC1" w14:textId="77777777" w:rsidR="00C2135C" w:rsidRPr="0051399F" w:rsidRDefault="00C2135C" w:rsidP="00862483">
            <w:pPr>
              <w:jc w:val="center"/>
              <w:rPr>
                <w:b/>
                <w:sz w:val="20"/>
                <w:szCs w:val="20"/>
                <w:lang w:eastAsia="lt-LT"/>
              </w:rPr>
            </w:pPr>
            <w:r>
              <w:rPr>
                <w:b/>
                <w:sz w:val="20"/>
                <w:szCs w:val="20"/>
                <w:lang w:eastAsia="lt-LT"/>
              </w:rPr>
              <w:t>7b(20)</w:t>
            </w:r>
          </w:p>
        </w:tc>
        <w:tc>
          <w:tcPr>
            <w:tcW w:w="851" w:type="dxa"/>
            <w:tcBorders>
              <w:top w:val="single" w:sz="8" w:space="0" w:color="000000"/>
              <w:left w:val="single" w:sz="4" w:space="0" w:color="auto"/>
              <w:bottom w:val="single" w:sz="8" w:space="0" w:color="000000"/>
              <w:right w:val="double" w:sz="4" w:space="0" w:color="auto"/>
            </w:tcBorders>
            <w:vAlign w:val="center"/>
          </w:tcPr>
          <w:p w14:paraId="53025388" w14:textId="77777777" w:rsidR="00C2135C" w:rsidRPr="00D750AB" w:rsidRDefault="00C2135C" w:rsidP="00862483">
            <w:pPr>
              <w:jc w:val="center"/>
              <w:rPr>
                <w:b/>
                <w:sz w:val="20"/>
                <w:szCs w:val="20"/>
                <w:lang w:eastAsia="lt-LT"/>
              </w:rPr>
            </w:pPr>
            <w:r>
              <w:rPr>
                <w:b/>
                <w:sz w:val="20"/>
                <w:szCs w:val="20"/>
                <w:lang w:eastAsia="lt-LT"/>
              </w:rPr>
              <w:t>7c(26)</w:t>
            </w:r>
          </w:p>
        </w:tc>
        <w:tc>
          <w:tcPr>
            <w:tcW w:w="800" w:type="dxa"/>
            <w:tcBorders>
              <w:top w:val="single" w:sz="8" w:space="0" w:color="000000"/>
              <w:left w:val="double" w:sz="4" w:space="0" w:color="auto"/>
              <w:bottom w:val="single" w:sz="8" w:space="0" w:color="000000"/>
            </w:tcBorders>
            <w:vAlign w:val="center"/>
          </w:tcPr>
          <w:p w14:paraId="1B4B63D2" w14:textId="77777777" w:rsidR="00C2135C" w:rsidRPr="00D750AB" w:rsidRDefault="00C2135C" w:rsidP="00862483">
            <w:pPr>
              <w:jc w:val="center"/>
              <w:rPr>
                <w:b/>
                <w:sz w:val="20"/>
                <w:szCs w:val="20"/>
                <w:lang w:eastAsia="lt-LT"/>
              </w:rPr>
            </w:pPr>
            <w:r>
              <w:rPr>
                <w:b/>
                <w:sz w:val="20"/>
                <w:szCs w:val="20"/>
                <w:lang w:eastAsia="lt-LT"/>
              </w:rPr>
              <w:t>8a(26)</w:t>
            </w:r>
          </w:p>
        </w:tc>
        <w:tc>
          <w:tcPr>
            <w:tcW w:w="901" w:type="dxa"/>
            <w:tcBorders>
              <w:top w:val="single" w:sz="8" w:space="0" w:color="000000"/>
              <w:bottom w:val="single" w:sz="8" w:space="0" w:color="000000"/>
              <w:right w:val="double" w:sz="4" w:space="0" w:color="auto"/>
            </w:tcBorders>
            <w:vAlign w:val="center"/>
          </w:tcPr>
          <w:p w14:paraId="364139D8" w14:textId="77777777" w:rsidR="00C2135C" w:rsidRPr="00D750AB" w:rsidRDefault="00C2135C" w:rsidP="00862483">
            <w:pPr>
              <w:jc w:val="center"/>
              <w:rPr>
                <w:b/>
                <w:sz w:val="20"/>
                <w:szCs w:val="20"/>
                <w:lang w:eastAsia="lt-LT"/>
              </w:rPr>
            </w:pPr>
            <w:r>
              <w:rPr>
                <w:b/>
                <w:sz w:val="20"/>
                <w:szCs w:val="20"/>
                <w:lang w:eastAsia="lt-LT"/>
              </w:rPr>
              <w:t>8b(20)</w:t>
            </w:r>
          </w:p>
        </w:tc>
        <w:tc>
          <w:tcPr>
            <w:tcW w:w="1134" w:type="dxa"/>
            <w:tcBorders>
              <w:top w:val="single" w:sz="8" w:space="0" w:color="000000"/>
              <w:left w:val="double" w:sz="4" w:space="0" w:color="auto"/>
              <w:bottom w:val="single" w:sz="8" w:space="0" w:color="000000"/>
              <w:right w:val="single" w:sz="8" w:space="0" w:color="000000"/>
            </w:tcBorders>
            <w:vAlign w:val="center"/>
          </w:tcPr>
          <w:p w14:paraId="7F54E30A" w14:textId="77777777" w:rsidR="00C2135C" w:rsidRPr="00F27E8F" w:rsidRDefault="00C2135C" w:rsidP="00862483">
            <w:pPr>
              <w:jc w:val="center"/>
              <w:rPr>
                <w:color w:val="FF0000"/>
                <w:sz w:val="20"/>
                <w:szCs w:val="20"/>
                <w:lang w:eastAsia="lt-LT"/>
              </w:rPr>
            </w:pPr>
            <w:r w:rsidRPr="006F3A67">
              <w:rPr>
                <w:b/>
                <w:sz w:val="20"/>
                <w:szCs w:val="20"/>
                <w:lang w:eastAsia="lt-LT"/>
              </w:rPr>
              <w:t>Iš viso</w:t>
            </w:r>
          </w:p>
        </w:tc>
      </w:tr>
      <w:tr w:rsidR="00C2135C" w:rsidRPr="00D750AB" w14:paraId="21A61C33" w14:textId="77777777" w:rsidTr="008A5CC9">
        <w:tc>
          <w:tcPr>
            <w:tcW w:w="4253" w:type="dxa"/>
            <w:tcBorders>
              <w:top w:val="single" w:sz="8" w:space="0" w:color="000000"/>
              <w:left w:val="single" w:sz="8" w:space="0" w:color="000000"/>
              <w:right w:val="single" w:sz="8" w:space="0" w:color="000000"/>
            </w:tcBorders>
          </w:tcPr>
          <w:p w14:paraId="17F887F5" w14:textId="77777777" w:rsidR="00C2135C" w:rsidRPr="00BD2918" w:rsidRDefault="00C2135C" w:rsidP="00862483">
            <w:pPr>
              <w:rPr>
                <w:b/>
                <w:sz w:val="16"/>
                <w:szCs w:val="16"/>
              </w:rPr>
            </w:pPr>
            <w:r w:rsidRPr="00BD2918">
              <w:rPr>
                <w:b/>
                <w:sz w:val="16"/>
                <w:szCs w:val="16"/>
              </w:rPr>
              <w:t xml:space="preserve">Dorinis ugdymas  –          etika </w:t>
            </w:r>
          </w:p>
        </w:tc>
        <w:tc>
          <w:tcPr>
            <w:tcW w:w="1134" w:type="dxa"/>
            <w:tcBorders>
              <w:top w:val="single" w:sz="8" w:space="0" w:color="000000"/>
              <w:left w:val="single" w:sz="8" w:space="0" w:color="000000"/>
              <w:right w:val="single" w:sz="4" w:space="0" w:color="auto"/>
            </w:tcBorders>
          </w:tcPr>
          <w:p w14:paraId="34848A50" w14:textId="77777777" w:rsidR="00C2135C" w:rsidRPr="008A5CC9" w:rsidRDefault="00C2135C" w:rsidP="00862483">
            <w:pPr>
              <w:jc w:val="center"/>
              <w:rPr>
                <w:sz w:val="18"/>
                <w:szCs w:val="18"/>
                <w:lang w:eastAsia="lt-LT"/>
              </w:rPr>
            </w:pPr>
            <w:r w:rsidRPr="008A5CC9">
              <w:rPr>
                <w:sz w:val="18"/>
                <w:szCs w:val="18"/>
                <w:lang w:eastAsia="lt-LT"/>
              </w:rPr>
              <w:t>1</w:t>
            </w:r>
          </w:p>
        </w:tc>
        <w:tc>
          <w:tcPr>
            <w:tcW w:w="1985" w:type="dxa"/>
            <w:gridSpan w:val="2"/>
            <w:tcBorders>
              <w:top w:val="single" w:sz="8" w:space="0" w:color="000000"/>
              <w:left w:val="single" w:sz="4" w:space="0" w:color="auto"/>
              <w:right w:val="double" w:sz="4" w:space="0" w:color="auto"/>
            </w:tcBorders>
          </w:tcPr>
          <w:p w14:paraId="5BBADD67" w14:textId="77777777" w:rsidR="00C2135C" w:rsidRPr="008A5CC9" w:rsidRDefault="00C2135C" w:rsidP="00862483">
            <w:pPr>
              <w:jc w:val="center"/>
              <w:rPr>
                <w:sz w:val="18"/>
                <w:szCs w:val="18"/>
                <w:lang w:eastAsia="lt-LT"/>
              </w:rPr>
            </w:pPr>
            <w:r w:rsidRPr="008A5CC9">
              <w:rPr>
                <w:sz w:val="18"/>
                <w:szCs w:val="18"/>
                <w:lang w:eastAsia="lt-LT"/>
              </w:rPr>
              <w:t>1 (13+12)</w:t>
            </w:r>
          </w:p>
        </w:tc>
        <w:tc>
          <w:tcPr>
            <w:tcW w:w="992" w:type="dxa"/>
            <w:tcBorders>
              <w:top w:val="single" w:sz="8" w:space="0" w:color="000000"/>
              <w:left w:val="double" w:sz="4" w:space="0" w:color="auto"/>
              <w:right w:val="single" w:sz="4" w:space="0" w:color="auto"/>
            </w:tcBorders>
          </w:tcPr>
          <w:p w14:paraId="2ACC970E" w14:textId="77777777" w:rsidR="00C2135C" w:rsidRPr="008A5CC9" w:rsidRDefault="00C2135C" w:rsidP="00862483">
            <w:pPr>
              <w:jc w:val="center"/>
              <w:rPr>
                <w:sz w:val="18"/>
                <w:szCs w:val="18"/>
                <w:lang w:eastAsia="lt-LT"/>
              </w:rPr>
            </w:pPr>
            <w:r w:rsidRPr="008A5CC9">
              <w:rPr>
                <w:sz w:val="18"/>
                <w:szCs w:val="18"/>
                <w:lang w:eastAsia="lt-LT"/>
              </w:rPr>
              <w:t>1</w:t>
            </w:r>
          </w:p>
        </w:tc>
        <w:tc>
          <w:tcPr>
            <w:tcW w:w="1701" w:type="dxa"/>
            <w:gridSpan w:val="2"/>
            <w:tcBorders>
              <w:top w:val="single" w:sz="8" w:space="0" w:color="000000"/>
              <w:left w:val="single" w:sz="4" w:space="0" w:color="auto"/>
              <w:right w:val="double" w:sz="4" w:space="0" w:color="auto"/>
            </w:tcBorders>
          </w:tcPr>
          <w:p w14:paraId="05CBB760" w14:textId="77777777" w:rsidR="00C2135C" w:rsidRPr="008A5CC9" w:rsidRDefault="00C2135C" w:rsidP="00862483">
            <w:pPr>
              <w:jc w:val="center"/>
              <w:rPr>
                <w:sz w:val="18"/>
                <w:szCs w:val="18"/>
                <w:lang w:eastAsia="lt-LT"/>
              </w:rPr>
            </w:pPr>
            <w:r w:rsidRPr="008A5CC9">
              <w:rPr>
                <w:sz w:val="18"/>
                <w:szCs w:val="18"/>
                <w:lang w:eastAsia="lt-LT"/>
              </w:rPr>
              <w:t>1 (12+17)</w:t>
            </w:r>
          </w:p>
        </w:tc>
        <w:tc>
          <w:tcPr>
            <w:tcW w:w="4253" w:type="dxa"/>
            <w:gridSpan w:val="5"/>
            <w:tcBorders>
              <w:top w:val="single" w:sz="8" w:space="0" w:color="000000"/>
              <w:left w:val="double" w:sz="4" w:space="0" w:color="auto"/>
              <w:right w:val="double" w:sz="4" w:space="0" w:color="auto"/>
            </w:tcBorders>
          </w:tcPr>
          <w:p w14:paraId="734695B2" w14:textId="77777777" w:rsidR="00C2135C" w:rsidRPr="008A5CC9" w:rsidRDefault="00C2135C" w:rsidP="00862483">
            <w:pPr>
              <w:jc w:val="center"/>
              <w:rPr>
                <w:sz w:val="18"/>
                <w:szCs w:val="18"/>
                <w:lang w:eastAsia="lt-LT"/>
              </w:rPr>
            </w:pPr>
            <w:r w:rsidRPr="008A5CC9">
              <w:rPr>
                <w:sz w:val="18"/>
                <w:szCs w:val="18"/>
                <w:lang w:eastAsia="lt-LT"/>
              </w:rPr>
              <w:t>1 (3+12+8+5)</w:t>
            </w:r>
          </w:p>
        </w:tc>
        <w:tc>
          <w:tcPr>
            <w:tcW w:w="1134" w:type="dxa"/>
            <w:tcBorders>
              <w:top w:val="single" w:sz="8" w:space="0" w:color="000000"/>
              <w:left w:val="double" w:sz="4" w:space="0" w:color="auto"/>
              <w:right w:val="single" w:sz="8" w:space="0" w:color="000000"/>
            </w:tcBorders>
          </w:tcPr>
          <w:p w14:paraId="75E9B3DD" w14:textId="77777777" w:rsidR="00C2135C" w:rsidRPr="008A5CC9" w:rsidRDefault="00C2135C" w:rsidP="00862483">
            <w:pPr>
              <w:jc w:val="center"/>
              <w:rPr>
                <w:b/>
                <w:sz w:val="18"/>
                <w:szCs w:val="18"/>
                <w:lang w:eastAsia="lt-LT"/>
              </w:rPr>
            </w:pPr>
            <w:r w:rsidRPr="008A5CC9">
              <w:rPr>
                <w:b/>
                <w:sz w:val="18"/>
                <w:szCs w:val="18"/>
                <w:lang w:eastAsia="lt-LT"/>
              </w:rPr>
              <w:t>5</w:t>
            </w:r>
          </w:p>
        </w:tc>
      </w:tr>
      <w:tr w:rsidR="00C2135C" w:rsidRPr="00D750AB" w14:paraId="39B25BAB" w14:textId="77777777" w:rsidTr="008A5CC9">
        <w:trPr>
          <w:trHeight w:val="254"/>
        </w:trPr>
        <w:tc>
          <w:tcPr>
            <w:tcW w:w="4253" w:type="dxa"/>
            <w:tcBorders>
              <w:left w:val="single" w:sz="8" w:space="0" w:color="000000"/>
              <w:right w:val="single" w:sz="8" w:space="0" w:color="000000"/>
            </w:tcBorders>
            <w:vAlign w:val="center"/>
          </w:tcPr>
          <w:p w14:paraId="7C948E31" w14:textId="44ECBEC0" w:rsidR="00C2135C" w:rsidRPr="00BD2918" w:rsidRDefault="00C2135C" w:rsidP="00862483">
            <w:pPr>
              <w:rPr>
                <w:b/>
                <w:sz w:val="16"/>
                <w:szCs w:val="16"/>
              </w:rPr>
            </w:pPr>
            <w:r w:rsidRPr="00BD2918">
              <w:rPr>
                <w:b/>
                <w:sz w:val="16"/>
                <w:szCs w:val="16"/>
              </w:rPr>
              <w:t xml:space="preserve">           </w:t>
            </w:r>
            <w:r w:rsidR="002C291E">
              <w:rPr>
                <w:b/>
                <w:sz w:val="16"/>
                <w:szCs w:val="16"/>
              </w:rPr>
              <w:t xml:space="preserve">                               </w:t>
            </w:r>
            <w:r w:rsidRPr="00BD2918">
              <w:rPr>
                <w:b/>
                <w:sz w:val="16"/>
                <w:szCs w:val="16"/>
              </w:rPr>
              <w:t xml:space="preserve"> tikyba</w:t>
            </w:r>
          </w:p>
        </w:tc>
        <w:tc>
          <w:tcPr>
            <w:tcW w:w="3119" w:type="dxa"/>
            <w:gridSpan w:val="3"/>
            <w:tcBorders>
              <w:left w:val="single" w:sz="8" w:space="0" w:color="000000"/>
              <w:right w:val="double" w:sz="4" w:space="0" w:color="auto"/>
            </w:tcBorders>
            <w:vAlign w:val="center"/>
          </w:tcPr>
          <w:p w14:paraId="6A1FDA72" w14:textId="77777777" w:rsidR="00C2135C" w:rsidRPr="008A5CC9" w:rsidRDefault="00C2135C" w:rsidP="00862483">
            <w:pPr>
              <w:jc w:val="center"/>
              <w:rPr>
                <w:sz w:val="18"/>
                <w:szCs w:val="18"/>
                <w:lang w:eastAsia="lt-LT"/>
              </w:rPr>
            </w:pPr>
            <w:r w:rsidRPr="008A5CC9">
              <w:rPr>
                <w:sz w:val="18"/>
                <w:szCs w:val="18"/>
                <w:lang w:eastAsia="lt-LT"/>
              </w:rPr>
              <w:t>1 (3+10+10)</w:t>
            </w:r>
          </w:p>
        </w:tc>
        <w:tc>
          <w:tcPr>
            <w:tcW w:w="992" w:type="dxa"/>
            <w:tcBorders>
              <w:left w:val="double" w:sz="4" w:space="0" w:color="auto"/>
              <w:right w:val="single" w:sz="4" w:space="0" w:color="auto"/>
            </w:tcBorders>
          </w:tcPr>
          <w:p w14:paraId="630C2FF0" w14:textId="77777777" w:rsidR="00C2135C" w:rsidRPr="008A5CC9" w:rsidRDefault="00C2135C" w:rsidP="00862483">
            <w:pPr>
              <w:jc w:val="center"/>
              <w:rPr>
                <w:b/>
                <w:sz w:val="18"/>
                <w:szCs w:val="18"/>
                <w:lang w:eastAsia="lt-LT"/>
              </w:rPr>
            </w:pPr>
          </w:p>
        </w:tc>
        <w:tc>
          <w:tcPr>
            <w:tcW w:w="1701" w:type="dxa"/>
            <w:gridSpan w:val="2"/>
            <w:tcBorders>
              <w:left w:val="single" w:sz="4" w:space="0" w:color="auto"/>
              <w:right w:val="double" w:sz="4" w:space="0" w:color="auto"/>
            </w:tcBorders>
            <w:vAlign w:val="center"/>
          </w:tcPr>
          <w:p w14:paraId="6597F2EF" w14:textId="77777777" w:rsidR="00C2135C" w:rsidRPr="008A5CC9" w:rsidRDefault="00C2135C" w:rsidP="00862483">
            <w:pPr>
              <w:jc w:val="center"/>
              <w:rPr>
                <w:sz w:val="18"/>
                <w:szCs w:val="18"/>
                <w:lang w:eastAsia="lt-LT"/>
              </w:rPr>
            </w:pPr>
            <w:r w:rsidRPr="008A5CC9">
              <w:rPr>
                <w:sz w:val="18"/>
                <w:szCs w:val="18"/>
                <w:lang w:eastAsia="lt-LT"/>
              </w:rPr>
              <w:t>1 (7+7)</w:t>
            </w:r>
          </w:p>
        </w:tc>
        <w:tc>
          <w:tcPr>
            <w:tcW w:w="851" w:type="dxa"/>
            <w:tcBorders>
              <w:left w:val="double" w:sz="4" w:space="0" w:color="auto"/>
              <w:right w:val="single" w:sz="4" w:space="0" w:color="auto"/>
            </w:tcBorders>
            <w:vAlign w:val="center"/>
          </w:tcPr>
          <w:p w14:paraId="114FB87B" w14:textId="77777777" w:rsidR="00C2135C" w:rsidRPr="008A5CC9" w:rsidRDefault="00C2135C" w:rsidP="00862483">
            <w:pPr>
              <w:jc w:val="center"/>
              <w:rPr>
                <w:sz w:val="18"/>
                <w:szCs w:val="18"/>
                <w:lang w:eastAsia="lt-LT"/>
              </w:rPr>
            </w:pPr>
            <w:r w:rsidRPr="008A5CC9">
              <w:rPr>
                <w:sz w:val="18"/>
                <w:szCs w:val="18"/>
                <w:lang w:eastAsia="lt-LT"/>
              </w:rPr>
              <w:t>1</w:t>
            </w:r>
          </w:p>
        </w:tc>
        <w:tc>
          <w:tcPr>
            <w:tcW w:w="1701" w:type="dxa"/>
            <w:gridSpan w:val="2"/>
            <w:tcBorders>
              <w:left w:val="single" w:sz="4" w:space="0" w:color="auto"/>
              <w:right w:val="double" w:sz="4" w:space="0" w:color="auto"/>
            </w:tcBorders>
            <w:vAlign w:val="center"/>
          </w:tcPr>
          <w:p w14:paraId="3A65119D" w14:textId="77777777" w:rsidR="00C2135C" w:rsidRPr="008A5CC9" w:rsidRDefault="00C2135C" w:rsidP="00862483">
            <w:pPr>
              <w:jc w:val="center"/>
              <w:rPr>
                <w:sz w:val="18"/>
                <w:szCs w:val="18"/>
                <w:lang w:eastAsia="lt-LT"/>
              </w:rPr>
            </w:pPr>
            <w:r w:rsidRPr="008A5CC9">
              <w:rPr>
                <w:sz w:val="18"/>
                <w:szCs w:val="18"/>
                <w:lang w:eastAsia="lt-LT"/>
              </w:rPr>
              <w:t>1 (8+18)</w:t>
            </w:r>
          </w:p>
        </w:tc>
        <w:tc>
          <w:tcPr>
            <w:tcW w:w="800" w:type="dxa"/>
            <w:tcBorders>
              <w:left w:val="double" w:sz="4" w:space="0" w:color="auto"/>
            </w:tcBorders>
            <w:vAlign w:val="center"/>
          </w:tcPr>
          <w:p w14:paraId="52618016" w14:textId="77777777" w:rsidR="00C2135C" w:rsidRPr="008A5CC9" w:rsidRDefault="00C2135C" w:rsidP="00862483">
            <w:pPr>
              <w:jc w:val="center"/>
              <w:rPr>
                <w:sz w:val="18"/>
                <w:szCs w:val="18"/>
                <w:lang w:eastAsia="lt-LT"/>
              </w:rPr>
            </w:pPr>
            <w:r w:rsidRPr="008A5CC9">
              <w:rPr>
                <w:sz w:val="18"/>
                <w:szCs w:val="18"/>
                <w:lang w:eastAsia="lt-LT"/>
              </w:rPr>
              <w:t>1</w:t>
            </w:r>
          </w:p>
        </w:tc>
        <w:tc>
          <w:tcPr>
            <w:tcW w:w="901" w:type="dxa"/>
            <w:tcBorders>
              <w:right w:val="double" w:sz="4" w:space="0" w:color="auto"/>
            </w:tcBorders>
            <w:vAlign w:val="center"/>
          </w:tcPr>
          <w:p w14:paraId="017BB3D9"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left w:val="double" w:sz="4" w:space="0" w:color="auto"/>
              <w:right w:val="single" w:sz="8" w:space="0" w:color="000000"/>
            </w:tcBorders>
            <w:vAlign w:val="center"/>
          </w:tcPr>
          <w:p w14:paraId="01AF35DF" w14:textId="77777777" w:rsidR="00C2135C" w:rsidRPr="008A5CC9" w:rsidRDefault="00C2135C" w:rsidP="00862483">
            <w:pPr>
              <w:jc w:val="center"/>
              <w:rPr>
                <w:b/>
                <w:sz w:val="18"/>
                <w:szCs w:val="18"/>
                <w:lang w:eastAsia="lt-LT"/>
              </w:rPr>
            </w:pPr>
            <w:r w:rsidRPr="008A5CC9">
              <w:rPr>
                <w:b/>
                <w:sz w:val="18"/>
                <w:szCs w:val="18"/>
                <w:lang w:eastAsia="lt-LT"/>
              </w:rPr>
              <w:t>6</w:t>
            </w:r>
          </w:p>
        </w:tc>
      </w:tr>
      <w:tr w:rsidR="00C2135C" w:rsidRPr="00D750AB" w14:paraId="693E6E29" w14:textId="77777777" w:rsidTr="008A5CC9">
        <w:tc>
          <w:tcPr>
            <w:tcW w:w="4253" w:type="dxa"/>
            <w:tcBorders>
              <w:left w:val="single" w:sz="8" w:space="0" w:color="000000"/>
              <w:right w:val="single" w:sz="8" w:space="0" w:color="000000"/>
            </w:tcBorders>
          </w:tcPr>
          <w:p w14:paraId="0A73822E" w14:textId="77777777" w:rsidR="00C2135C" w:rsidRPr="00BD2918" w:rsidRDefault="00C2135C" w:rsidP="00862483">
            <w:pPr>
              <w:jc w:val="both"/>
              <w:rPr>
                <w:b/>
                <w:sz w:val="16"/>
                <w:szCs w:val="16"/>
              </w:rPr>
            </w:pPr>
            <w:r w:rsidRPr="00BD2918">
              <w:rPr>
                <w:b/>
                <w:sz w:val="16"/>
                <w:szCs w:val="16"/>
              </w:rPr>
              <w:t>Lietuvių kalba (gimtoji)</w:t>
            </w:r>
          </w:p>
        </w:tc>
        <w:tc>
          <w:tcPr>
            <w:tcW w:w="1134" w:type="dxa"/>
            <w:tcBorders>
              <w:left w:val="single" w:sz="8" w:space="0" w:color="000000"/>
              <w:right w:val="single" w:sz="4" w:space="0" w:color="auto"/>
            </w:tcBorders>
          </w:tcPr>
          <w:p w14:paraId="0C55DBC8" w14:textId="06C24EE8" w:rsidR="00C2135C" w:rsidRPr="008A5CC9" w:rsidRDefault="00C2135C" w:rsidP="00862483">
            <w:pPr>
              <w:jc w:val="center"/>
              <w:rPr>
                <w:sz w:val="18"/>
                <w:szCs w:val="18"/>
                <w:lang w:eastAsia="lt-LT"/>
              </w:rPr>
            </w:pPr>
          </w:p>
        </w:tc>
        <w:tc>
          <w:tcPr>
            <w:tcW w:w="993" w:type="dxa"/>
            <w:tcBorders>
              <w:left w:val="single" w:sz="4" w:space="0" w:color="auto"/>
            </w:tcBorders>
          </w:tcPr>
          <w:p w14:paraId="54DD3C8E" w14:textId="7A57273C" w:rsidR="00C2135C" w:rsidRPr="008A5CC9" w:rsidRDefault="00C2135C" w:rsidP="00862483">
            <w:pPr>
              <w:jc w:val="center"/>
              <w:rPr>
                <w:sz w:val="18"/>
                <w:szCs w:val="18"/>
                <w:lang w:eastAsia="lt-LT"/>
              </w:rPr>
            </w:pPr>
          </w:p>
        </w:tc>
        <w:tc>
          <w:tcPr>
            <w:tcW w:w="992" w:type="dxa"/>
            <w:tcBorders>
              <w:right w:val="double" w:sz="4" w:space="0" w:color="auto"/>
            </w:tcBorders>
          </w:tcPr>
          <w:p w14:paraId="4668F691" w14:textId="315360A6" w:rsidR="00C2135C" w:rsidRPr="008A5CC9" w:rsidRDefault="00C2135C" w:rsidP="00862483">
            <w:pPr>
              <w:jc w:val="center"/>
              <w:rPr>
                <w:sz w:val="18"/>
                <w:szCs w:val="18"/>
                <w:lang w:eastAsia="lt-LT"/>
              </w:rPr>
            </w:pPr>
          </w:p>
        </w:tc>
        <w:tc>
          <w:tcPr>
            <w:tcW w:w="992" w:type="dxa"/>
            <w:tcBorders>
              <w:left w:val="double" w:sz="4" w:space="0" w:color="auto"/>
              <w:right w:val="single" w:sz="4" w:space="0" w:color="auto"/>
            </w:tcBorders>
          </w:tcPr>
          <w:p w14:paraId="43C7F07E" w14:textId="77777777" w:rsidR="00C2135C" w:rsidRPr="008A5CC9" w:rsidRDefault="00C2135C" w:rsidP="00862483">
            <w:pPr>
              <w:jc w:val="center"/>
              <w:rPr>
                <w:sz w:val="18"/>
                <w:szCs w:val="18"/>
                <w:lang w:eastAsia="lt-LT"/>
              </w:rPr>
            </w:pPr>
            <w:r w:rsidRPr="008A5CC9">
              <w:rPr>
                <w:sz w:val="18"/>
                <w:szCs w:val="18"/>
                <w:lang w:eastAsia="lt-LT"/>
              </w:rPr>
              <w:t>5</w:t>
            </w:r>
          </w:p>
        </w:tc>
        <w:tc>
          <w:tcPr>
            <w:tcW w:w="851" w:type="dxa"/>
            <w:tcBorders>
              <w:left w:val="single" w:sz="4" w:space="0" w:color="auto"/>
              <w:right w:val="single" w:sz="4" w:space="0" w:color="auto"/>
            </w:tcBorders>
          </w:tcPr>
          <w:p w14:paraId="6861E71D" w14:textId="77777777" w:rsidR="00C2135C" w:rsidRPr="008A5CC9" w:rsidRDefault="00C2135C" w:rsidP="00862483">
            <w:pPr>
              <w:jc w:val="center"/>
              <w:rPr>
                <w:sz w:val="18"/>
                <w:szCs w:val="18"/>
                <w:lang w:eastAsia="lt-LT"/>
              </w:rPr>
            </w:pPr>
            <w:r w:rsidRPr="008A5CC9">
              <w:rPr>
                <w:sz w:val="18"/>
                <w:szCs w:val="18"/>
                <w:lang w:eastAsia="lt-LT"/>
              </w:rPr>
              <w:t>5</w:t>
            </w:r>
          </w:p>
        </w:tc>
        <w:tc>
          <w:tcPr>
            <w:tcW w:w="850" w:type="dxa"/>
            <w:tcBorders>
              <w:left w:val="single" w:sz="4" w:space="0" w:color="auto"/>
              <w:right w:val="double" w:sz="4" w:space="0" w:color="auto"/>
            </w:tcBorders>
          </w:tcPr>
          <w:p w14:paraId="0EEC3F78" w14:textId="77777777" w:rsidR="00C2135C" w:rsidRPr="008A5CC9" w:rsidRDefault="00C2135C" w:rsidP="00862483">
            <w:pPr>
              <w:jc w:val="center"/>
              <w:rPr>
                <w:sz w:val="18"/>
                <w:szCs w:val="18"/>
                <w:lang w:eastAsia="lt-LT"/>
              </w:rPr>
            </w:pPr>
            <w:r w:rsidRPr="008A5CC9">
              <w:rPr>
                <w:sz w:val="18"/>
                <w:szCs w:val="18"/>
                <w:lang w:eastAsia="lt-LT"/>
              </w:rPr>
              <w:t>5</w:t>
            </w:r>
          </w:p>
        </w:tc>
        <w:tc>
          <w:tcPr>
            <w:tcW w:w="851" w:type="dxa"/>
            <w:tcBorders>
              <w:left w:val="double" w:sz="4" w:space="0" w:color="auto"/>
              <w:right w:val="single" w:sz="4" w:space="0" w:color="auto"/>
            </w:tcBorders>
          </w:tcPr>
          <w:p w14:paraId="184BA2B5" w14:textId="7996D0A9" w:rsidR="00C2135C" w:rsidRPr="008A5CC9" w:rsidRDefault="00C2135C" w:rsidP="00862483">
            <w:pPr>
              <w:jc w:val="center"/>
              <w:rPr>
                <w:sz w:val="18"/>
                <w:szCs w:val="18"/>
                <w:lang w:eastAsia="lt-LT"/>
              </w:rPr>
            </w:pPr>
          </w:p>
        </w:tc>
        <w:tc>
          <w:tcPr>
            <w:tcW w:w="850" w:type="dxa"/>
            <w:tcBorders>
              <w:left w:val="single" w:sz="4" w:space="0" w:color="auto"/>
              <w:right w:val="single" w:sz="4" w:space="0" w:color="auto"/>
            </w:tcBorders>
          </w:tcPr>
          <w:p w14:paraId="28ADB181" w14:textId="28F363F7" w:rsidR="00C2135C" w:rsidRPr="008A5CC9" w:rsidRDefault="00C2135C" w:rsidP="00862483">
            <w:pPr>
              <w:jc w:val="center"/>
              <w:rPr>
                <w:sz w:val="18"/>
                <w:szCs w:val="18"/>
                <w:lang w:eastAsia="lt-LT"/>
              </w:rPr>
            </w:pPr>
          </w:p>
        </w:tc>
        <w:tc>
          <w:tcPr>
            <w:tcW w:w="851" w:type="dxa"/>
            <w:tcBorders>
              <w:left w:val="single" w:sz="4" w:space="0" w:color="auto"/>
              <w:right w:val="double" w:sz="4" w:space="0" w:color="auto"/>
            </w:tcBorders>
          </w:tcPr>
          <w:p w14:paraId="2A7F5ABC" w14:textId="16C21C46" w:rsidR="00C2135C" w:rsidRPr="008A5CC9" w:rsidRDefault="00C2135C" w:rsidP="00862483">
            <w:pPr>
              <w:jc w:val="center"/>
              <w:rPr>
                <w:sz w:val="18"/>
                <w:szCs w:val="18"/>
                <w:lang w:eastAsia="lt-LT"/>
              </w:rPr>
            </w:pPr>
          </w:p>
        </w:tc>
        <w:tc>
          <w:tcPr>
            <w:tcW w:w="800" w:type="dxa"/>
            <w:tcBorders>
              <w:left w:val="double" w:sz="4" w:space="0" w:color="auto"/>
            </w:tcBorders>
          </w:tcPr>
          <w:p w14:paraId="72C8B2F7" w14:textId="77777777" w:rsidR="00C2135C" w:rsidRPr="008A5CC9" w:rsidRDefault="00C2135C" w:rsidP="00862483">
            <w:pPr>
              <w:jc w:val="center"/>
              <w:rPr>
                <w:sz w:val="18"/>
                <w:szCs w:val="18"/>
                <w:lang w:eastAsia="lt-LT"/>
              </w:rPr>
            </w:pPr>
            <w:r w:rsidRPr="008A5CC9">
              <w:rPr>
                <w:sz w:val="18"/>
                <w:szCs w:val="18"/>
                <w:lang w:eastAsia="lt-LT"/>
              </w:rPr>
              <w:t>5</w:t>
            </w:r>
          </w:p>
        </w:tc>
        <w:tc>
          <w:tcPr>
            <w:tcW w:w="901" w:type="dxa"/>
            <w:tcBorders>
              <w:right w:val="double" w:sz="4" w:space="0" w:color="auto"/>
            </w:tcBorders>
          </w:tcPr>
          <w:p w14:paraId="18869150" w14:textId="77777777" w:rsidR="00C2135C" w:rsidRPr="008A5CC9" w:rsidRDefault="00C2135C" w:rsidP="00862483">
            <w:pPr>
              <w:jc w:val="center"/>
              <w:rPr>
                <w:sz w:val="18"/>
                <w:szCs w:val="18"/>
                <w:lang w:eastAsia="lt-LT"/>
              </w:rPr>
            </w:pPr>
            <w:r w:rsidRPr="008A5CC9">
              <w:rPr>
                <w:sz w:val="18"/>
                <w:szCs w:val="18"/>
                <w:lang w:eastAsia="lt-LT"/>
              </w:rPr>
              <w:t>5</w:t>
            </w:r>
          </w:p>
        </w:tc>
        <w:tc>
          <w:tcPr>
            <w:tcW w:w="1134" w:type="dxa"/>
            <w:tcBorders>
              <w:left w:val="double" w:sz="4" w:space="0" w:color="auto"/>
              <w:right w:val="single" w:sz="8" w:space="0" w:color="000000"/>
            </w:tcBorders>
          </w:tcPr>
          <w:p w14:paraId="7D816CF8" w14:textId="5A80BB31" w:rsidR="00C2135C" w:rsidRPr="008A5CC9" w:rsidRDefault="00446599" w:rsidP="00862483">
            <w:pPr>
              <w:jc w:val="center"/>
              <w:rPr>
                <w:b/>
                <w:sz w:val="18"/>
                <w:szCs w:val="18"/>
                <w:lang w:eastAsia="lt-LT"/>
              </w:rPr>
            </w:pPr>
            <w:r w:rsidRPr="008A5CC9">
              <w:rPr>
                <w:b/>
                <w:sz w:val="18"/>
                <w:szCs w:val="18"/>
                <w:lang w:eastAsia="lt-LT"/>
              </w:rPr>
              <w:t>25</w:t>
            </w:r>
          </w:p>
        </w:tc>
      </w:tr>
      <w:tr w:rsidR="00446599" w:rsidRPr="00D750AB" w14:paraId="66B34267" w14:textId="77777777" w:rsidTr="008A5CC9">
        <w:tc>
          <w:tcPr>
            <w:tcW w:w="4253" w:type="dxa"/>
            <w:tcBorders>
              <w:left w:val="single" w:sz="8" w:space="0" w:color="000000"/>
              <w:right w:val="single" w:sz="8" w:space="0" w:color="000000"/>
            </w:tcBorders>
          </w:tcPr>
          <w:p w14:paraId="643A9748" w14:textId="72B2A812" w:rsidR="00446599" w:rsidRPr="00BD2918" w:rsidRDefault="00446599" w:rsidP="00862483">
            <w:pPr>
              <w:jc w:val="both"/>
              <w:rPr>
                <w:b/>
                <w:sz w:val="16"/>
                <w:szCs w:val="16"/>
              </w:rPr>
            </w:pPr>
            <w:r w:rsidRPr="00BD2918">
              <w:rPr>
                <w:b/>
                <w:sz w:val="16"/>
                <w:szCs w:val="16"/>
              </w:rPr>
              <w:t>Lietuvių kalba ir literatūra</w:t>
            </w:r>
          </w:p>
        </w:tc>
        <w:tc>
          <w:tcPr>
            <w:tcW w:w="1134" w:type="dxa"/>
            <w:tcBorders>
              <w:left w:val="single" w:sz="8" w:space="0" w:color="000000"/>
              <w:right w:val="single" w:sz="4" w:space="0" w:color="auto"/>
            </w:tcBorders>
          </w:tcPr>
          <w:p w14:paraId="36CA8092" w14:textId="6759C7E9" w:rsidR="00446599" w:rsidRPr="008A5CC9" w:rsidRDefault="00446599" w:rsidP="00862483">
            <w:pPr>
              <w:jc w:val="center"/>
              <w:rPr>
                <w:sz w:val="18"/>
                <w:szCs w:val="18"/>
                <w:lang w:eastAsia="lt-LT"/>
              </w:rPr>
            </w:pPr>
            <w:r w:rsidRPr="008A5CC9">
              <w:rPr>
                <w:sz w:val="18"/>
                <w:szCs w:val="18"/>
                <w:lang w:eastAsia="lt-LT"/>
              </w:rPr>
              <w:t>5</w:t>
            </w:r>
          </w:p>
        </w:tc>
        <w:tc>
          <w:tcPr>
            <w:tcW w:w="993" w:type="dxa"/>
            <w:tcBorders>
              <w:left w:val="single" w:sz="4" w:space="0" w:color="auto"/>
            </w:tcBorders>
          </w:tcPr>
          <w:p w14:paraId="11B32B99" w14:textId="7C8910B8" w:rsidR="00446599" w:rsidRPr="008A5CC9" w:rsidRDefault="00446599" w:rsidP="00862483">
            <w:pPr>
              <w:jc w:val="center"/>
              <w:rPr>
                <w:sz w:val="18"/>
                <w:szCs w:val="18"/>
                <w:lang w:val="en-US" w:eastAsia="lt-LT"/>
              </w:rPr>
            </w:pPr>
            <w:r w:rsidRPr="008A5CC9">
              <w:rPr>
                <w:sz w:val="18"/>
                <w:szCs w:val="18"/>
                <w:lang w:val="en-US" w:eastAsia="lt-LT"/>
              </w:rPr>
              <w:t>5</w:t>
            </w:r>
          </w:p>
        </w:tc>
        <w:tc>
          <w:tcPr>
            <w:tcW w:w="992" w:type="dxa"/>
            <w:tcBorders>
              <w:right w:val="double" w:sz="4" w:space="0" w:color="auto"/>
            </w:tcBorders>
          </w:tcPr>
          <w:p w14:paraId="219C35CB" w14:textId="66AF993E" w:rsidR="00446599" w:rsidRPr="008A5CC9" w:rsidRDefault="00446599" w:rsidP="00862483">
            <w:pPr>
              <w:jc w:val="center"/>
              <w:rPr>
                <w:sz w:val="18"/>
                <w:szCs w:val="18"/>
                <w:lang w:eastAsia="lt-LT"/>
              </w:rPr>
            </w:pPr>
            <w:r w:rsidRPr="008A5CC9">
              <w:rPr>
                <w:sz w:val="18"/>
                <w:szCs w:val="18"/>
                <w:lang w:eastAsia="lt-LT"/>
              </w:rPr>
              <w:t>5</w:t>
            </w:r>
          </w:p>
        </w:tc>
        <w:tc>
          <w:tcPr>
            <w:tcW w:w="992" w:type="dxa"/>
            <w:tcBorders>
              <w:left w:val="double" w:sz="4" w:space="0" w:color="auto"/>
              <w:right w:val="single" w:sz="4" w:space="0" w:color="auto"/>
            </w:tcBorders>
          </w:tcPr>
          <w:p w14:paraId="00C882D8" w14:textId="77777777" w:rsidR="00446599" w:rsidRPr="008A5CC9" w:rsidRDefault="00446599" w:rsidP="00862483">
            <w:pPr>
              <w:jc w:val="center"/>
              <w:rPr>
                <w:sz w:val="18"/>
                <w:szCs w:val="18"/>
                <w:lang w:eastAsia="lt-LT"/>
              </w:rPr>
            </w:pPr>
          </w:p>
        </w:tc>
        <w:tc>
          <w:tcPr>
            <w:tcW w:w="851" w:type="dxa"/>
            <w:tcBorders>
              <w:left w:val="single" w:sz="4" w:space="0" w:color="auto"/>
              <w:right w:val="single" w:sz="4" w:space="0" w:color="auto"/>
            </w:tcBorders>
          </w:tcPr>
          <w:p w14:paraId="275040A2" w14:textId="77777777" w:rsidR="00446599" w:rsidRPr="008A5CC9" w:rsidRDefault="00446599" w:rsidP="00862483">
            <w:pPr>
              <w:jc w:val="center"/>
              <w:rPr>
                <w:sz w:val="18"/>
                <w:szCs w:val="18"/>
                <w:lang w:eastAsia="lt-LT"/>
              </w:rPr>
            </w:pPr>
          </w:p>
        </w:tc>
        <w:tc>
          <w:tcPr>
            <w:tcW w:w="850" w:type="dxa"/>
            <w:tcBorders>
              <w:left w:val="single" w:sz="4" w:space="0" w:color="auto"/>
              <w:right w:val="double" w:sz="4" w:space="0" w:color="auto"/>
            </w:tcBorders>
          </w:tcPr>
          <w:p w14:paraId="4CCC481D" w14:textId="77777777" w:rsidR="00446599" w:rsidRPr="008A5CC9" w:rsidRDefault="00446599" w:rsidP="00862483">
            <w:pPr>
              <w:jc w:val="center"/>
              <w:rPr>
                <w:sz w:val="18"/>
                <w:szCs w:val="18"/>
                <w:lang w:eastAsia="lt-LT"/>
              </w:rPr>
            </w:pPr>
          </w:p>
        </w:tc>
        <w:tc>
          <w:tcPr>
            <w:tcW w:w="851" w:type="dxa"/>
            <w:tcBorders>
              <w:left w:val="double" w:sz="4" w:space="0" w:color="auto"/>
              <w:right w:val="single" w:sz="4" w:space="0" w:color="auto"/>
            </w:tcBorders>
          </w:tcPr>
          <w:p w14:paraId="53F76DE4" w14:textId="29CFEE3D" w:rsidR="00446599" w:rsidRPr="008A5CC9" w:rsidRDefault="00446599" w:rsidP="00862483">
            <w:pPr>
              <w:jc w:val="center"/>
              <w:rPr>
                <w:sz w:val="18"/>
                <w:szCs w:val="18"/>
                <w:lang w:eastAsia="lt-LT"/>
              </w:rPr>
            </w:pPr>
            <w:r w:rsidRPr="008A5CC9">
              <w:rPr>
                <w:sz w:val="18"/>
                <w:szCs w:val="18"/>
                <w:lang w:eastAsia="lt-LT"/>
              </w:rPr>
              <w:t>5</w:t>
            </w:r>
          </w:p>
        </w:tc>
        <w:tc>
          <w:tcPr>
            <w:tcW w:w="850" w:type="dxa"/>
            <w:tcBorders>
              <w:left w:val="single" w:sz="4" w:space="0" w:color="auto"/>
              <w:right w:val="single" w:sz="4" w:space="0" w:color="auto"/>
            </w:tcBorders>
          </w:tcPr>
          <w:p w14:paraId="563FB4D2" w14:textId="1C4ED15A" w:rsidR="00446599" w:rsidRPr="008A5CC9" w:rsidRDefault="00446599" w:rsidP="00862483">
            <w:pPr>
              <w:jc w:val="center"/>
              <w:rPr>
                <w:sz w:val="18"/>
                <w:szCs w:val="18"/>
                <w:lang w:eastAsia="lt-LT"/>
              </w:rPr>
            </w:pPr>
            <w:r w:rsidRPr="008A5CC9">
              <w:rPr>
                <w:sz w:val="18"/>
                <w:szCs w:val="18"/>
                <w:lang w:eastAsia="lt-LT"/>
              </w:rPr>
              <w:t>5</w:t>
            </w:r>
          </w:p>
        </w:tc>
        <w:tc>
          <w:tcPr>
            <w:tcW w:w="851" w:type="dxa"/>
            <w:tcBorders>
              <w:left w:val="single" w:sz="4" w:space="0" w:color="auto"/>
              <w:right w:val="double" w:sz="4" w:space="0" w:color="auto"/>
            </w:tcBorders>
          </w:tcPr>
          <w:p w14:paraId="6508B2D4" w14:textId="2FC37436" w:rsidR="00446599" w:rsidRPr="008A5CC9" w:rsidRDefault="00446599" w:rsidP="00862483">
            <w:pPr>
              <w:jc w:val="center"/>
              <w:rPr>
                <w:sz w:val="18"/>
                <w:szCs w:val="18"/>
                <w:lang w:eastAsia="lt-LT"/>
              </w:rPr>
            </w:pPr>
            <w:r w:rsidRPr="008A5CC9">
              <w:rPr>
                <w:sz w:val="18"/>
                <w:szCs w:val="18"/>
                <w:lang w:eastAsia="lt-LT"/>
              </w:rPr>
              <w:t>5</w:t>
            </w:r>
          </w:p>
        </w:tc>
        <w:tc>
          <w:tcPr>
            <w:tcW w:w="800" w:type="dxa"/>
            <w:tcBorders>
              <w:left w:val="double" w:sz="4" w:space="0" w:color="auto"/>
            </w:tcBorders>
          </w:tcPr>
          <w:p w14:paraId="19C1675A" w14:textId="77777777" w:rsidR="00446599" w:rsidRPr="008A5CC9" w:rsidRDefault="00446599" w:rsidP="00862483">
            <w:pPr>
              <w:jc w:val="center"/>
              <w:rPr>
                <w:sz w:val="18"/>
                <w:szCs w:val="18"/>
                <w:lang w:eastAsia="lt-LT"/>
              </w:rPr>
            </w:pPr>
          </w:p>
        </w:tc>
        <w:tc>
          <w:tcPr>
            <w:tcW w:w="901" w:type="dxa"/>
            <w:tcBorders>
              <w:right w:val="double" w:sz="4" w:space="0" w:color="auto"/>
            </w:tcBorders>
          </w:tcPr>
          <w:p w14:paraId="2BA6B699" w14:textId="77777777" w:rsidR="00446599" w:rsidRPr="008A5CC9" w:rsidRDefault="00446599" w:rsidP="00862483">
            <w:pPr>
              <w:jc w:val="center"/>
              <w:rPr>
                <w:sz w:val="18"/>
                <w:szCs w:val="18"/>
                <w:lang w:eastAsia="lt-LT"/>
              </w:rPr>
            </w:pPr>
          </w:p>
        </w:tc>
        <w:tc>
          <w:tcPr>
            <w:tcW w:w="1134" w:type="dxa"/>
            <w:tcBorders>
              <w:left w:val="double" w:sz="4" w:space="0" w:color="auto"/>
              <w:right w:val="single" w:sz="8" w:space="0" w:color="000000"/>
            </w:tcBorders>
          </w:tcPr>
          <w:p w14:paraId="35B7C953" w14:textId="179A23DD" w:rsidR="00446599" w:rsidRPr="008A5CC9" w:rsidRDefault="00446599" w:rsidP="00862483">
            <w:pPr>
              <w:jc w:val="center"/>
              <w:rPr>
                <w:b/>
                <w:sz w:val="18"/>
                <w:szCs w:val="18"/>
                <w:lang w:eastAsia="lt-LT"/>
              </w:rPr>
            </w:pPr>
            <w:r w:rsidRPr="008A5CC9">
              <w:rPr>
                <w:b/>
                <w:sz w:val="18"/>
                <w:szCs w:val="18"/>
                <w:lang w:eastAsia="lt-LT"/>
              </w:rPr>
              <w:t>30</w:t>
            </w:r>
          </w:p>
        </w:tc>
      </w:tr>
      <w:tr w:rsidR="00C2135C" w:rsidRPr="00D750AB" w14:paraId="3B601575" w14:textId="77777777" w:rsidTr="008A5CC9">
        <w:tc>
          <w:tcPr>
            <w:tcW w:w="4253" w:type="dxa"/>
            <w:tcBorders>
              <w:left w:val="single" w:sz="8" w:space="0" w:color="000000"/>
              <w:right w:val="single" w:sz="8" w:space="0" w:color="000000"/>
            </w:tcBorders>
          </w:tcPr>
          <w:p w14:paraId="1B1515B4" w14:textId="77777777" w:rsidR="00C2135C" w:rsidRPr="00BD2918" w:rsidRDefault="00C2135C" w:rsidP="00862483">
            <w:pPr>
              <w:rPr>
                <w:b/>
                <w:sz w:val="16"/>
                <w:szCs w:val="16"/>
              </w:rPr>
            </w:pPr>
            <w:r w:rsidRPr="00BD2918">
              <w:rPr>
                <w:b/>
                <w:sz w:val="16"/>
                <w:szCs w:val="16"/>
              </w:rPr>
              <w:t>Užsienio kalba (1-oji) – anglų k.</w:t>
            </w:r>
          </w:p>
        </w:tc>
        <w:tc>
          <w:tcPr>
            <w:tcW w:w="1134" w:type="dxa"/>
            <w:tcBorders>
              <w:left w:val="single" w:sz="8" w:space="0" w:color="000000"/>
              <w:right w:val="single" w:sz="4" w:space="0" w:color="auto"/>
            </w:tcBorders>
          </w:tcPr>
          <w:p w14:paraId="12EE6912" w14:textId="77777777" w:rsidR="00C2135C" w:rsidRPr="008A5CC9" w:rsidRDefault="00C2135C" w:rsidP="00862483">
            <w:pPr>
              <w:jc w:val="center"/>
              <w:rPr>
                <w:sz w:val="18"/>
                <w:szCs w:val="18"/>
                <w:lang w:eastAsia="lt-LT"/>
              </w:rPr>
            </w:pPr>
            <w:r w:rsidRPr="008A5CC9">
              <w:rPr>
                <w:sz w:val="18"/>
                <w:szCs w:val="18"/>
                <w:lang w:eastAsia="lt-LT"/>
              </w:rPr>
              <w:t>3/3</w:t>
            </w:r>
          </w:p>
        </w:tc>
        <w:tc>
          <w:tcPr>
            <w:tcW w:w="993" w:type="dxa"/>
            <w:tcBorders>
              <w:left w:val="single" w:sz="4" w:space="0" w:color="auto"/>
            </w:tcBorders>
          </w:tcPr>
          <w:p w14:paraId="5F418060" w14:textId="77777777" w:rsidR="00C2135C" w:rsidRPr="008A5CC9" w:rsidRDefault="00C2135C" w:rsidP="00862483">
            <w:pPr>
              <w:jc w:val="center"/>
              <w:rPr>
                <w:sz w:val="18"/>
                <w:szCs w:val="18"/>
                <w:lang w:eastAsia="lt-LT"/>
              </w:rPr>
            </w:pPr>
            <w:r w:rsidRPr="008A5CC9">
              <w:rPr>
                <w:sz w:val="18"/>
                <w:szCs w:val="18"/>
                <w:lang w:eastAsia="lt-LT"/>
              </w:rPr>
              <w:t>3/3</w:t>
            </w:r>
          </w:p>
        </w:tc>
        <w:tc>
          <w:tcPr>
            <w:tcW w:w="992" w:type="dxa"/>
            <w:tcBorders>
              <w:right w:val="double" w:sz="4" w:space="0" w:color="auto"/>
            </w:tcBorders>
          </w:tcPr>
          <w:p w14:paraId="6EE6BC7D" w14:textId="77777777" w:rsidR="00C2135C" w:rsidRPr="008A5CC9" w:rsidRDefault="00C2135C" w:rsidP="00862483">
            <w:pPr>
              <w:jc w:val="center"/>
              <w:rPr>
                <w:sz w:val="18"/>
                <w:szCs w:val="18"/>
                <w:lang w:eastAsia="lt-LT"/>
              </w:rPr>
            </w:pPr>
            <w:r w:rsidRPr="008A5CC9">
              <w:rPr>
                <w:sz w:val="18"/>
                <w:szCs w:val="18"/>
                <w:lang w:eastAsia="lt-LT"/>
              </w:rPr>
              <w:t>3/3</w:t>
            </w:r>
          </w:p>
        </w:tc>
        <w:tc>
          <w:tcPr>
            <w:tcW w:w="992" w:type="dxa"/>
            <w:tcBorders>
              <w:left w:val="double" w:sz="4" w:space="0" w:color="auto"/>
              <w:right w:val="single" w:sz="4" w:space="0" w:color="auto"/>
            </w:tcBorders>
          </w:tcPr>
          <w:p w14:paraId="24D9EA8B" w14:textId="77777777" w:rsidR="00C2135C" w:rsidRPr="008A5CC9" w:rsidRDefault="00C2135C" w:rsidP="00862483">
            <w:pPr>
              <w:jc w:val="center"/>
              <w:rPr>
                <w:sz w:val="18"/>
                <w:szCs w:val="18"/>
                <w:lang w:eastAsia="lt-LT"/>
              </w:rPr>
            </w:pPr>
            <w:r w:rsidRPr="008A5CC9">
              <w:rPr>
                <w:sz w:val="18"/>
                <w:szCs w:val="18"/>
                <w:lang w:eastAsia="lt-LT"/>
              </w:rPr>
              <w:t>3</w:t>
            </w:r>
          </w:p>
        </w:tc>
        <w:tc>
          <w:tcPr>
            <w:tcW w:w="851" w:type="dxa"/>
            <w:tcBorders>
              <w:left w:val="single" w:sz="4" w:space="0" w:color="auto"/>
              <w:right w:val="single" w:sz="4" w:space="0" w:color="auto"/>
            </w:tcBorders>
          </w:tcPr>
          <w:p w14:paraId="570795F6" w14:textId="77777777" w:rsidR="00C2135C" w:rsidRPr="008A5CC9" w:rsidRDefault="00C2135C" w:rsidP="00862483">
            <w:pPr>
              <w:jc w:val="center"/>
              <w:rPr>
                <w:sz w:val="18"/>
                <w:szCs w:val="18"/>
                <w:lang w:eastAsia="lt-LT"/>
              </w:rPr>
            </w:pPr>
            <w:r w:rsidRPr="008A5CC9">
              <w:rPr>
                <w:sz w:val="18"/>
                <w:szCs w:val="18"/>
                <w:lang w:eastAsia="lt-LT"/>
              </w:rPr>
              <w:t>3</w:t>
            </w:r>
          </w:p>
        </w:tc>
        <w:tc>
          <w:tcPr>
            <w:tcW w:w="850" w:type="dxa"/>
            <w:tcBorders>
              <w:left w:val="single" w:sz="4" w:space="0" w:color="auto"/>
              <w:right w:val="double" w:sz="4" w:space="0" w:color="auto"/>
            </w:tcBorders>
          </w:tcPr>
          <w:p w14:paraId="5910D26F" w14:textId="77777777" w:rsidR="00C2135C" w:rsidRPr="008A5CC9" w:rsidRDefault="00C2135C" w:rsidP="00862483">
            <w:pPr>
              <w:jc w:val="center"/>
              <w:rPr>
                <w:sz w:val="18"/>
                <w:szCs w:val="18"/>
                <w:lang w:eastAsia="lt-LT"/>
              </w:rPr>
            </w:pPr>
            <w:r w:rsidRPr="008A5CC9">
              <w:rPr>
                <w:sz w:val="18"/>
                <w:szCs w:val="18"/>
                <w:lang w:eastAsia="lt-LT"/>
              </w:rPr>
              <w:t>3/3</w:t>
            </w:r>
          </w:p>
        </w:tc>
        <w:tc>
          <w:tcPr>
            <w:tcW w:w="851" w:type="dxa"/>
            <w:tcBorders>
              <w:left w:val="double" w:sz="4" w:space="0" w:color="auto"/>
              <w:right w:val="single" w:sz="4" w:space="0" w:color="auto"/>
            </w:tcBorders>
            <w:vAlign w:val="center"/>
          </w:tcPr>
          <w:p w14:paraId="7565E4E2" w14:textId="77777777" w:rsidR="00C2135C" w:rsidRPr="008A5CC9" w:rsidRDefault="00C2135C" w:rsidP="00862483">
            <w:pPr>
              <w:jc w:val="center"/>
              <w:rPr>
                <w:sz w:val="18"/>
                <w:szCs w:val="18"/>
                <w:lang w:eastAsia="lt-LT"/>
              </w:rPr>
            </w:pPr>
            <w:r w:rsidRPr="008A5CC9">
              <w:rPr>
                <w:sz w:val="18"/>
                <w:szCs w:val="18"/>
                <w:lang w:eastAsia="lt-LT"/>
              </w:rPr>
              <w:t>3/3</w:t>
            </w:r>
          </w:p>
        </w:tc>
        <w:tc>
          <w:tcPr>
            <w:tcW w:w="850" w:type="dxa"/>
            <w:tcBorders>
              <w:left w:val="single" w:sz="4" w:space="0" w:color="auto"/>
              <w:right w:val="single" w:sz="4" w:space="0" w:color="auto"/>
            </w:tcBorders>
          </w:tcPr>
          <w:p w14:paraId="610A95E8" w14:textId="77777777" w:rsidR="00C2135C" w:rsidRPr="008A5CC9" w:rsidRDefault="00C2135C" w:rsidP="00862483">
            <w:pPr>
              <w:jc w:val="center"/>
              <w:rPr>
                <w:sz w:val="18"/>
                <w:szCs w:val="18"/>
                <w:lang w:eastAsia="lt-LT"/>
              </w:rPr>
            </w:pPr>
            <w:r w:rsidRPr="008A5CC9">
              <w:rPr>
                <w:sz w:val="18"/>
                <w:szCs w:val="18"/>
                <w:lang w:eastAsia="lt-LT"/>
              </w:rPr>
              <w:t>3</w:t>
            </w:r>
          </w:p>
        </w:tc>
        <w:tc>
          <w:tcPr>
            <w:tcW w:w="851" w:type="dxa"/>
            <w:tcBorders>
              <w:left w:val="single" w:sz="4" w:space="0" w:color="auto"/>
              <w:right w:val="double" w:sz="4" w:space="0" w:color="auto"/>
            </w:tcBorders>
          </w:tcPr>
          <w:p w14:paraId="6E25BD05" w14:textId="77777777" w:rsidR="00C2135C" w:rsidRPr="008A5CC9" w:rsidRDefault="00C2135C" w:rsidP="00862483">
            <w:pPr>
              <w:jc w:val="center"/>
              <w:rPr>
                <w:sz w:val="18"/>
                <w:szCs w:val="18"/>
                <w:lang w:eastAsia="lt-LT"/>
              </w:rPr>
            </w:pPr>
            <w:r w:rsidRPr="008A5CC9">
              <w:rPr>
                <w:sz w:val="18"/>
                <w:szCs w:val="18"/>
                <w:lang w:eastAsia="lt-LT"/>
              </w:rPr>
              <w:t>3/3</w:t>
            </w:r>
          </w:p>
        </w:tc>
        <w:tc>
          <w:tcPr>
            <w:tcW w:w="800" w:type="dxa"/>
            <w:tcBorders>
              <w:left w:val="double" w:sz="4" w:space="0" w:color="auto"/>
            </w:tcBorders>
          </w:tcPr>
          <w:p w14:paraId="38D15D8E" w14:textId="77777777" w:rsidR="00C2135C" w:rsidRPr="008A5CC9" w:rsidRDefault="00C2135C" w:rsidP="00862483">
            <w:pPr>
              <w:jc w:val="center"/>
              <w:rPr>
                <w:sz w:val="18"/>
                <w:szCs w:val="18"/>
                <w:lang w:eastAsia="lt-LT"/>
              </w:rPr>
            </w:pPr>
            <w:r w:rsidRPr="008A5CC9">
              <w:rPr>
                <w:sz w:val="18"/>
                <w:szCs w:val="18"/>
                <w:lang w:eastAsia="lt-LT"/>
              </w:rPr>
              <w:t>3/3</w:t>
            </w:r>
          </w:p>
        </w:tc>
        <w:tc>
          <w:tcPr>
            <w:tcW w:w="901" w:type="dxa"/>
            <w:tcBorders>
              <w:right w:val="double" w:sz="4" w:space="0" w:color="auto"/>
            </w:tcBorders>
          </w:tcPr>
          <w:p w14:paraId="52FEEA6D" w14:textId="77777777" w:rsidR="00C2135C" w:rsidRPr="008A5CC9" w:rsidRDefault="00C2135C" w:rsidP="00862483">
            <w:pPr>
              <w:jc w:val="center"/>
              <w:rPr>
                <w:sz w:val="18"/>
                <w:szCs w:val="18"/>
                <w:lang w:eastAsia="lt-LT"/>
              </w:rPr>
            </w:pPr>
            <w:r w:rsidRPr="008A5CC9">
              <w:rPr>
                <w:sz w:val="18"/>
                <w:szCs w:val="18"/>
                <w:lang w:eastAsia="lt-LT"/>
              </w:rPr>
              <w:t>3</w:t>
            </w:r>
          </w:p>
        </w:tc>
        <w:tc>
          <w:tcPr>
            <w:tcW w:w="1134" w:type="dxa"/>
            <w:tcBorders>
              <w:left w:val="double" w:sz="4" w:space="0" w:color="auto"/>
              <w:right w:val="single" w:sz="8" w:space="0" w:color="000000"/>
            </w:tcBorders>
          </w:tcPr>
          <w:p w14:paraId="18742946" w14:textId="77777777" w:rsidR="00C2135C" w:rsidRPr="008A5CC9" w:rsidRDefault="00C2135C" w:rsidP="00862483">
            <w:pPr>
              <w:jc w:val="center"/>
              <w:rPr>
                <w:b/>
                <w:sz w:val="18"/>
                <w:szCs w:val="18"/>
                <w:lang w:eastAsia="lt-LT"/>
              </w:rPr>
            </w:pPr>
            <w:r w:rsidRPr="008A5CC9">
              <w:rPr>
                <w:b/>
                <w:sz w:val="18"/>
                <w:szCs w:val="18"/>
                <w:lang w:eastAsia="lt-LT"/>
              </w:rPr>
              <w:t>54</w:t>
            </w:r>
          </w:p>
        </w:tc>
      </w:tr>
      <w:tr w:rsidR="00C2135C" w:rsidRPr="00D750AB" w14:paraId="2FBF683C" w14:textId="77777777" w:rsidTr="008A5CC9">
        <w:tc>
          <w:tcPr>
            <w:tcW w:w="4253" w:type="dxa"/>
            <w:tcBorders>
              <w:left w:val="single" w:sz="8" w:space="0" w:color="000000"/>
              <w:right w:val="single" w:sz="8" w:space="0" w:color="000000"/>
            </w:tcBorders>
          </w:tcPr>
          <w:p w14:paraId="7023F7BA" w14:textId="77777777" w:rsidR="00C2135C" w:rsidRPr="00BD2918" w:rsidRDefault="00C2135C" w:rsidP="00862483">
            <w:pPr>
              <w:jc w:val="both"/>
              <w:rPr>
                <w:b/>
                <w:sz w:val="16"/>
                <w:szCs w:val="16"/>
              </w:rPr>
            </w:pPr>
            <w:r w:rsidRPr="00BD2918">
              <w:rPr>
                <w:b/>
                <w:sz w:val="16"/>
                <w:szCs w:val="16"/>
              </w:rPr>
              <w:t>Užsienio kalba (2-oji) – rusų k.</w:t>
            </w:r>
          </w:p>
        </w:tc>
        <w:tc>
          <w:tcPr>
            <w:tcW w:w="1134" w:type="dxa"/>
            <w:tcBorders>
              <w:left w:val="single" w:sz="8" w:space="0" w:color="000000"/>
              <w:right w:val="single" w:sz="4" w:space="0" w:color="auto"/>
            </w:tcBorders>
          </w:tcPr>
          <w:p w14:paraId="2EE38CB0"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6A9907FD"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0BD45CC4" w14:textId="77777777" w:rsidR="00C2135C" w:rsidRPr="008A5CC9" w:rsidRDefault="00C2135C" w:rsidP="00862483">
            <w:pPr>
              <w:jc w:val="center"/>
              <w:rPr>
                <w:sz w:val="18"/>
                <w:szCs w:val="18"/>
                <w:lang w:eastAsia="lt-LT"/>
              </w:rPr>
            </w:pPr>
          </w:p>
        </w:tc>
        <w:tc>
          <w:tcPr>
            <w:tcW w:w="992" w:type="dxa"/>
            <w:tcBorders>
              <w:left w:val="double" w:sz="4" w:space="0" w:color="auto"/>
              <w:right w:val="single" w:sz="8" w:space="0" w:color="000000"/>
            </w:tcBorders>
          </w:tcPr>
          <w:p w14:paraId="6CF7753C"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top w:val="single" w:sz="8" w:space="0" w:color="000000"/>
              <w:left w:val="single" w:sz="8" w:space="0" w:color="000000"/>
              <w:right w:val="single" w:sz="8" w:space="0" w:color="000000"/>
            </w:tcBorders>
          </w:tcPr>
          <w:p w14:paraId="6C597B2D" w14:textId="77777777" w:rsidR="00C2135C" w:rsidRPr="008A5CC9" w:rsidRDefault="00C2135C" w:rsidP="00862483">
            <w:pPr>
              <w:jc w:val="center"/>
              <w:rPr>
                <w:sz w:val="18"/>
                <w:szCs w:val="18"/>
                <w:lang w:eastAsia="lt-LT"/>
              </w:rPr>
            </w:pPr>
            <w:r w:rsidRPr="008A5CC9">
              <w:rPr>
                <w:sz w:val="18"/>
                <w:szCs w:val="18"/>
                <w:lang w:eastAsia="lt-LT"/>
              </w:rPr>
              <w:t xml:space="preserve">2 </w:t>
            </w:r>
          </w:p>
        </w:tc>
        <w:tc>
          <w:tcPr>
            <w:tcW w:w="850" w:type="dxa"/>
            <w:tcBorders>
              <w:left w:val="single" w:sz="8" w:space="0" w:color="000000"/>
              <w:right w:val="double" w:sz="4" w:space="0" w:color="auto"/>
            </w:tcBorders>
          </w:tcPr>
          <w:p w14:paraId="3FD75B45"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double" w:sz="4" w:space="0" w:color="auto"/>
              <w:right w:val="single" w:sz="4" w:space="0" w:color="auto"/>
            </w:tcBorders>
          </w:tcPr>
          <w:p w14:paraId="43D52B86" w14:textId="73F18FEE"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single" w:sz="4" w:space="0" w:color="auto"/>
            </w:tcBorders>
          </w:tcPr>
          <w:p w14:paraId="63F39C21"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single" w:sz="4" w:space="0" w:color="auto"/>
              <w:right w:val="double" w:sz="4" w:space="0" w:color="auto"/>
            </w:tcBorders>
          </w:tcPr>
          <w:p w14:paraId="13B97FC6" w14:textId="77777777" w:rsidR="00C2135C" w:rsidRPr="008A5CC9" w:rsidRDefault="00C2135C" w:rsidP="00862483">
            <w:pPr>
              <w:jc w:val="center"/>
              <w:rPr>
                <w:sz w:val="18"/>
                <w:szCs w:val="18"/>
                <w:lang w:eastAsia="lt-LT"/>
              </w:rPr>
            </w:pPr>
            <w:r w:rsidRPr="008A5CC9">
              <w:rPr>
                <w:sz w:val="18"/>
                <w:szCs w:val="18"/>
                <w:lang w:eastAsia="lt-LT"/>
              </w:rPr>
              <w:t>2</w:t>
            </w:r>
          </w:p>
        </w:tc>
        <w:tc>
          <w:tcPr>
            <w:tcW w:w="1701" w:type="dxa"/>
            <w:gridSpan w:val="2"/>
            <w:tcBorders>
              <w:left w:val="double" w:sz="4" w:space="0" w:color="auto"/>
              <w:right w:val="double" w:sz="4" w:space="0" w:color="auto"/>
            </w:tcBorders>
          </w:tcPr>
          <w:p w14:paraId="4E6783FA" w14:textId="2774147B" w:rsidR="00C2135C" w:rsidRPr="008A5CC9" w:rsidRDefault="00C2135C" w:rsidP="00862483">
            <w:pPr>
              <w:jc w:val="center"/>
              <w:rPr>
                <w:sz w:val="18"/>
                <w:szCs w:val="18"/>
                <w:lang w:eastAsia="lt-LT"/>
              </w:rPr>
            </w:pPr>
            <w:r w:rsidRPr="008A5CC9">
              <w:rPr>
                <w:sz w:val="18"/>
                <w:szCs w:val="18"/>
                <w:lang w:eastAsia="lt-LT"/>
              </w:rPr>
              <w:t>2(9+10)</w:t>
            </w:r>
          </w:p>
        </w:tc>
        <w:tc>
          <w:tcPr>
            <w:tcW w:w="1134" w:type="dxa"/>
            <w:tcBorders>
              <w:left w:val="double" w:sz="4" w:space="0" w:color="auto"/>
              <w:right w:val="single" w:sz="8" w:space="0" w:color="000000"/>
            </w:tcBorders>
          </w:tcPr>
          <w:p w14:paraId="743EFEBC" w14:textId="77777777" w:rsidR="00C2135C" w:rsidRPr="008A5CC9" w:rsidRDefault="00C2135C" w:rsidP="00862483">
            <w:pPr>
              <w:jc w:val="center"/>
              <w:rPr>
                <w:b/>
                <w:sz w:val="18"/>
                <w:szCs w:val="18"/>
                <w:lang w:eastAsia="lt-LT"/>
              </w:rPr>
            </w:pPr>
            <w:r w:rsidRPr="008A5CC9">
              <w:rPr>
                <w:b/>
                <w:sz w:val="18"/>
                <w:szCs w:val="18"/>
                <w:lang w:eastAsia="lt-LT"/>
              </w:rPr>
              <w:t>14</w:t>
            </w:r>
          </w:p>
        </w:tc>
      </w:tr>
      <w:tr w:rsidR="00C2135C" w:rsidRPr="00D750AB" w14:paraId="762E9BA3" w14:textId="77777777" w:rsidTr="008A5CC9">
        <w:trPr>
          <w:trHeight w:val="90"/>
        </w:trPr>
        <w:tc>
          <w:tcPr>
            <w:tcW w:w="4253" w:type="dxa"/>
            <w:tcBorders>
              <w:left w:val="single" w:sz="8" w:space="0" w:color="000000"/>
              <w:right w:val="single" w:sz="8" w:space="0" w:color="000000"/>
            </w:tcBorders>
          </w:tcPr>
          <w:p w14:paraId="5D0E9C0A" w14:textId="4E69EE61" w:rsidR="00C2135C" w:rsidRPr="00BD2918" w:rsidRDefault="00C2135C" w:rsidP="00862483">
            <w:pPr>
              <w:rPr>
                <w:b/>
                <w:sz w:val="16"/>
                <w:szCs w:val="16"/>
              </w:rPr>
            </w:pPr>
            <w:r w:rsidRPr="00BD2918">
              <w:rPr>
                <w:b/>
                <w:sz w:val="16"/>
                <w:szCs w:val="16"/>
              </w:rPr>
              <w:t xml:space="preserve">         </w:t>
            </w:r>
            <w:r w:rsidR="008A5CC9">
              <w:rPr>
                <w:b/>
                <w:sz w:val="16"/>
                <w:szCs w:val="16"/>
              </w:rPr>
              <w:t xml:space="preserve">                               </w:t>
            </w:r>
            <w:r w:rsidRPr="00BD2918">
              <w:rPr>
                <w:b/>
                <w:sz w:val="16"/>
                <w:szCs w:val="16"/>
              </w:rPr>
              <w:t>vokiečių k.</w:t>
            </w:r>
          </w:p>
        </w:tc>
        <w:tc>
          <w:tcPr>
            <w:tcW w:w="1134" w:type="dxa"/>
            <w:tcBorders>
              <w:left w:val="single" w:sz="8" w:space="0" w:color="000000"/>
              <w:right w:val="single" w:sz="4" w:space="0" w:color="auto"/>
            </w:tcBorders>
          </w:tcPr>
          <w:p w14:paraId="14850819"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4E94601A"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2D37A80D" w14:textId="77777777" w:rsidR="00C2135C" w:rsidRPr="008A5CC9" w:rsidRDefault="00C2135C" w:rsidP="00862483">
            <w:pPr>
              <w:jc w:val="center"/>
              <w:rPr>
                <w:sz w:val="18"/>
                <w:szCs w:val="18"/>
                <w:lang w:eastAsia="lt-LT"/>
              </w:rPr>
            </w:pPr>
          </w:p>
        </w:tc>
        <w:tc>
          <w:tcPr>
            <w:tcW w:w="2693" w:type="dxa"/>
            <w:gridSpan w:val="3"/>
            <w:tcBorders>
              <w:left w:val="double" w:sz="4" w:space="0" w:color="auto"/>
              <w:right w:val="double" w:sz="4" w:space="0" w:color="auto"/>
            </w:tcBorders>
          </w:tcPr>
          <w:p w14:paraId="4B36D60F" w14:textId="6A5FB70C" w:rsidR="00C2135C" w:rsidRPr="008A5CC9" w:rsidRDefault="00BC41D0" w:rsidP="00543CC3">
            <w:pPr>
              <w:jc w:val="center"/>
              <w:rPr>
                <w:sz w:val="18"/>
                <w:szCs w:val="18"/>
                <w:lang w:eastAsia="lt-LT"/>
              </w:rPr>
            </w:pPr>
            <w:r w:rsidRPr="008A5CC9">
              <w:rPr>
                <w:sz w:val="18"/>
                <w:szCs w:val="18"/>
                <w:lang w:eastAsia="lt-LT"/>
              </w:rPr>
              <w:t>2</w:t>
            </w:r>
            <w:r w:rsidR="00C2135C" w:rsidRPr="008A5CC9">
              <w:rPr>
                <w:sz w:val="18"/>
                <w:szCs w:val="18"/>
                <w:lang w:eastAsia="lt-LT"/>
              </w:rPr>
              <w:t>*(3+5+9)</w:t>
            </w:r>
          </w:p>
        </w:tc>
        <w:tc>
          <w:tcPr>
            <w:tcW w:w="2552" w:type="dxa"/>
            <w:gridSpan w:val="3"/>
            <w:tcBorders>
              <w:left w:val="double" w:sz="4" w:space="0" w:color="auto"/>
              <w:right w:val="double" w:sz="4" w:space="0" w:color="auto"/>
            </w:tcBorders>
          </w:tcPr>
          <w:p w14:paraId="11BEE767" w14:textId="212EA0B4" w:rsidR="00C2135C" w:rsidRPr="008A5CC9" w:rsidRDefault="008B4F5B" w:rsidP="00862483">
            <w:pPr>
              <w:ind w:left="4"/>
              <w:jc w:val="center"/>
              <w:rPr>
                <w:sz w:val="18"/>
                <w:szCs w:val="18"/>
                <w:lang w:eastAsia="lt-LT"/>
              </w:rPr>
            </w:pPr>
            <w:r w:rsidRPr="008A5CC9">
              <w:rPr>
                <w:sz w:val="18"/>
                <w:szCs w:val="18"/>
                <w:lang w:eastAsia="lt-LT"/>
              </w:rPr>
              <w:t>2*</w:t>
            </w:r>
            <w:r w:rsidR="00C2135C" w:rsidRPr="008A5CC9">
              <w:rPr>
                <w:sz w:val="18"/>
                <w:szCs w:val="18"/>
                <w:lang w:eastAsia="lt-LT"/>
              </w:rPr>
              <w:t>(6+5+5)</w:t>
            </w:r>
          </w:p>
        </w:tc>
        <w:tc>
          <w:tcPr>
            <w:tcW w:w="1701" w:type="dxa"/>
            <w:gridSpan w:val="2"/>
            <w:tcBorders>
              <w:left w:val="double" w:sz="4" w:space="0" w:color="auto"/>
              <w:right w:val="double" w:sz="4" w:space="0" w:color="auto"/>
            </w:tcBorders>
          </w:tcPr>
          <w:p w14:paraId="63C007BF" w14:textId="507EE0FA" w:rsidR="00C2135C" w:rsidRPr="008A5CC9" w:rsidRDefault="00C2135C" w:rsidP="00862483">
            <w:pPr>
              <w:jc w:val="center"/>
              <w:rPr>
                <w:sz w:val="18"/>
                <w:szCs w:val="18"/>
                <w:lang w:eastAsia="lt-LT"/>
              </w:rPr>
            </w:pPr>
            <w:r w:rsidRPr="008A5CC9">
              <w:rPr>
                <w:sz w:val="18"/>
                <w:szCs w:val="18"/>
                <w:lang w:eastAsia="lt-LT"/>
              </w:rPr>
              <w:t>2</w:t>
            </w:r>
            <w:r w:rsidR="00BC41D0" w:rsidRPr="008A5CC9">
              <w:rPr>
                <w:sz w:val="18"/>
                <w:szCs w:val="18"/>
                <w:lang w:eastAsia="lt-LT"/>
              </w:rPr>
              <w:t>*</w:t>
            </w:r>
            <w:r w:rsidRPr="008A5CC9">
              <w:rPr>
                <w:sz w:val="18"/>
                <w:szCs w:val="18"/>
                <w:lang w:eastAsia="lt-LT"/>
              </w:rPr>
              <w:t>(10+9)</w:t>
            </w:r>
          </w:p>
        </w:tc>
        <w:tc>
          <w:tcPr>
            <w:tcW w:w="1134" w:type="dxa"/>
            <w:tcBorders>
              <w:left w:val="double" w:sz="4" w:space="0" w:color="auto"/>
              <w:right w:val="single" w:sz="8" w:space="0" w:color="000000"/>
            </w:tcBorders>
          </w:tcPr>
          <w:p w14:paraId="58F62677" w14:textId="1F720241" w:rsidR="00C2135C" w:rsidRPr="008A5CC9" w:rsidRDefault="008B4F5B" w:rsidP="00862483">
            <w:pPr>
              <w:jc w:val="center"/>
              <w:rPr>
                <w:b/>
                <w:sz w:val="18"/>
                <w:szCs w:val="18"/>
                <w:lang w:eastAsia="lt-LT"/>
              </w:rPr>
            </w:pPr>
            <w:r w:rsidRPr="008A5CC9">
              <w:rPr>
                <w:b/>
                <w:sz w:val="18"/>
                <w:szCs w:val="18"/>
                <w:lang w:eastAsia="lt-LT"/>
              </w:rPr>
              <w:t>6</w:t>
            </w:r>
            <w:r w:rsidR="00BC41D0" w:rsidRPr="008A5CC9">
              <w:rPr>
                <w:b/>
                <w:sz w:val="18"/>
                <w:szCs w:val="18"/>
                <w:lang w:eastAsia="lt-LT"/>
              </w:rPr>
              <w:t>*</w:t>
            </w:r>
          </w:p>
        </w:tc>
      </w:tr>
      <w:tr w:rsidR="00C2135C" w:rsidRPr="00D750AB" w14:paraId="63DC126E" w14:textId="77777777" w:rsidTr="008A5CC9">
        <w:tc>
          <w:tcPr>
            <w:tcW w:w="4253" w:type="dxa"/>
            <w:tcBorders>
              <w:left w:val="single" w:sz="8" w:space="0" w:color="000000"/>
              <w:right w:val="single" w:sz="8" w:space="0" w:color="000000"/>
            </w:tcBorders>
          </w:tcPr>
          <w:p w14:paraId="7515B871" w14:textId="5B01582C" w:rsidR="00C2135C" w:rsidRPr="00BD2918" w:rsidRDefault="008A5CC9" w:rsidP="008A5CC9">
            <w:pPr>
              <w:rPr>
                <w:b/>
                <w:sz w:val="16"/>
                <w:szCs w:val="16"/>
              </w:rPr>
            </w:pPr>
            <w:r>
              <w:rPr>
                <w:b/>
                <w:sz w:val="16"/>
                <w:szCs w:val="16"/>
              </w:rPr>
              <w:t xml:space="preserve">                                        </w:t>
            </w:r>
            <w:r w:rsidR="00C2135C" w:rsidRPr="00BD2918">
              <w:rPr>
                <w:b/>
                <w:sz w:val="16"/>
                <w:szCs w:val="16"/>
              </w:rPr>
              <w:t>prancūzų k.</w:t>
            </w:r>
          </w:p>
        </w:tc>
        <w:tc>
          <w:tcPr>
            <w:tcW w:w="1134" w:type="dxa"/>
            <w:tcBorders>
              <w:left w:val="single" w:sz="8" w:space="0" w:color="000000"/>
              <w:right w:val="single" w:sz="4" w:space="0" w:color="auto"/>
            </w:tcBorders>
          </w:tcPr>
          <w:p w14:paraId="5D51CD8C"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26474F80"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18C19A99" w14:textId="77777777" w:rsidR="00C2135C" w:rsidRPr="008A5CC9" w:rsidRDefault="00C2135C" w:rsidP="00862483">
            <w:pPr>
              <w:jc w:val="center"/>
              <w:rPr>
                <w:sz w:val="18"/>
                <w:szCs w:val="18"/>
                <w:lang w:val="en-US" w:eastAsia="lt-LT"/>
              </w:rPr>
            </w:pPr>
          </w:p>
        </w:tc>
        <w:tc>
          <w:tcPr>
            <w:tcW w:w="2693" w:type="dxa"/>
            <w:gridSpan w:val="3"/>
            <w:tcBorders>
              <w:left w:val="double" w:sz="4" w:space="0" w:color="auto"/>
              <w:right w:val="double" w:sz="4" w:space="0" w:color="auto"/>
            </w:tcBorders>
          </w:tcPr>
          <w:p w14:paraId="5654A2CB" w14:textId="75C4719C" w:rsidR="00C2135C" w:rsidRPr="008A5CC9" w:rsidRDefault="008B4F5B" w:rsidP="00543CC3">
            <w:pPr>
              <w:jc w:val="center"/>
              <w:rPr>
                <w:sz w:val="18"/>
                <w:szCs w:val="18"/>
                <w:lang w:eastAsia="lt-LT"/>
              </w:rPr>
            </w:pPr>
            <w:r w:rsidRPr="008A5CC9">
              <w:rPr>
                <w:sz w:val="18"/>
                <w:szCs w:val="18"/>
                <w:lang w:eastAsia="lt-LT"/>
              </w:rPr>
              <w:t>2*</w:t>
            </w:r>
            <w:r w:rsidR="00C2135C" w:rsidRPr="008A5CC9">
              <w:rPr>
                <w:sz w:val="18"/>
                <w:szCs w:val="18"/>
                <w:lang w:eastAsia="lt-LT"/>
              </w:rPr>
              <w:t>(1+13+2)</w:t>
            </w:r>
          </w:p>
        </w:tc>
        <w:tc>
          <w:tcPr>
            <w:tcW w:w="2552" w:type="dxa"/>
            <w:gridSpan w:val="3"/>
            <w:tcBorders>
              <w:left w:val="double" w:sz="4" w:space="0" w:color="auto"/>
              <w:right w:val="double" w:sz="4" w:space="0" w:color="auto"/>
            </w:tcBorders>
          </w:tcPr>
          <w:p w14:paraId="07F61CF7" w14:textId="362BAEB3" w:rsidR="00C2135C" w:rsidRPr="008A5CC9" w:rsidRDefault="008B4F5B" w:rsidP="00862483">
            <w:pPr>
              <w:jc w:val="center"/>
              <w:rPr>
                <w:sz w:val="18"/>
                <w:szCs w:val="18"/>
                <w:lang w:eastAsia="lt-LT"/>
              </w:rPr>
            </w:pPr>
            <w:r w:rsidRPr="008A5CC9">
              <w:rPr>
                <w:sz w:val="18"/>
                <w:szCs w:val="18"/>
                <w:lang w:eastAsia="lt-LT"/>
              </w:rPr>
              <w:t>2*</w:t>
            </w:r>
            <w:r w:rsidR="00C2135C" w:rsidRPr="008A5CC9">
              <w:rPr>
                <w:sz w:val="18"/>
                <w:szCs w:val="18"/>
                <w:lang w:eastAsia="lt-LT"/>
              </w:rPr>
              <w:t>(3+2+7)</w:t>
            </w:r>
          </w:p>
        </w:tc>
        <w:tc>
          <w:tcPr>
            <w:tcW w:w="1701" w:type="dxa"/>
            <w:gridSpan w:val="2"/>
            <w:tcBorders>
              <w:left w:val="double" w:sz="4" w:space="0" w:color="auto"/>
              <w:right w:val="double" w:sz="4" w:space="0" w:color="auto"/>
            </w:tcBorders>
          </w:tcPr>
          <w:p w14:paraId="07C1F3B2" w14:textId="470C86EC" w:rsidR="00C2135C" w:rsidRPr="008A5CC9" w:rsidRDefault="00543CC3" w:rsidP="00862483">
            <w:pPr>
              <w:jc w:val="center"/>
              <w:rPr>
                <w:sz w:val="18"/>
                <w:szCs w:val="18"/>
                <w:lang w:eastAsia="lt-LT"/>
              </w:rPr>
            </w:pPr>
            <w:r w:rsidRPr="008A5CC9">
              <w:rPr>
                <w:sz w:val="18"/>
                <w:szCs w:val="18"/>
                <w:lang w:eastAsia="lt-LT"/>
              </w:rPr>
              <w:t>2*</w:t>
            </w:r>
            <w:r w:rsidR="00C2135C" w:rsidRPr="008A5CC9">
              <w:rPr>
                <w:sz w:val="18"/>
                <w:szCs w:val="18"/>
                <w:lang w:eastAsia="lt-LT"/>
              </w:rPr>
              <w:t>(6+1)</w:t>
            </w:r>
          </w:p>
        </w:tc>
        <w:tc>
          <w:tcPr>
            <w:tcW w:w="1134" w:type="dxa"/>
            <w:tcBorders>
              <w:left w:val="double" w:sz="4" w:space="0" w:color="auto"/>
              <w:right w:val="single" w:sz="8" w:space="0" w:color="000000"/>
            </w:tcBorders>
          </w:tcPr>
          <w:p w14:paraId="36AE9D7A" w14:textId="77777777" w:rsidR="00C2135C" w:rsidRPr="008A5CC9" w:rsidRDefault="00C2135C" w:rsidP="00862483">
            <w:pPr>
              <w:jc w:val="center"/>
              <w:rPr>
                <w:b/>
                <w:sz w:val="18"/>
                <w:szCs w:val="18"/>
                <w:lang w:eastAsia="lt-LT"/>
              </w:rPr>
            </w:pPr>
            <w:r w:rsidRPr="008A5CC9">
              <w:rPr>
                <w:b/>
                <w:sz w:val="18"/>
                <w:szCs w:val="18"/>
                <w:lang w:eastAsia="lt-LT"/>
              </w:rPr>
              <w:t>6*</w:t>
            </w:r>
          </w:p>
        </w:tc>
      </w:tr>
      <w:tr w:rsidR="00C2135C" w:rsidRPr="00D750AB" w14:paraId="3464033F" w14:textId="77777777" w:rsidTr="008A5CC9">
        <w:tc>
          <w:tcPr>
            <w:tcW w:w="4253" w:type="dxa"/>
            <w:tcBorders>
              <w:top w:val="single" w:sz="4" w:space="0" w:color="auto"/>
              <w:left w:val="single" w:sz="8" w:space="0" w:color="000000"/>
              <w:right w:val="single" w:sz="8" w:space="0" w:color="000000"/>
            </w:tcBorders>
          </w:tcPr>
          <w:p w14:paraId="0CBC003F" w14:textId="77777777" w:rsidR="00C2135C" w:rsidRPr="00BD2918" w:rsidRDefault="00C2135C" w:rsidP="00862483">
            <w:pPr>
              <w:jc w:val="both"/>
              <w:rPr>
                <w:b/>
                <w:sz w:val="16"/>
                <w:szCs w:val="16"/>
              </w:rPr>
            </w:pPr>
            <w:r w:rsidRPr="00BD2918">
              <w:rPr>
                <w:b/>
                <w:sz w:val="16"/>
                <w:szCs w:val="16"/>
              </w:rPr>
              <w:t>Matematika</w:t>
            </w:r>
          </w:p>
        </w:tc>
        <w:tc>
          <w:tcPr>
            <w:tcW w:w="1134" w:type="dxa"/>
            <w:tcBorders>
              <w:left w:val="single" w:sz="8" w:space="0" w:color="000000"/>
              <w:right w:val="single" w:sz="4" w:space="0" w:color="auto"/>
            </w:tcBorders>
          </w:tcPr>
          <w:p w14:paraId="23623526" w14:textId="77777777" w:rsidR="00C2135C" w:rsidRPr="008A5CC9" w:rsidRDefault="00C2135C" w:rsidP="00862483">
            <w:pPr>
              <w:jc w:val="center"/>
              <w:rPr>
                <w:sz w:val="18"/>
                <w:szCs w:val="18"/>
                <w:lang w:eastAsia="lt-LT"/>
              </w:rPr>
            </w:pPr>
            <w:r w:rsidRPr="008A5CC9">
              <w:rPr>
                <w:sz w:val="18"/>
                <w:szCs w:val="18"/>
                <w:lang w:eastAsia="lt-LT"/>
              </w:rPr>
              <w:t>4</w:t>
            </w:r>
          </w:p>
        </w:tc>
        <w:tc>
          <w:tcPr>
            <w:tcW w:w="993" w:type="dxa"/>
            <w:tcBorders>
              <w:left w:val="single" w:sz="4" w:space="0" w:color="auto"/>
            </w:tcBorders>
          </w:tcPr>
          <w:p w14:paraId="099DB87E" w14:textId="77777777" w:rsidR="00C2135C" w:rsidRPr="008A5CC9" w:rsidRDefault="00C2135C" w:rsidP="00862483">
            <w:pPr>
              <w:jc w:val="center"/>
              <w:rPr>
                <w:sz w:val="18"/>
                <w:szCs w:val="18"/>
                <w:lang w:eastAsia="lt-LT"/>
              </w:rPr>
            </w:pPr>
            <w:r w:rsidRPr="008A5CC9">
              <w:rPr>
                <w:sz w:val="18"/>
                <w:szCs w:val="18"/>
                <w:lang w:eastAsia="lt-LT"/>
              </w:rPr>
              <w:t>4</w:t>
            </w:r>
          </w:p>
        </w:tc>
        <w:tc>
          <w:tcPr>
            <w:tcW w:w="992" w:type="dxa"/>
            <w:tcBorders>
              <w:right w:val="double" w:sz="4" w:space="0" w:color="auto"/>
            </w:tcBorders>
          </w:tcPr>
          <w:p w14:paraId="02BB6A68" w14:textId="77777777" w:rsidR="00C2135C" w:rsidRPr="008A5CC9" w:rsidRDefault="00C2135C" w:rsidP="00862483">
            <w:pPr>
              <w:jc w:val="center"/>
              <w:rPr>
                <w:sz w:val="18"/>
                <w:szCs w:val="18"/>
                <w:lang w:eastAsia="lt-LT"/>
              </w:rPr>
            </w:pPr>
            <w:r w:rsidRPr="008A5CC9">
              <w:rPr>
                <w:sz w:val="18"/>
                <w:szCs w:val="18"/>
                <w:lang w:eastAsia="lt-LT"/>
              </w:rPr>
              <w:t>4</w:t>
            </w:r>
          </w:p>
        </w:tc>
        <w:tc>
          <w:tcPr>
            <w:tcW w:w="992" w:type="dxa"/>
            <w:tcBorders>
              <w:left w:val="double" w:sz="4" w:space="0" w:color="auto"/>
            </w:tcBorders>
          </w:tcPr>
          <w:p w14:paraId="6AEDC6D5" w14:textId="77777777" w:rsidR="00C2135C" w:rsidRPr="008A5CC9" w:rsidRDefault="00C2135C" w:rsidP="00862483">
            <w:pPr>
              <w:jc w:val="center"/>
              <w:rPr>
                <w:sz w:val="18"/>
                <w:szCs w:val="18"/>
                <w:lang w:eastAsia="lt-LT"/>
              </w:rPr>
            </w:pPr>
            <w:r w:rsidRPr="008A5CC9">
              <w:rPr>
                <w:sz w:val="18"/>
                <w:szCs w:val="18"/>
                <w:lang w:eastAsia="lt-LT"/>
              </w:rPr>
              <w:t>4</w:t>
            </w:r>
          </w:p>
        </w:tc>
        <w:tc>
          <w:tcPr>
            <w:tcW w:w="851" w:type="dxa"/>
            <w:tcBorders>
              <w:right w:val="single" w:sz="4" w:space="0" w:color="auto"/>
            </w:tcBorders>
          </w:tcPr>
          <w:p w14:paraId="3EF1DC48" w14:textId="77777777" w:rsidR="00C2135C" w:rsidRPr="008A5CC9" w:rsidRDefault="00C2135C" w:rsidP="00862483">
            <w:pPr>
              <w:jc w:val="center"/>
              <w:rPr>
                <w:sz w:val="18"/>
                <w:szCs w:val="18"/>
                <w:lang w:eastAsia="lt-LT"/>
              </w:rPr>
            </w:pPr>
            <w:r w:rsidRPr="008A5CC9">
              <w:rPr>
                <w:sz w:val="18"/>
                <w:szCs w:val="18"/>
                <w:lang w:eastAsia="lt-LT"/>
              </w:rPr>
              <w:t>4</w:t>
            </w:r>
          </w:p>
        </w:tc>
        <w:tc>
          <w:tcPr>
            <w:tcW w:w="850" w:type="dxa"/>
            <w:tcBorders>
              <w:left w:val="single" w:sz="4" w:space="0" w:color="auto"/>
              <w:right w:val="double" w:sz="4" w:space="0" w:color="auto"/>
            </w:tcBorders>
          </w:tcPr>
          <w:p w14:paraId="5F9C8D25" w14:textId="77777777" w:rsidR="00C2135C" w:rsidRPr="008A5CC9" w:rsidRDefault="00C2135C" w:rsidP="00862483">
            <w:pPr>
              <w:jc w:val="center"/>
              <w:rPr>
                <w:sz w:val="18"/>
                <w:szCs w:val="18"/>
                <w:lang w:eastAsia="lt-LT"/>
              </w:rPr>
            </w:pPr>
            <w:r w:rsidRPr="008A5CC9">
              <w:rPr>
                <w:sz w:val="18"/>
                <w:szCs w:val="18"/>
                <w:lang w:eastAsia="lt-LT"/>
              </w:rPr>
              <w:t>4</w:t>
            </w:r>
          </w:p>
        </w:tc>
        <w:tc>
          <w:tcPr>
            <w:tcW w:w="851" w:type="dxa"/>
            <w:tcBorders>
              <w:left w:val="double" w:sz="4" w:space="0" w:color="auto"/>
              <w:right w:val="single" w:sz="4" w:space="0" w:color="auto"/>
            </w:tcBorders>
          </w:tcPr>
          <w:p w14:paraId="13DFC03A" w14:textId="77777777" w:rsidR="00C2135C" w:rsidRPr="008A5CC9" w:rsidRDefault="00C2135C" w:rsidP="00862483">
            <w:pPr>
              <w:jc w:val="center"/>
              <w:rPr>
                <w:sz w:val="18"/>
                <w:szCs w:val="18"/>
                <w:lang w:eastAsia="lt-LT"/>
              </w:rPr>
            </w:pPr>
            <w:r w:rsidRPr="008A5CC9">
              <w:rPr>
                <w:sz w:val="18"/>
                <w:szCs w:val="18"/>
                <w:lang w:eastAsia="lt-LT"/>
              </w:rPr>
              <w:t>4</w:t>
            </w:r>
          </w:p>
        </w:tc>
        <w:tc>
          <w:tcPr>
            <w:tcW w:w="850" w:type="dxa"/>
            <w:tcBorders>
              <w:left w:val="single" w:sz="4" w:space="0" w:color="auto"/>
              <w:right w:val="single" w:sz="4" w:space="0" w:color="auto"/>
            </w:tcBorders>
          </w:tcPr>
          <w:p w14:paraId="09DE273F" w14:textId="77777777" w:rsidR="00C2135C" w:rsidRPr="008A5CC9" w:rsidRDefault="00C2135C" w:rsidP="00862483">
            <w:pPr>
              <w:jc w:val="center"/>
              <w:rPr>
                <w:sz w:val="18"/>
                <w:szCs w:val="18"/>
                <w:lang w:eastAsia="lt-LT"/>
              </w:rPr>
            </w:pPr>
            <w:r w:rsidRPr="008A5CC9">
              <w:rPr>
                <w:sz w:val="18"/>
                <w:szCs w:val="18"/>
                <w:lang w:eastAsia="lt-LT"/>
              </w:rPr>
              <w:t>4</w:t>
            </w:r>
          </w:p>
        </w:tc>
        <w:tc>
          <w:tcPr>
            <w:tcW w:w="851" w:type="dxa"/>
            <w:tcBorders>
              <w:left w:val="single" w:sz="4" w:space="0" w:color="auto"/>
              <w:right w:val="double" w:sz="4" w:space="0" w:color="auto"/>
            </w:tcBorders>
          </w:tcPr>
          <w:p w14:paraId="2A945BE1" w14:textId="77777777" w:rsidR="00C2135C" w:rsidRPr="008A5CC9" w:rsidRDefault="00C2135C" w:rsidP="00862483">
            <w:pPr>
              <w:jc w:val="center"/>
              <w:rPr>
                <w:sz w:val="18"/>
                <w:szCs w:val="18"/>
                <w:lang w:eastAsia="lt-LT"/>
              </w:rPr>
            </w:pPr>
            <w:r w:rsidRPr="008A5CC9">
              <w:rPr>
                <w:sz w:val="18"/>
                <w:szCs w:val="18"/>
                <w:lang w:eastAsia="lt-LT"/>
              </w:rPr>
              <w:t>4</w:t>
            </w:r>
          </w:p>
        </w:tc>
        <w:tc>
          <w:tcPr>
            <w:tcW w:w="800" w:type="dxa"/>
            <w:tcBorders>
              <w:left w:val="double" w:sz="4" w:space="0" w:color="auto"/>
            </w:tcBorders>
          </w:tcPr>
          <w:p w14:paraId="18957EDD" w14:textId="77777777" w:rsidR="00C2135C" w:rsidRPr="008A5CC9" w:rsidRDefault="00C2135C" w:rsidP="00862483">
            <w:pPr>
              <w:jc w:val="center"/>
              <w:rPr>
                <w:sz w:val="18"/>
                <w:szCs w:val="18"/>
                <w:lang w:eastAsia="lt-LT"/>
              </w:rPr>
            </w:pPr>
            <w:r w:rsidRPr="008A5CC9">
              <w:rPr>
                <w:sz w:val="18"/>
                <w:szCs w:val="18"/>
                <w:lang w:eastAsia="lt-LT"/>
              </w:rPr>
              <w:t>4</w:t>
            </w:r>
          </w:p>
        </w:tc>
        <w:tc>
          <w:tcPr>
            <w:tcW w:w="901" w:type="dxa"/>
            <w:tcBorders>
              <w:right w:val="double" w:sz="4" w:space="0" w:color="auto"/>
            </w:tcBorders>
          </w:tcPr>
          <w:p w14:paraId="3A3099A3" w14:textId="77777777" w:rsidR="00C2135C" w:rsidRPr="008A5CC9" w:rsidRDefault="00C2135C" w:rsidP="00862483">
            <w:pPr>
              <w:jc w:val="center"/>
              <w:rPr>
                <w:sz w:val="18"/>
                <w:szCs w:val="18"/>
                <w:lang w:eastAsia="lt-LT"/>
              </w:rPr>
            </w:pPr>
            <w:r w:rsidRPr="008A5CC9">
              <w:rPr>
                <w:sz w:val="18"/>
                <w:szCs w:val="18"/>
                <w:lang w:eastAsia="lt-LT"/>
              </w:rPr>
              <w:t>4</w:t>
            </w:r>
          </w:p>
        </w:tc>
        <w:tc>
          <w:tcPr>
            <w:tcW w:w="1134" w:type="dxa"/>
            <w:tcBorders>
              <w:left w:val="double" w:sz="4" w:space="0" w:color="auto"/>
              <w:right w:val="single" w:sz="8" w:space="0" w:color="000000"/>
            </w:tcBorders>
          </w:tcPr>
          <w:p w14:paraId="7582C247" w14:textId="77777777" w:rsidR="00C2135C" w:rsidRPr="008A5CC9" w:rsidRDefault="00C2135C" w:rsidP="00862483">
            <w:pPr>
              <w:jc w:val="center"/>
              <w:rPr>
                <w:b/>
                <w:sz w:val="18"/>
                <w:szCs w:val="18"/>
                <w:lang w:eastAsia="lt-LT"/>
              </w:rPr>
            </w:pPr>
            <w:r w:rsidRPr="008A5CC9">
              <w:rPr>
                <w:b/>
                <w:sz w:val="18"/>
                <w:szCs w:val="18"/>
                <w:lang w:eastAsia="lt-LT"/>
              </w:rPr>
              <w:t>44</w:t>
            </w:r>
          </w:p>
        </w:tc>
      </w:tr>
      <w:tr w:rsidR="00543CC3" w:rsidRPr="00D750AB" w14:paraId="6E48F6E7" w14:textId="77777777" w:rsidTr="008A5CC9">
        <w:tc>
          <w:tcPr>
            <w:tcW w:w="4253" w:type="dxa"/>
            <w:tcBorders>
              <w:top w:val="single" w:sz="4" w:space="0" w:color="auto"/>
              <w:left w:val="single" w:sz="8" w:space="0" w:color="000000"/>
              <w:right w:val="single" w:sz="8" w:space="0" w:color="000000"/>
            </w:tcBorders>
          </w:tcPr>
          <w:p w14:paraId="7BDD5FA0" w14:textId="77777777" w:rsidR="00543CC3" w:rsidRPr="00BD2918" w:rsidRDefault="00543CC3" w:rsidP="00862483">
            <w:pPr>
              <w:jc w:val="both"/>
              <w:rPr>
                <w:b/>
                <w:sz w:val="16"/>
                <w:szCs w:val="16"/>
              </w:rPr>
            </w:pPr>
            <w:r w:rsidRPr="00BD2918">
              <w:rPr>
                <w:b/>
                <w:sz w:val="16"/>
                <w:szCs w:val="16"/>
              </w:rPr>
              <w:t>Informacinės technologijos</w:t>
            </w:r>
          </w:p>
        </w:tc>
        <w:tc>
          <w:tcPr>
            <w:tcW w:w="1134" w:type="dxa"/>
            <w:tcBorders>
              <w:left w:val="single" w:sz="8" w:space="0" w:color="000000"/>
              <w:right w:val="single" w:sz="4" w:space="0" w:color="auto"/>
            </w:tcBorders>
          </w:tcPr>
          <w:p w14:paraId="76AA71DC" w14:textId="77777777" w:rsidR="00543CC3" w:rsidRPr="008A5CC9" w:rsidRDefault="00543CC3" w:rsidP="00862483">
            <w:pPr>
              <w:jc w:val="center"/>
              <w:rPr>
                <w:sz w:val="18"/>
                <w:szCs w:val="18"/>
                <w:lang w:eastAsia="lt-LT"/>
              </w:rPr>
            </w:pPr>
            <w:r w:rsidRPr="008A5CC9">
              <w:rPr>
                <w:sz w:val="18"/>
                <w:szCs w:val="18"/>
                <w:lang w:eastAsia="lt-LT"/>
              </w:rPr>
              <w:t>1/1</w:t>
            </w:r>
          </w:p>
        </w:tc>
        <w:tc>
          <w:tcPr>
            <w:tcW w:w="993" w:type="dxa"/>
            <w:tcBorders>
              <w:left w:val="single" w:sz="4" w:space="0" w:color="auto"/>
            </w:tcBorders>
          </w:tcPr>
          <w:p w14:paraId="03DF0521" w14:textId="77777777" w:rsidR="00543CC3" w:rsidRPr="008A5CC9" w:rsidRDefault="00543CC3" w:rsidP="00862483">
            <w:pPr>
              <w:jc w:val="center"/>
              <w:rPr>
                <w:sz w:val="18"/>
                <w:szCs w:val="18"/>
                <w:lang w:eastAsia="lt-LT"/>
              </w:rPr>
            </w:pPr>
            <w:r w:rsidRPr="008A5CC9">
              <w:rPr>
                <w:sz w:val="18"/>
                <w:szCs w:val="18"/>
                <w:lang w:eastAsia="lt-LT"/>
              </w:rPr>
              <w:t>1/1</w:t>
            </w:r>
          </w:p>
        </w:tc>
        <w:tc>
          <w:tcPr>
            <w:tcW w:w="992" w:type="dxa"/>
            <w:tcBorders>
              <w:right w:val="double" w:sz="4" w:space="0" w:color="auto"/>
            </w:tcBorders>
          </w:tcPr>
          <w:p w14:paraId="1DD46E60" w14:textId="77777777" w:rsidR="00543CC3" w:rsidRPr="008A5CC9" w:rsidRDefault="00543CC3" w:rsidP="00862483">
            <w:pPr>
              <w:jc w:val="center"/>
              <w:rPr>
                <w:sz w:val="18"/>
                <w:szCs w:val="18"/>
                <w:lang w:eastAsia="lt-LT"/>
              </w:rPr>
            </w:pPr>
            <w:r w:rsidRPr="008A5CC9">
              <w:rPr>
                <w:sz w:val="18"/>
                <w:szCs w:val="18"/>
                <w:lang w:eastAsia="lt-LT"/>
              </w:rPr>
              <w:t>1/1</w:t>
            </w:r>
          </w:p>
        </w:tc>
        <w:tc>
          <w:tcPr>
            <w:tcW w:w="1843" w:type="dxa"/>
            <w:gridSpan w:val="2"/>
            <w:tcBorders>
              <w:left w:val="double" w:sz="4" w:space="0" w:color="auto"/>
              <w:right w:val="single" w:sz="4" w:space="0" w:color="auto"/>
            </w:tcBorders>
          </w:tcPr>
          <w:p w14:paraId="4D2FBF1E" w14:textId="5D611602" w:rsidR="00543CC3" w:rsidRPr="008A5CC9" w:rsidRDefault="00543CC3" w:rsidP="00543CC3">
            <w:pPr>
              <w:jc w:val="center"/>
              <w:rPr>
                <w:sz w:val="18"/>
                <w:szCs w:val="18"/>
                <w:lang w:val="en-US" w:eastAsia="lt-LT"/>
              </w:rPr>
            </w:pPr>
            <w:r w:rsidRPr="008A5CC9">
              <w:rPr>
                <w:sz w:val="18"/>
                <w:szCs w:val="18"/>
                <w:lang w:eastAsia="lt-LT"/>
              </w:rPr>
              <w:t>1/1/</w:t>
            </w:r>
            <w:r w:rsidRPr="008A5CC9">
              <w:rPr>
                <w:sz w:val="18"/>
                <w:szCs w:val="18"/>
                <w:lang w:val="en-US" w:eastAsia="lt-LT"/>
              </w:rPr>
              <w:t>1</w:t>
            </w:r>
          </w:p>
        </w:tc>
        <w:tc>
          <w:tcPr>
            <w:tcW w:w="850" w:type="dxa"/>
            <w:tcBorders>
              <w:left w:val="single" w:sz="4" w:space="0" w:color="auto"/>
              <w:right w:val="double" w:sz="4" w:space="0" w:color="auto"/>
            </w:tcBorders>
          </w:tcPr>
          <w:p w14:paraId="3BC3AE1A" w14:textId="77777777" w:rsidR="00543CC3" w:rsidRPr="008A5CC9" w:rsidRDefault="00543CC3" w:rsidP="00862483">
            <w:pPr>
              <w:jc w:val="center"/>
              <w:rPr>
                <w:sz w:val="18"/>
                <w:szCs w:val="18"/>
                <w:lang w:eastAsia="lt-LT"/>
              </w:rPr>
            </w:pPr>
            <w:r w:rsidRPr="008A5CC9">
              <w:rPr>
                <w:sz w:val="18"/>
                <w:szCs w:val="18"/>
                <w:lang w:eastAsia="lt-LT"/>
              </w:rPr>
              <w:t>1/1</w:t>
            </w:r>
          </w:p>
        </w:tc>
        <w:tc>
          <w:tcPr>
            <w:tcW w:w="851" w:type="dxa"/>
            <w:tcBorders>
              <w:left w:val="double" w:sz="4" w:space="0" w:color="auto"/>
              <w:right w:val="single" w:sz="4" w:space="0" w:color="auto"/>
            </w:tcBorders>
          </w:tcPr>
          <w:p w14:paraId="5CFAEADE" w14:textId="77777777" w:rsidR="00543CC3" w:rsidRPr="008A5CC9" w:rsidRDefault="00543CC3" w:rsidP="00862483">
            <w:pPr>
              <w:jc w:val="center"/>
              <w:rPr>
                <w:sz w:val="18"/>
                <w:szCs w:val="18"/>
                <w:lang w:eastAsia="lt-LT"/>
              </w:rPr>
            </w:pPr>
            <w:r w:rsidRPr="008A5CC9">
              <w:rPr>
                <w:sz w:val="18"/>
                <w:szCs w:val="18"/>
                <w:lang w:eastAsia="lt-LT"/>
              </w:rPr>
              <w:t>1/1</w:t>
            </w:r>
          </w:p>
        </w:tc>
        <w:tc>
          <w:tcPr>
            <w:tcW w:w="850" w:type="dxa"/>
            <w:tcBorders>
              <w:left w:val="single" w:sz="4" w:space="0" w:color="auto"/>
              <w:right w:val="single" w:sz="4" w:space="0" w:color="auto"/>
            </w:tcBorders>
          </w:tcPr>
          <w:p w14:paraId="2111352B" w14:textId="77777777" w:rsidR="00543CC3" w:rsidRPr="008A5CC9" w:rsidRDefault="00543CC3" w:rsidP="00862483">
            <w:pPr>
              <w:jc w:val="center"/>
              <w:rPr>
                <w:sz w:val="18"/>
                <w:szCs w:val="18"/>
                <w:lang w:eastAsia="lt-LT"/>
              </w:rPr>
            </w:pPr>
            <w:r w:rsidRPr="008A5CC9">
              <w:rPr>
                <w:sz w:val="18"/>
                <w:szCs w:val="18"/>
                <w:lang w:eastAsia="lt-LT"/>
              </w:rPr>
              <w:t>1/1</w:t>
            </w:r>
          </w:p>
        </w:tc>
        <w:tc>
          <w:tcPr>
            <w:tcW w:w="851" w:type="dxa"/>
            <w:tcBorders>
              <w:left w:val="single" w:sz="4" w:space="0" w:color="auto"/>
              <w:right w:val="double" w:sz="4" w:space="0" w:color="auto"/>
            </w:tcBorders>
          </w:tcPr>
          <w:p w14:paraId="2C318964" w14:textId="77777777" w:rsidR="00543CC3" w:rsidRPr="008A5CC9" w:rsidRDefault="00543CC3" w:rsidP="00862483">
            <w:pPr>
              <w:jc w:val="center"/>
              <w:rPr>
                <w:sz w:val="18"/>
                <w:szCs w:val="18"/>
                <w:lang w:eastAsia="lt-LT"/>
              </w:rPr>
            </w:pPr>
            <w:r w:rsidRPr="008A5CC9">
              <w:rPr>
                <w:sz w:val="18"/>
                <w:szCs w:val="18"/>
                <w:lang w:eastAsia="lt-LT"/>
              </w:rPr>
              <w:t>1/1</w:t>
            </w:r>
          </w:p>
        </w:tc>
        <w:tc>
          <w:tcPr>
            <w:tcW w:w="800" w:type="dxa"/>
            <w:tcBorders>
              <w:left w:val="double" w:sz="4" w:space="0" w:color="auto"/>
            </w:tcBorders>
          </w:tcPr>
          <w:p w14:paraId="037081D8" w14:textId="77777777" w:rsidR="00543CC3" w:rsidRPr="008A5CC9" w:rsidRDefault="00543CC3" w:rsidP="00862483">
            <w:pPr>
              <w:jc w:val="center"/>
              <w:rPr>
                <w:sz w:val="18"/>
                <w:szCs w:val="18"/>
                <w:lang w:eastAsia="lt-LT"/>
              </w:rPr>
            </w:pPr>
          </w:p>
        </w:tc>
        <w:tc>
          <w:tcPr>
            <w:tcW w:w="901" w:type="dxa"/>
            <w:tcBorders>
              <w:right w:val="double" w:sz="4" w:space="0" w:color="auto"/>
            </w:tcBorders>
          </w:tcPr>
          <w:p w14:paraId="0E31FE02" w14:textId="77777777" w:rsidR="00543CC3" w:rsidRPr="008A5CC9" w:rsidRDefault="00543CC3" w:rsidP="00862483">
            <w:pPr>
              <w:jc w:val="center"/>
              <w:rPr>
                <w:sz w:val="18"/>
                <w:szCs w:val="18"/>
                <w:lang w:eastAsia="lt-LT"/>
              </w:rPr>
            </w:pPr>
          </w:p>
        </w:tc>
        <w:tc>
          <w:tcPr>
            <w:tcW w:w="1134" w:type="dxa"/>
            <w:tcBorders>
              <w:left w:val="double" w:sz="4" w:space="0" w:color="auto"/>
              <w:right w:val="single" w:sz="8" w:space="0" w:color="000000"/>
            </w:tcBorders>
          </w:tcPr>
          <w:p w14:paraId="2EEA5198" w14:textId="4D55C5B5" w:rsidR="00543CC3" w:rsidRPr="008A5CC9" w:rsidRDefault="00543CC3" w:rsidP="00862483">
            <w:pPr>
              <w:jc w:val="center"/>
              <w:rPr>
                <w:b/>
                <w:sz w:val="18"/>
                <w:szCs w:val="18"/>
                <w:lang w:eastAsia="lt-LT"/>
              </w:rPr>
            </w:pPr>
            <w:r w:rsidRPr="008A5CC9">
              <w:rPr>
                <w:b/>
                <w:sz w:val="18"/>
                <w:szCs w:val="18"/>
                <w:lang w:eastAsia="lt-LT"/>
              </w:rPr>
              <w:t>17</w:t>
            </w:r>
          </w:p>
        </w:tc>
      </w:tr>
      <w:tr w:rsidR="00C2135C" w:rsidRPr="00D750AB" w14:paraId="490A38F8" w14:textId="77777777" w:rsidTr="008A5CC9">
        <w:tc>
          <w:tcPr>
            <w:tcW w:w="4253" w:type="dxa"/>
            <w:tcBorders>
              <w:left w:val="single" w:sz="8" w:space="0" w:color="000000"/>
              <w:right w:val="single" w:sz="8" w:space="0" w:color="000000"/>
            </w:tcBorders>
          </w:tcPr>
          <w:p w14:paraId="0034EF16" w14:textId="77777777" w:rsidR="00C2135C" w:rsidRPr="00BD2918" w:rsidRDefault="00C2135C" w:rsidP="00862483">
            <w:pPr>
              <w:jc w:val="both"/>
              <w:rPr>
                <w:b/>
                <w:sz w:val="16"/>
                <w:szCs w:val="16"/>
              </w:rPr>
            </w:pPr>
            <w:r w:rsidRPr="00BD2918">
              <w:rPr>
                <w:b/>
                <w:sz w:val="16"/>
                <w:szCs w:val="16"/>
              </w:rPr>
              <w:t>Gamta ir žmogus</w:t>
            </w:r>
          </w:p>
        </w:tc>
        <w:tc>
          <w:tcPr>
            <w:tcW w:w="1134" w:type="dxa"/>
            <w:tcBorders>
              <w:left w:val="single" w:sz="8" w:space="0" w:color="000000"/>
              <w:right w:val="single" w:sz="4" w:space="0" w:color="auto"/>
            </w:tcBorders>
          </w:tcPr>
          <w:p w14:paraId="09C4D984" w14:textId="77777777" w:rsidR="00C2135C" w:rsidRPr="008A5CC9" w:rsidRDefault="00C2135C" w:rsidP="00862483">
            <w:pPr>
              <w:jc w:val="center"/>
              <w:rPr>
                <w:sz w:val="18"/>
                <w:szCs w:val="18"/>
                <w:lang w:eastAsia="lt-LT"/>
              </w:rPr>
            </w:pPr>
            <w:r w:rsidRPr="008A5CC9">
              <w:rPr>
                <w:sz w:val="18"/>
                <w:szCs w:val="18"/>
                <w:lang w:eastAsia="lt-LT"/>
              </w:rPr>
              <w:t>2</w:t>
            </w:r>
          </w:p>
        </w:tc>
        <w:tc>
          <w:tcPr>
            <w:tcW w:w="993" w:type="dxa"/>
            <w:tcBorders>
              <w:left w:val="single" w:sz="4" w:space="0" w:color="auto"/>
            </w:tcBorders>
          </w:tcPr>
          <w:p w14:paraId="5FD94B1C"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right w:val="double" w:sz="4" w:space="0" w:color="auto"/>
            </w:tcBorders>
          </w:tcPr>
          <w:p w14:paraId="2E235531"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left w:val="double" w:sz="4" w:space="0" w:color="auto"/>
            </w:tcBorders>
          </w:tcPr>
          <w:p w14:paraId="1C88162A"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right w:val="single" w:sz="4" w:space="0" w:color="auto"/>
            </w:tcBorders>
          </w:tcPr>
          <w:p w14:paraId="2BC7092C"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double" w:sz="4" w:space="0" w:color="auto"/>
            </w:tcBorders>
          </w:tcPr>
          <w:p w14:paraId="0DB7B481"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double" w:sz="4" w:space="0" w:color="auto"/>
              <w:right w:val="single" w:sz="4" w:space="0" w:color="auto"/>
            </w:tcBorders>
          </w:tcPr>
          <w:p w14:paraId="5B947255" w14:textId="77777777" w:rsidR="00C2135C" w:rsidRPr="008A5CC9" w:rsidRDefault="00C2135C" w:rsidP="00862483">
            <w:pPr>
              <w:jc w:val="center"/>
              <w:rPr>
                <w:sz w:val="18"/>
                <w:szCs w:val="18"/>
                <w:lang w:eastAsia="lt-LT"/>
              </w:rPr>
            </w:pPr>
          </w:p>
        </w:tc>
        <w:tc>
          <w:tcPr>
            <w:tcW w:w="850" w:type="dxa"/>
            <w:tcBorders>
              <w:left w:val="single" w:sz="4" w:space="0" w:color="auto"/>
              <w:right w:val="single" w:sz="4" w:space="0" w:color="auto"/>
            </w:tcBorders>
          </w:tcPr>
          <w:p w14:paraId="68F30CEE" w14:textId="77777777" w:rsidR="00C2135C" w:rsidRPr="008A5CC9" w:rsidRDefault="00C2135C" w:rsidP="00862483">
            <w:pPr>
              <w:jc w:val="center"/>
              <w:rPr>
                <w:sz w:val="18"/>
                <w:szCs w:val="18"/>
                <w:lang w:eastAsia="lt-LT"/>
              </w:rPr>
            </w:pPr>
          </w:p>
        </w:tc>
        <w:tc>
          <w:tcPr>
            <w:tcW w:w="851" w:type="dxa"/>
            <w:tcBorders>
              <w:left w:val="single" w:sz="4" w:space="0" w:color="auto"/>
              <w:right w:val="double" w:sz="4" w:space="0" w:color="auto"/>
            </w:tcBorders>
          </w:tcPr>
          <w:p w14:paraId="4F43EF6F" w14:textId="77777777" w:rsidR="00C2135C" w:rsidRPr="008A5CC9" w:rsidRDefault="00C2135C" w:rsidP="00862483">
            <w:pPr>
              <w:jc w:val="center"/>
              <w:rPr>
                <w:sz w:val="18"/>
                <w:szCs w:val="18"/>
                <w:lang w:eastAsia="lt-LT"/>
              </w:rPr>
            </w:pPr>
          </w:p>
        </w:tc>
        <w:tc>
          <w:tcPr>
            <w:tcW w:w="800" w:type="dxa"/>
            <w:tcBorders>
              <w:left w:val="double" w:sz="4" w:space="0" w:color="auto"/>
            </w:tcBorders>
          </w:tcPr>
          <w:p w14:paraId="7C456184" w14:textId="77777777" w:rsidR="00C2135C" w:rsidRPr="008A5CC9" w:rsidRDefault="00C2135C" w:rsidP="00862483">
            <w:pPr>
              <w:jc w:val="center"/>
              <w:rPr>
                <w:sz w:val="18"/>
                <w:szCs w:val="18"/>
                <w:lang w:eastAsia="lt-LT"/>
              </w:rPr>
            </w:pPr>
          </w:p>
        </w:tc>
        <w:tc>
          <w:tcPr>
            <w:tcW w:w="901" w:type="dxa"/>
            <w:tcBorders>
              <w:right w:val="double" w:sz="4" w:space="0" w:color="auto"/>
            </w:tcBorders>
          </w:tcPr>
          <w:p w14:paraId="0CBB1040" w14:textId="77777777" w:rsidR="00C2135C" w:rsidRPr="008A5CC9" w:rsidRDefault="00C2135C" w:rsidP="00862483">
            <w:pPr>
              <w:jc w:val="center"/>
              <w:rPr>
                <w:sz w:val="18"/>
                <w:szCs w:val="18"/>
                <w:lang w:eastAsia="lt-LT"/>
              </w:rPr>
            </w:pPr>
          </w:p>
        </w:tc>
        <w:tc>
          <w:tcPr>
            <w:tcW w:w="1134" w:type="dxa"/>
            <w:tcBorders>
              <w:left w:val="double" w:sz="4" w:space="0" w:color="auto"/>
              <w:right w:val="single" w:sz="8" w:space="0" w:color="000000"/>
            </w:tcBorders>
          </w:tcPr>
          <w:p w14:paraId="7F6B0E22" w14:textId="77777777" w:rsidR="00C2135C" w:rsidRPr="008A5CC9" w:rsidRDefault="00C2135C" w:rsidP="00862483">
            <w:pPr>
              <w:jc w:val="center"/>
              <w:rPr>
                <w:b/>
                <w:sz w:val="18"/>
                <w:szCs w:val="18"/>
                <w:lang w:eastAsia="lt-LT"/>
              </w:rPr>
            </w:pPr>
            <w:r w:rsidRPr="008A5CC9">
              <w:rPr>
                <w:b/>
                <w:sz w:val="18"/>
                <w:szCs w:val="18"/>
                <w:lang w:eastAsia="lt-LT"/>
              </w:rPr>
              <w:t>12</w:t>
            </w:r>
          </w:p>
        </w:tc>
      </w:tr>
      <w:tr w:rsidR="00C2135C" w:rsidRPr="00D750AB" w14:paraId="58B46F41" w14:textId="77777777" w:rsidTr="008A5CC9">
        <w:trPr>
          <w:trHeight w:val="76"/>
        </w:trPr>
        <w:tc>
          <w:tcPr>
            <w:tcW w:w="4253" w:type="dxa"/>
            <w:tcBorders>
              <w:left w:val="single" w:sz="8" w:space="0" w:color="000000"/>
              <w:right w:val="single" w:sz="8" w:space="0" w:color="000000"/>
            </w:tcBorders>
          </w:tcPr>
          <w:p w14:paraId="28385D6F" w14:textId="77777777" w:rsidR="00C2135C" w:rsidRPr="00BD2918" w:rsidRDefault="00C2135C" w:rsidP="00862483">
            <w:pPr>
              <w:jc w:val="both"/>
              <w:rPr>
                <w:b/>
                <w:sz w:val="16"/>
                <w:szCs w:val="16"/>
              </w:rPr>
            </w:pPr>
            <w:r w:rsidRPr="00BD2918">
              <w:rPr>
                <w:b/>
                <w:sz w:val="16"/>
                <w:szCs w:val="16"/>
              </w:rPr>
              <w:t>Biologija</w:t>
            </w:r>
          </w:p>
        </w:tc>
        <w:tc>
          <w:tcPr>
            <w:tcW w:w="1134" w:type="dxa"/>
            <w:tcBorders>
              <w:left w:val="single" w:sz="8" w:space="0" w:color="000000"/>
              <w:right w:val="single" w:sz="4" w:space="0" w:color="auto"/>
            </w:tcBorders>
          </w:tcPr>
          <w:p w14:paraId="15652EEA"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65C57456"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630D0352" w14:textId="77777777" w:rsidR="00C2135C" w:rsidRPr="008A5CC9" w:rsidRDefault="00C2135C" w:rsidP="00862483">
            <w:pPr>
              <w:jc w:val="center"/>
              <w:rPr>
                <w:sz w:val="18"/>
                <w:szCs w:val="18"/>
                <w:lang w:eastAsia="lt-LT"/>
              </w:rPr>
            </w:pPr>
          </w:p>
        </w:tc>
        <w:tc>
          <w:tcPr>
            <w:tcW w:w="992" w:type="dxa"/>
            <w:tcBorders>
              <w:left w:val="double" w:sz="4" w:space="0" w:color="auto"/>
            </w:tcBorders>
          </w:tcPr>
          <w:p w14:paraId="05455934" w14:textId="77777777" w:rsidR="00C2135C" w:rsidRPr="008A5CC9" w:rsidRDefault="00C2135C" w:rsidP="00862483">
            <w:pPr>
              <w:jc w:val="center"/>
              <w:rPr>
                <w:sz w:val="18"/>
                <w:szCs w:val="18"/>
                <w:lang w:eastAsia="lt-LT"/>
              </w:rPr>
            </w:pPr>
          </w:p>
        </w:tc>
        <w:tc>
          <w:tcPr>
            <w:tcW w:w="851" w:type="dxa"/>
            <w:tcBorders>
              <w:right w:val="single" w:sz="4" w:space="0" w:color="auto"/>
            </w:tcBorders>
          </w:tcPr>
          <w:p w14:paraId="507BCF65" w14:textId="77777777" w:rsidR="00C2135C" w:rsidRPr="008A5CC9" w:rsidRDefault="00C2135C" w:rsidP="00862483">
            <w:pPr>
              <w:jc w:val="center"/>
              <w:rPr>
                <w:sz w:val="18"/>
                <w:szCs w:val="18"/>
                <w:lang w:eastAsia="lt-LT"/>
              </w:rPr>
            </w:pPr>
          </w:p>
        </w:tc>
        <w:tc>
          <w:tcPr>
            <w:tcW w:w="850" w:type="dxa"/>
            <w:tcBorders>
              <w:left w:val="single" w:sz="4" w:space="0" w:color="auto"/>
              <w:right w:val="double" w:sz="4" w:space="0" w:color="auto"/>
            </w:tcBorders>
          </w:tcPr>
          <w:p w14:paraId="38D035AD" w14:textId="77777777" w:rsidR="00C2135C" w:rsidRPr="008A5CC9" w:rsidRDefault="00C2135C" w:rsidP="00862483">
            <w:pPr>
              <w:jc w:val="center"/>
              <w:rPr>
                <w:sz w:val="18"/>
                <w:szCs w:val="18"/>
                <w:lang w:eastAsia="lt-LT"/>
              </w:rPr>
            </w:pPr>
          </w:p>
        </w:tc>
        <w:tc>
          <w:tcPr>
            <w:tcW w:w="851" w:type="dxa"/>
            <w:tcBorders>
              <w:left w:val="double" w:sz="4" w:space="0" w:color="auto"/>
              <w:right w:val="single" w:sz="4" w:space="0" w:color="auto"/>
            </w:tcBorders>
          </w:tcPr>
          <w:p w14:paraId="26A7FB7A"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single" w:sz="4" w:space="0" w:color="auto"/>
            </w:tcBorders>
          </w:tcPr>
          <w:p w14:paraId="156731B1"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single" w:sz="4" w:space="0" w:color="auto"/>
              <w:right w:val="double" w:sz="4" w:space="0" w:color="auto"/>
            </w:tcBorders>
          </w:tcPr>
          <w:p w14:paraId="32EA19E2" w14:textId="77777777" w:rsidR="00C2135C" w:rsidRPr="008A5CC9" w:rsidRDefault="00C2135C" w:rsidP="00862483">
            <w:pPr>
              <w:jc w:val="center"/>
              <w:rPr>
                <w:sz w:val="18"/>
                <w:szCs w:val="18"/>
                <w:lang w:eastAsia="lt-LT"/>
              </w:rPr>
            </w:pPr>
            <w:r w:rsidRPr="008A5CC9">
              <w:rPr>
                <w:sz w:val="18"/>
                <w:szCs w:val="18"/>
                <w:lang w:eastAsia="lt-LT"/>
              </w:rPr>
              <w:t>2</w:t>
            </w:r>
          </w:p>
        </w:tc>
        <w:tc>
          <w:tcPr>
            <w:tcW w:w="800" w:type="dxa"/>
            <w:tcBorders>
              <w:left w:val="double" w:sz="4" w:space="0" w:color="auto"/>
            </w:tcBorders>
          </w:tcPr>
          <w:p w14:paraId="59EFD0FC" w14:textId="77777777" w:rsidR="00C2135C" w:rsidRPr="008A5CC9" w:rsidRDefault="00C2135C" w:rsidP="00862483">
            <w:pPr>
              <w:jc w:val="center"/>
              <w:rPr>
                <w:sz w:val="18"/>
                <w:szCs w:val="18"/>
                <w:lang w:eastAsia="lt-LT"/>
              </w:rPr>
            </w:pPr>
            <w:r w:rsidRPr="008A5CC9">
              <w:rPr>
                <w:sz w:val="18"/>
                <w:szCs w:val="18"/>
                <w:lang w:eastAsia="lt-LT"/>
              </w:rPr>
              <w:t>1</w:t>
            </w:r>
          </w:p>
        </w:tc>
        <w:tc>
          <w:tcPr>
            <w:tcW w:w="901" w:type="dxa"/>
            <w:tcBorders>
              <w:right w:val="double" w:sz="4" w:space="0" w:color="auto"/>
            </w:tcBorders>
          </w:tcPr>
          <w:p w14:paraId="6031443D"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left w:val="double" w:sz="4" w:space="0" w:color="auto"/>
              <w:right w:val="single" w:sz="8" w:space="0" w:color="000000"/>
            </w:tcBorders>
          </w:tcPr>
          <w:p w14:paraId="5D13B931" w14:textId="77777777" w:rsidR="00C2135C" w:rsidRPr="008A5CC9" w:rsidRDefault="00C2135C" w:rsidP="00862483">
            <w:pPr>
              <w:jc w:val="center"/>
              <w:rPr>
                <w:b/>
                <w:sz w:val="18"/>
                <w:szCs w:val="18"/>
                <w:lang w:eastAsia="lt-LT"/>
              </w:rPr>
            </w:pPr>
            <w:r w:rsidRPr="008A5CC9">
              <w:rPr>
                <w:b/>
                <w:sz w:val="18"/>
                <w:szCs w:val="18"/>
                <w:lang w:eastAsia="lt-LT"/>
              </w:rPr>
              <w:t>8</w:t>
            </w:r>
          </w:p>
        </w:tc>
      </w:tr>
      <w:tr w:rsidR="00C2135C" w:rsidRPr="00D750AB" w14:paraId="05FB257D" w14:textId="77777777" w:rsidTr="008A5CC9">
        <w:tc>
          <w:tcPr>
            <w:tcW w:w="4253" w:type="dxa"/>
            <w:tcBorders>
              <w:left w:val="single" w:sz="8" w:space="0" w:color="000000"/>
              <w:right w:val="single" w:sz="8" w:space="0" w:color="000000"/>
            </w:tcBorders>
          </w:tcPr>
          <w:p w14:paraId="1D1D0461" w14:textId="77777777" w:rsidR="00C2135C" w:rsidRPr="00BD2918" w:rsidRDefault="00C2135C" w:rsidP="00862483">
            <w:pPr>
              <w:jc w:val="both"/>
              <w:rPr>
                <w:b/>
                <w:sz w:val="16"/>
                <w:szCs w:val="16"/>
              </w:rPr>
            </w:pPr>
            <w:r w:rsidRPr="00BD2918">
              <w:rPr>
                <w:b/>
                <w:sz w:val="16"/>
                <w:szCs w:val="16"/>
              </w:rPr>
              <w:t>Chemija</w:t>
            </w:r>
          </w:p>
        </w:tc>
        <w:tc>
          <w:tcPr>
            <w:tcW w:w="1134" w:type="dxa"/>
            <w:tcBorders>
              <w:left w:val="single" w:sz="8" w:space="0" w:color="000000"/>
              <w:right w:val="single" w:sz="4" w:space="0" w:color="auto"/>
            </w:tcBorders>
          </w:tcPr>
          <w:p w14:paraId="7D3DC910"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4657641F"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21A8D61A" w14:textId="77777777" w:rsidR="00C2135C" w:rsidRPr="008A5CC9" w:rsidRDefault="00C2135C" w:rsidP="00862483">
            <w:pPr>
              <w:jc w:val="center"/>
              <w:rPr>
                <w:sz w:val="18"/>
                <w:szCs w:val="18"/>
                <w:lang w:eastAsia="lt-LT"/>
              </w:rPr>
            </w:pPr>
          </w:p>
        </w:tc>
        <w:tc>
          <w:tcPr>
            <w:tcW w:w="992" w:type="dxa"/>
            <w:tcBorders>
              <w:left w:val="double" w:sz="4" w:space="0" w:color="auto"/>
            </w:tcBorders>
          </w:tcPr>
          <w:p w14:paraId="652A58F1" w14:textId="77777777" w:rsidR="00C2135C" w:rsidRPr="008A5CC9" w:rsidRDefault="00C2135C" w:rsidP="00862483">
            <w:pPr>
              <w:jc w:val="center"/>
              <w:rPr>
                <w:sz w:val="18"/>
                <w:szCs w:val="18"/>
                <w:lang w:eastAsia="lt-LT"/>
              </w:rPr>
            </w:pPr>
          </w:p>
        </w:tc>
        <w:tc>
          <w:tcPr>
            <w:tcW w:w="851" w:type="dxa"/>
            <w:tcBorders>
              <w:right w:val="single" w:sz="4" w:space="0" w:color="auto"/>
            </w:tcBorders>
          </w:tcPr>
          <w:p w14:paraId="24A309EB" w14:textId="77777777" w:rsidR="00C2135C" w:rsidRPr="008A5CC9" w:rsidRDefault="00C2135C" w:rsidP="00862483">
            <w:pPr>
              <w:jc w:val="center"/>
              <w:rPr>
                <w:sz w:val="18"/>
                <w:szCs w:val="18"/>
                <w:lang w:eastAsia="lt-LT"/>
              </w:rPr>
            </w:pPr>
          </w:p>
        </w:tc>
        <w:tc>
          <w:tcPr>
            <w:tcW w:w="850" w:type="dxa"/>
            <w:tcBorders>
              <w:left w:val="single" w:sz="4" w:space="0" w:color="auto"/>
              <w:right w:val="double" w:sz="4" w:space="0" w:color="auto"/>
            </w:tcBorders>
          </w:tcPr>
          <w:p w14:paraId="1DC03339" w14:textId="77777777" w:rsidR="00C2135C" w:rsidRPr="008A5CC9" w:rsidRDefault="00C2135C" w:rsidP="00862483">
            <w:pPr>
              <w:jc w:val="center"/>
              <w:rPr>
                <w:sz w:val="18"/>
                <w:szCs w:val="18"/>
                <w:lang w:eastAsia="lt-LT"/>
              </w:rPr>
            </w:pPr>
          </w:p>
        </w:tc>
        <w:tc>
          <w:tcPr>
            <w:tcW w:w="851" w:type="dxa"/>
            <w:tcBorders>
              <w:left w:val="double" w:sz="4" w:space="0" w:color="auto"/>
              <w:right w:val="single" w:sz="4" w:space="0" w:color="auto"/>
            </w:tcBorders>
          </w:tcPr>
          <w:p w14:paraId="7179C3AE" w14:textId="77777777" w:rsidR="00C2135C" w:rsidRPr="008A5CC9" w:rsidRDefault="00C2135C" w:rsidP="00862483">
            <w:pPr>
              <w:jc w:val="center"/>
              <w:rPr>
                <w:sz w:val="18"/>
                <w:szCs w:val="18"/>
                <w:lang w:eastAsia="lt-LT"/>
              </w:rPr>
            </w:pPr>
          </w:p>
        </w:tc>
        <w:tc>
          <w:tcPr>
            <w:tcW w:w="850" w:type="dxa"/>
            <w:tcBorders>
              <w:left w:val="single" w:sz="4" w:space="0" w:color="auto"/>
              <w:right w:val="single" w:sz="4" w:space="0" w:color="auto"/>
            </w:tcBorders>
          </w:tcPr>
          <w:p w14:paraId="6754F055" w14:textId="77777777" w:rsidR="00C2135C" w:rsidRPr="008A5CC9" w:rsidRDefault="00C2135C" w:rsidP="00862483">
            <w:pPr>
              <w:jc w:val="center"/>
              <w:rPr>
                <w:sz w:val="18"/>
                <w:szCs w:val="18"/>
                <w:lang w:eastAsia="lt-LT"/>
              </w:rPr>
            </w:pPr>
          </w:p>
        </w:tc>
        <w:tc>
          <w:tcPr>
            <w:tcW w:w="851" w:type="dxa"/>
            <w:tcBorders>
              <w:left w:val="single" w:sz="4" w:space="0" w:color="auto"/>
              <w:right w:val="double" w:sz="4" w:space="0" w:color="auto"/>
            </w:tcBorders>
          </w:tcPr>
          <w:p w14:paraId="4094CC1D" w14:textId="77777777" w:rsidR="00C2135C" w:rsidRPr="008A5CC9" w:rsidRDefault="00C2135C" w:rsidP="00862483">
            <w:pPr>
              <w:jc w:val="center"/>
              <w:rPr>
                <w:sz w:val="18"/>
                <w:szCs w:val="18"/>
                <w:lang w:eastAsia="lt-LT"/>
              </w:rPr>
            </w:pPr>
          </w:p>
        </w:tc>
        <w:tc>
          <w:tcPr>
            <w:tcW w:w="800" w:type="dxa"/>
            <w:tcBorders>
              <w:left w:val="double" w:sz="4" w:space="0" w:color="auto"/>
            </w:tcBorders>
          </w:tcPr>
          <w:p w14:paraId="27674935" w14:textId="77777777" w:rsidR="00C2135C" w:rsidRPr="008A5CC9" w:rsidRDefault="00C2135C" w:rsidP="00862483">
            <w:pPr>
              <w:jc w:val="center"/>
              <w:rPr>
                <w:sz w:val="18"/>
                <w:szCs w:val="18"/>
                <w:lang w:eastAsia="lt-LT"/>
              </w:rPr>
            </w:pPr>
            <w:r w:rsidRPr="008A5CC9">
              <w:rPr>
                <w:sz w:val="18"/>
                <w:szCs w:val="18"/>
                <w:lang w:eastAsia="lt-LT"/>
              </w:rPr>
              <w:t>2</w:t>
            </w:r>
          </w:p>
        </w:tc>
        <w:tc>
          <w:tcPr>
            <w:tcW w:w="901" w:type="dxa"/>
            <w:tcBorders>
              <w:right w:val="double" w:sz="4" w:space="0" w:color="auto"/>
            </w:tcBorders>
          </w:tcPr>
          <w:p w14:paraId="40703378" w14:textId="77777777" w:rsidR="00C2135C" w:rsidRPr="008A5CC9" w:rsidRDefault="00C2135C" w:rsidP="00862483">
            <w:pPr>
              <w:jc w:val="center"/>
              <w:rPr>
                <w:sz w:val="18"/>
                <w:szCs w:val="18"/>
                <w:lang w:eastAsia="lt-LT"/>
              </w:rPr>
            </w:pPr>
            <w:r w:rsidRPr="008A5CC9">
              <w:rPr>
                <w:sz w:val="18"/>
                <w:szCs w:val="18"/>
                <w:lang w:eastAsia="lt-LT"/>
              </w:rPr>
              <w:t>2</w:t>
            </w:r>
          </w:p>
        </w:tc>
        <w:tc>
          <w:tcPr>
            <w:tcW w:w="1134" w:type="dxa"/>
            <w:tcBorders>
              <w:left w:val="double" w:sz="4" w:space="0" w:color="auto"/>
              <w:right w:val="single" w:sz="8" w:space="0" w:color="000000"/>
            </w:tcBorders>
          </w:tcPr>
          <w:p w14:paraId="2B736BCB" w14:textId="77777777" w:rsidR="00C2135C" w:rsidRPr="008A5CC9" w:rsidRDefault="00C2135C" w:rsidP="00862483">
            <w:pPr>
              <w:jc w:val="center"/>
              <w:rPr>
                <w:b/>
                <w:sz w:val="18"/>
                <w:szCs w:val="18"/>
                <w:lang w:eastAsia="lt-LT"/>
              </w:rPr>
            </w:pPr>
            <w:r w:rsidRPr="008A5CC9">
              <w:rPr>
                <w:b/>
                <w:sz w:val="18"/>
                <w:szCs w:val="18"/>
                <w:lang w:eastAsia="lt-LT"/>
              </w:rPr>
              <w:t>4</w:t>
            </w:r>
          </w:p>
        </w:tc>
      </w:tr>
      <w:tr w:rsidR="00C2135C" w:rsidRPr="00D750AB" w14:paraId="4CD910CC" w14:textId="77777777" w:rsidTr="008A5CC9">
        <w:tc>
          <w:tcPr>
            <w:tcW w:w="4253" w:type="dxa"/>
            <w:tcBorders>
              <w:left w:val="single" w:sz="8" w:space="0" w:color="000000"/>
              <w:right w:val="single" w:sz="8" w:space="0" w:color="000000"/>
            </w:tcBorders>
          </w:tcPr>
          <w:p w14:paraId="0ED9DE9E" w14:textId="77777777" w:rsidR="00C2135C" w:rsidRPr="00BD2918" w:rsidRDefault="00C2135C" w:rsidP="00862483">
            <w:pPr>
              <w:jc w:val="both"/>
              <w:rPr>
                <w:b/>
                <w:sz w:val="16"/>
                <w:szCs w:val="16"/>
              </w:rPr>
            </w:pPr>
            <w:r w:rsidRPr="00BD2918">
              <w:rPr>
                <w:b/>
                <w:sz w:val="16"/>
                <w:szCs w:val="16"/>
              </w:rPr>
              <w:t>Fizika</w:t>
            </w:r>
          </w:p>
        </w:tc>
        <w:tc>
          <w:tcPr>
            <w:tcW w:w="1134" w:type="dxa"/>
            <w:tcBorders>
              <w:left w:val="single" w:sz="8" w:space="0" w:color="000000"/>
              <w:right w:val="single" w:sz="4" w:space="0" w:color="auto"/>
            </w:tcBorders>
          </w:tcPr>
          <w:p w14:paraId="573DFB56"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7FDFE4F6"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4B5F9F96" w14:textId="77777777" w:rsidR="00C2135C" w:rsidRPr="008A5CC9" w:rsidRDefault="00C2135C" w:rsidP="00862483">
            <w:pPr>
              <w:jc w:val="center"/>
              <w:rPr>
                <w:sz w:val="18"/>
                <w:szCs w:val="18"/>
                <w:lang w:eastAsia="lt-LT"/>
              </w:rPr>
            </w:pPr>
          </w:p>
        </w:tc>
        <w:tc>
          <w:tcPr>
            <w:tcW w:w="992" w:type="dxa"/>
            <w:tcBorders>
              <w:left w:val="double" w:sz="4" w:space="0" w:color="auto"/>
            </w:tcBorders>
          </w:tcPr>
          <w:p w14:paraId="2E7A1ED3" w14:textId="77777777" w:rsidR="00C2135C" w:rsidRPr="008A5CC9" w:rsidRDefault="00C2135C" w:rsidP="00862483">
            <w:pPr>
              <w:jc w:val="center"/>
              <w:rPr>
                <w:sz w:val="18"/>
                <w:szCs w:val="18"/>
                <w:lang w:eastAsia="lt-LT"/>
              </w:rPr>
            </w:pPr>
          </w:p>
        </w:tc>
        <w:tc>
          <w:tcPr>
            <w:tcW w:w="851" w:type="dxa"/>
            <w:tcBorders>
              <w:right w:val="single" w:sz="4" w:space="0" w:color="auto"/>
            </w:tcBorders>
          </w:tcPr>
          <w:p w14:paraId="1DFD5C9F" w14:textId="77777777" w:rsidR="00C2135C" w:rsidRPr="008A5CC9" w:rsidRDefault="00C2135C" w:rsidP="00862483">
            <w:pPr>
              <w:jc w:val="center"/>
              <w:rPr>
                <w:sz w:val="18"/>
                <w:szCs w:val="18"/>
                <w:lang w:eastAsia="lt-LT"/>
              </w:rPr>
            </w:pPr>
          </w:p>
        </w:tc>
        <w:tc>
          <w:tcPr>
            <w:tcW w:w="850" w:type="dxa"/>
            <w:tcBorders>
              <w:left w:val="single" w:sz="4" w:space="0" w:color="auto"/>
              <w:right w:val="double" w:sz="4" w:space="0" w:color="auto"/>
            </w:tcBorders>
          </w:tcPr>
          <w:p w14:paraId="1BD6FCAE" w14:textId="77777777" w:rsidR="00C2135C" w:rsidRPr="008A5CC9" w:rsidRDefault="00C2135C" w:rsidP="00862483">
            <w:pPr>
              <w:jc w:val="center"/>
              <w:rPr>
                <w:sz w:val="18"/>
                <w:szCs w:val="18"/>
                <w:lang w:eastAsia="lt-LT"/>
              </w:rPr>
            </w:pPr>
          </w:p>
        </w:tc>
        <w:tc>
          <w:tcPr>
            <w:tcW w:w="851" w:type="dxa"/>
            <w:tcBorders>
              <w:left w:val="double" w:sz="4" w:space="0" w:color="auto"/>
              <w:right w:val="single" w:sz="4" w:space="0" w:color="auto"/>
            </w:tcBorders>
          </w:tcPr>
          <w:p w14:paraId="21A86C8A" w14:textId="77777777" w:rsidR="00C2135C" w:rsidRPr="008A5CC9" w:rsidRDefault="00C2135C" w:rsidP="00862483">
            <w:pPr>
              <w:jc w:val="center"/>
              <w:rPr>
                <w:sz w:val="18"/>
                <w:szCs w:val="18"/>
                <w:lang w:eastAsia="lt-LT"/>
              </w:rPr>
            </w:pPr>
            <w:r w:rsidRPr="008A5CC9">
              <w:rPr>
                <w:sz w:val="18"/>
                <w:szCs w:val="18"/>
                <w:lang w:eastAsia="lt-LT"/>
              </w:rPr>
              <w:t>1</w:t>
            </w:r>
          </w:p>
        </w:tc>
        <w:tc>
          <w:tcPr>
            <w:tcW w:w="850" w:type="dxa"/>
            <w:tcBorders>
              <w:left w:val="single" w:sz="4" w:space="0" w:color="auto"/>
              <w:right w:val="single" w:sz="4" w:space="0" w:color="auto"/>
            </w:tcBorders>
          </w:tcPr>
          <w:p w14:paraId="5558AEFE"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left w:val="single" w:sz="4" w:space="0" w:color="auto"/>
              <w:right w:val="double" w:sz="4" w:space="0" w:color="auto"/>
            </w:tcBorders>
          </w:tcPr>
          <w:p w14:paraId="463E1D57" w14:textId="77777777" w:rsidR="00C2135C" w:rsidRPr="008A5CC9" w:rsidRDefault="00C2135C" w:rsidP="00862483">
            <w:pPr>
              <w:jc w:val="center"/>
              <w:rPr>
                <w:sz w:val="18"/>
                <w:szCs w:val="18"/>
                <w:lang w:eastAsia="lt-LT"/>
              </w:rPr>
            </w:pPr>
            <w:r w:rsidRPr="008A5CC9">
              <w:rPr>
                <w:sz w:val="18"/>
                <w:szCs w:val="18"/>
                <w:lang w:eastAsia="lt-LT"/>
              </w:rPr>
              <w:t>1</w:t>
            </w:r>
          </w:p>
        </w:tc>
        <w:tc>
          <w:tcPr>
            <w:tcW w:w="800" w:type="dxa"/>
            <w:tcBorders>
              <w:left w:val="double" w:sz="4" w:space="0" w:color="auto"/>
            </w:tcBorders>
          </w:tcPr>
          <w:p w14:paraId="57F86EFE" w14:textId="77777777" w:rsidR="00C2135C" w:rsidRPr="008A5CC9" w:rsidRDefault="00C2135C" w:rsidP="00862483">
            <w:pPr>
              <w:jc w:val="center"/>
              <w:rPr>
                <w:sz w:val="18"/>
                <w:szCs w:val="18"/>
                <w:lang w:eastAsia="lt-LT"/>
              </w:rPr>
            </w:pPr>
            <w:r w:rsidRPr="008A5CC9">
              <w:rPr>
                <w:sz w:val="18"/>
                <w:szCs w:val="18"/>
                <w:lang w:eastAsia="lt-LT"/>
              </w:rPr>
              <w:t>2</w:t>
            </w:r>
          </w:p>
        </w:tc>
        <w:tc>
          <w:tcPr>
            <w:tcW w:w="901" w:type="dxa"/>
            <w:tcBorders>
              <w:right w:val="double" w:sz="4" w:space="0" w:color="auto"/>
            </w:tcBorders>
          </w:tcPr>
          <w:p w14:paraId="70C6DEB0" w14:textId="77777777" w:rsidR="00C2135C" w:rsidRPr="008A5CC9" w:rsidRDefault="00C2135C" w:rsidP="00862483">
            <w:pPr>
              <w:jc w:val="center"/>
              <w:rPr>
                <w:sz w:val="18"/>
                <w:szCs w:val="18"/>
                <w:lang w:eastAsia="lt-LT"/>
              </w:rPr>
            </w:pPr>
            <w:r w:rsidRPr="008A5CC9">
              <w:rPr>
                <w:sz w:val="18"/>
                <w:szCs w:val="18"/>
                <w:lang w:eastAsia="lt-LT"/>
              </w:rPr>
              <w:t>2</w:t>
            </w:r>
          </w:p>
        </w:tc>
        <w:tc>
          <w:tcPr>
            <w:tcW w:w="1134" w:type="dxa"/>
            <w:tcBorders>
              <w:left w:val="double" w:sz="4" w:space="0" w:color="auto"/>
              <w:right w:val="single" w:sz="8" w:space="0" w:color="000000"/>
            </w:tcBorders>
          </w:tcPr>
          <w:p w14:paraId="1859ECAB" w14:textId="77777777" w:rsidR="00C2135C" w:rsidRPr="008A5CC9" w:rsidRDefault="00C2135C" w:rsidP="00862483">
            <w:pPr>
              <w:jc w:val="center"/>
              <w:rPr>
                <w:b/>
                <w:sz w:val="18"/>
                <w:szCs w:val="18"/>
                <w:lang w:eastAsia="lt-LT"/>
              </w:rPr>
            </w:pPr>
            <w:r w:rsidRPr="008A5CC9">
              <w:rPr>
                <w:b/>
                <w:sz w:val="18"/>
                <w:szCs w:val="18"/>
                <w:lang w:eastAsia="lt-LT"/>
              </w:rPr>
              <w:t>7</w:t>
            </w:r>
          </w:p>
        </w:tc>
      </w:tr>
      <w:tr w:rsidR="00C2135C" w:rsidRPr="00D750AB" w14:paraId="66E63B88" w14:textId="77777777" w:rsidTr="008A5CC9">
        <w:tc>
          <w:tcPr>
            <w:tcW w:w="4253" w:type="dxa"/>
            <w:tcBorders>
              <w:left w:val="single" w:sz="8" w:space="0" w:color="000000"/>
              <w:right w:val="single" w:sz="8" w:space="0" w:color="000000"/>
            </w:tcBorders>
          </w:tcPr>
          <w:p w14:paraId="3E66302F" w14:textId="77777777" w:rsidR="00C2135C" w:rsidRPr="00BD2918" w:rsidRDefault="00C2135C" w:rsidP="00862483">
            <w:pPr>
              <w:jc w:val="both"/>
              <w:rPr>
                <w:b/>
                <w:sz w:val="16"/>
                <w:szCs w:val="16"/>
              </w:rPr>
            </w:pPr>
            <w:r w:rsidRPr="00BD2918">
              <w:rPr>
                <w:b/>
                <w:sz w:val="16"/>
                <w:szCs w:val="16"/>
              </w:rPr>
              <w:t>Istorija</w:t>
            </w:r>
          </w:p>
        </w:tc>
        <w:tc>
          <w:tcPr>
            <w:tcW w:w="1134" w:type="dxa"/>
            <w:tcBorders>
              <w:left w:val="single" w:sz="8" w:space="0" w:color="000000"/>
              <w:right w:val="single" w:sz="4" w:space="0" w:color="auto"/>
            </w:tcBorders>
          </w:tcPr>
          <w:p w14:paraId="71535F40" w14:textId="77777777" w:rsidR="00C2135C" w:rsidRPr="008A5CC9" w:rsidRDefault="00C2135C" w:rsidP="00862483">
            <w:pPr>
              <w:jc w:val="center"/>
              <w:rPr>
                <w:sz w:val="18"/>
                <w:szCs w:val="18"/>
                <w:lang w:eastAsia="lt-LT"/>
              </w:rPr>
            </w:pPr>
            <w:r w:rsidRPr="008A5CC9">
              <w:rPr>
                <w:sz w:val="18"/>
                <w:szCs w:val="18"/>
                <w:lang w:eastAsia="lt-LT"/>
              </w:rPr>
              <w:t>2</w:t>
            </w:r>
          </w:p>
        </w:tc>
        <w:tc>
          <w:tcPr>
            <w:tcW w:w="993" w:type="dxa"/>
            <w:tcBorders>
              <w:left w:val="single" w:sz="4" w:space="0" w:color="auto"/>
            </w:tcBorders>
          </w:tcPr>
          <w:p w14:paraId="267A14D6"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right w:val="double" w:sz="4" w:space="0" w:color="auto"/>
            </w:tcBorders>
          </w:tcPr>
          <w:p w14:paraId="347E0F83"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left w:val="double" w:sz="4" w:space="0" w:color="auto"/>
            </w:tcBorders>
          </w:tcPr>
          <w:p w14:paraId="6325F027"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right w:val="single" w:sz="4" w:space="0" w:color="auto"/>
            </w:tcBorders>
          </w:tcPr>
          <w:p w14:paraId="417AE0A9"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double" w:sz="4" w:space="0" w:color="auto"/>
            </w:tcBorders>
          </w:tcPr>
          <w:p w14:paraId="22097ABA"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double" w:sz="4" w:space="0" w:color="auto"/>
              <w:right w:val="single" w:sz="4" w:space="0" w:color="auto"/>
            </w:tcBorders>
          </w:tcPr>
          <w:p w14:paraId="60B60869"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single" w:sz="4" w:space="0" w:color="auto"/>
            </w:tcBorders>
          </w:tcPr>
          <w:p w14:paraId="426D91FD"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single" w:sz="4" w:space="0" w:color="auto"/>
              <w:right w:val="double" w:sz="4" w:space="0" w:color="auto"/>
            </w:tcBorders>
          </w:tcPr>
          <w:p w14:paraId="00867BB1" w14:textId="77777777" w:rsidR="00C2135C" w:rsidRPr="008A5CC9" w:rsidRDefault="00C2135C" w:rsidP="00862483">
            <w:pPr>
              <w:jc w:val="center"/>
              <w:rPr>
                <w:sz w:val="18"/>
                <w:szCs w:val="18"/>
                <w:lang w:eastAsia="lt-LT"/>
              </w:rPr>
            </w:pPr>
            <w:r w:rsidRPr="008A5CC9">
              <w:rPr>
                <w:sz w:val="18"/>
                <w:szCs w:val="18"/>
                <w:lang w:eastAsia="lt-LT"/>
              </w:rPr>
              <w:t>2</w:t>
            </w:r>
          </w:p>
        </w:tc>
        <w:tc>
          <w:tcPr>
            <w:tcW w:w="800" w:type="dxa"/>
            <w:tcBorders>
              <w:left w:val="double" w:sz="4" w:space="0" w:color="auto"/>
            </w:tcBorders>
          </w:tcPr>
          <w:p w14:paraId="4243F48A" w14:textId="77777777" w:rsidR="00C2135C" w:rsidRPr="008A5CC9" w:rsidRDefault="00C2135C" w:rsidP="00862483">
            <w:pPr>
              <w:jc w:val="center"/>
              <w:rPr>
                <w:sz w:val="18"/>
                <w:szCs w:val="18"/>
                <w:lang w:eastAsia="lt-LT"/>
              </w:rPr>
            </w:pPr>
            <w:r w:rsidRPr="008A5CC9">
              <w:rPr>
                <w:sz w:val="18"/>
                <w:szCs w:val="18"/>
                <w:lang w:eastAsia="lt-LT"/>
              </w:rPr>
              <w:t>2</w:t>
            </w:r>
          </w:p>
        </w:tc>
        <w:tc>
          <w:tcPr>
            <w:tcW w:w="901" w:type="dxa"/>
            <w:tcBorders>
              <w:right w:val="double" w:sz="4" w:space="0" w:color="auto"/>
            </w:tcBorders>
          </w:tcPr>
          <w:p w14:paraId="440937A9" w14:textId="77777777" w:rsidR="00C2135C" w:rsidRPr="008A5CC9" w:rsidRDefault="00C2135C" w:rsidP="00862483">
            <w:pPr>
              <w:jc w:val="center"/>
              <w:rPr>
                <w:sz w:val="18"/>
                <w:szCs w:val="18"/>
                <w:lang w:eastAsia="lt-LT"/>
              </w:rPr>
            </w:pPr>
            <w:r w:rsidRPr="008A5CC9">
              <w:rPr>
                <w:sz w:val="18"/>
                <w:szCs w:val="18"/>
                <w:lang w:eastAsia="lt-LT"/>
              </w:rPr>
              <w:t>2</w:t>
            </w:r>
          </w:p>
        </w:tc>
        <w:tc>
          <w:tcPr>
            <w:tcW w:w="1134" w:type="dxa"/>
            <w:tcBorders>
              <w:left w:val="double" w:sz="4" w:space="0" w:color="auto"/>
              <w:right w:val="single" w:sz="8" w:space="0" w:color="000000"/>
            </w:tcBorders>
          </w:tcPr>
          <w:p w14:paraId="30A9386B" w14:textId="77777777" w:rsidR="00C2135C" w:rsidRPr="008A5CC9" w:rsidRDefault="00C2135C" w:rsidP="00862483">
            <w:pPr>
              <w:jc w:val="center"/>
              <w:rPr>
                <w:b/>
                <w:sz w:val="18"/>
                <w:szCs w:val="18"/>
                <w:lang w:eastAsia="lt-LT"/>
              </w:rPr>
            </w:pPr>
            <w:r w:rsidRPr="008A5CC9">
              <w:rPr>
                <w:b/>
                <w:sz w:val="18"/>
                <w:szCs w:val="18"/>
                <w:lang w:eastAsia="lt-LT"/>
              </w:rPr>
              <w:t>22</w:t>
            </w:r>
          </w:p>
        </w:tc>
      </w:tr>
      <w:tr w:rsidR="00C2135C" w:rsidRPr="00D750AB" w14:paraId="28264525" w14:textId="77777777" w:rsidTr="008A5CC9">
        <w:tc>
          <w:tcPr>
            <w:tcW w:w="4253" w:type="dxa"/>
            <w:tcBorders>
              <w:left w:val="single" w:sz="8" w:space="0" w:color="000000"/>
              <w:right w:val="single" w:sz="8" w:space="0" w:color="000000"/>
            </w:tcBorders>
          </w:tcPr>
          <w:p w14:paraId="2986C85E" w14:textId="77777777" w:rsidR="00C2135C" w:rsidRPr="00BD2918" w:rsidRDefault="00C2135C" w:rsidP="00862483">
            <w:pPr>
              <w:jc w:val="both"/>
              <w:rPr>
                <w:b/>
                <w:sz w:val="16"/>
                <w:szCs w:val="16"/>
              </w:rPr>
            </w:pPr>
            <w:r w:rsidRPr="00BD2918">
              <w:rPr>
                <w:b/>
                <w:sz w:val="16"/>
                <w:szCs w:val="16"/>
              </w:rPr>
              <w:t>Geografija</w:t>
            </w:r>
          </w:p>
        </w:tc>
        <w:tc>
          <w:tcPr>
            <w:tcW w:w="1134" w:type="dxa"/>
            <w:tcBorders>
              <w:left w:val="single" w:sz="8" w:space="0" w:color="000000"/>
              <w:right w:val="single" w:sz="4" w:space="0" w:color="auto"/>
            </w:tcBorders>
          </w:tcPr>
          <w:p w14:paraId="32C19092" w14:textId="77777777" w:rsidR="00C2135C" w:rsidRPr="008A5CC9" w:rsidRDefault="00C2135C" w:rsidP="00862483">
            <w:pPr>
              <w:jc w:val="center"/>
              <w:rPr>
                <w:sz w:val="18"/>
                <w:szCs w:val="18"/>
                <w:lang w:eastAsia="lt-LT"/>
              </w:rPr>
            </w:pPr>
          </w:p>
        </w:tc>
        <w:tc>
          <w:tcPr>
            <w:tcW w:w="993" w:type="dxa"/>
            <w:tcBorders>
              <w:left w:val="single" w:sz="4" w:space="0" w:color="auto"/>
            </w:tcBorders>
          </w:tcPr>
          <w:p w14:paraId="46D40363" w14:textId="77777777" w:rsidR="00C2135C" w:rsidRPr="008A5CC9" w:rsidRDefault="00C2135C" w:rsidP="00862483">
            <w:pPr>
              <w:jc w:val="center"/>
              <w:rPr>
                <w:sz w:val="18"/>
                <w:szCs w:val="18"/>
                <w:lang w:eastAsia="lt-LT"/>
              </w:rPr>
            </w:pPr>
          </w:p>
        </w:tc>
        <w:tc>
          <w:tcPr>
            <w:tcW w:w="992" w:type="dxa"/>
            <w:tcBorders>
              <w:right w:val="double" w:sz="4" w:space="0" w:color="auto"/>
            </w:tcBorders>
          </w:tcPr>
          <w:p w14:paraId="4E92B858" w14:textId="77777777" w:rsidR="00C2135C" w:rsidRPr="008A5CC9" w:rsidRDefault="00C2135C" w:rsidP="00862483">
            <w:pPr>
              <w:jc w:val="center"/>
              <w:rPr>
                <w:sz w:val="18"/>
                <w:szCs w:val="18"/>
                <w:lang w:eastAsia="lt-LT"/>
              </w:rPr>
            </w:pPr>
          </w:p>
        </w:tc>
        <w:tc>
          <w:tcPr>
            <w:tcW w:w="992" w:type="dxa"/>
            <w:tcBorders>
              <w:left w:val="double" w:sz="4" w:space="0" w:color="auto"/>
            </w:tcBorders>
          </w:tcPr>
          <w:p w14:paraId="6DB6D777"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right w:val="single" w:sz="4" w:space="0" w:color="auto"/>
            </w:tcBorders>
          </w:tcPr>
          <w:p w14:paraId="1A74E5B8"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double" w:sz="4" w:space="0" w:color="auto"/>
            </w:tcBorders>
          </w:tcPr>
          <w:p w14:paraId="119D967E"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double" w:sz="4" w:space="0" w:color="auto"/>
              <w:right w:val="single" w:sz="4" w:space="0" w:color="auto"/>
            </w:tcBorders>
          </w:tcPr>
          <w:p w14:paraId="65A320A9"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left w:val="single" w:sz="4" w:space="0" w:color="auto"/>
              <w:right w:val="single" w:sz="4" w:space="0" w:color="auto"/>
            </w:tcBorders>
          </w:tcPr>
          <w:p w14:paraId="3E28D8C6"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left w:val="single" w:sz="4" w:space="0" w:color="auto"/>
              <w:right w:val="double" w:sz="4" w:space="0" w:color="auto"/>
            </w:tcBorders>
          </w:tcPr>
          <w:p w14:paraId="4010F48E" w14:textId="77777777" w:rsidR="00C2135C" w:rsidRPr="008A5CC9" w:rsidRDefault="00C2135C" w:rsidP="00862483">
            <w:pPr>
              <w:jc w:val="center"/>
              <w:rPr>
                <w:sz w:val="18"/>
                <w:szCs w:val="18"/>
                <w:lang w:eastAsia="lt-LT"/>
              </w:rPr>
            </w:pPr>
            <w:r w:rsidRPr="008A5CC9">
              <w:rPr>
                <w:sz w:val="18"/>
                <w:szCs w:val="18"/>
                <w:lang w:eastAsia="lt-LT"/>
              </w:rPr>
              <w:t>2</w:t>
            </w:r>
          </w:p>
        </w:tc>
        <w:tc>
          <w:tcPr>
            <w:tcW w:w="800" w:type="dxa"/>
            <w:tcBorders>
              <w:left w:val="double" w:sz="4" w:space="0" w:color="auto"/>
            </w:tcBorders>
          </w:tcPr>
          <w:p w14:paraId="6582B025" w14:textId="77777777" w:rsidR="00C2135C" w:rsidRPr="008A5CC9" w:rsidRDefault="00C2135C" w:rsidP="00862483">
            <w:pPr>
              <w:jc w:val="center"/>
              <w:rPr>
                <w:sz w:val="18"/>
                <w:szCs w:val="18"/>
                <w:lang w:eastAsia="lt-LT"/>
              </w:rPr>
            </w:pPr>
            <w:r w:rsidRPr="008A5CC9">
              <w:rPr>
                <w:sz w:val="18"/>
                <w:szCs w:val="18"/>
                <w:lang w:eastAsia="lt-LT"/>
              </w:rPr>
              <w:t>2</w:t>
            </w:r>
          </w:p>
        </w:tc>
        <w:tc>
          <w:tcPr>
            <w:tcW w:w="901" w:type="dxa"/>
            <w:tcBorders>
              <w:right w:val="double" w:sz="4" w:space="0" w:color="auto"/>
            </w:tcBorders>
          </w:tcPr>
          <w:p w14:paraId="61AC5CFF" w14:textId="77777777" w:rsidR="00C2135C" w:rsidRPr="008A5CC9" w:rsidRDefault="00C2135C" w:rsidP="00862483">
            <w:pPr>
              <w:jc w:val="center"/>
              <w:rPr>
                <w:sz w:val="18"/>
                <w:szCs w:val="18"/>
                <w:lang w:eastAsia="lt-LT"/>
              </w:rPr>
            </w:pPr>
            <w:r w:rsidRPr="008A5CC9">
              <w:rPr>
                <w:sz w:val="18"/>
                <w:szCs w:val="18"/>
                <w:lang w:eastAsia="lt-LT"/>
              </w:rPr>
              <w:t>2</w:t>
            </w:r>
          </w:p>
        </w:tc>
        <w:tc>
          <w:tcPr>
            <w:tcW w:w="1134" w:type="dxa"/>
            <w:tcBorders>
              <w:left w:val="double" w:sz="4" w:space="0" w:color="auto"/>
              <w:right w:val="single" w:sz="8" w:space="0" w:color="000000"/>
            </w:tcBorders>
          </w:tcPr>
          <w:p w14:paraId="2C788F82" w14:textId="77777777" w:rsidR="00C2135C" w:rsidRPr="008A5CC9" w:rsidRDefault="00C2135C" w:rsidP="00862483">
            <w:pPr>
              <w:jc w:val="center"/>
              <w:rPr>
                <w:b/>
                <w:sz w:val="18"/>
                <w:szCs w:val="18"/>
                <w:lang w:eastAsia="lt-LT"/>
              </w:rPr>
            </w:pPr>
            <w:r w:rsidRPr="008A5CC9">
              <w:rPr>
                <w:b/>
                <w:sz w:val="18"/>
                <w:szCs w:val="18"/>
                <w:lang w:eastAsia="lt-LT"/>
              </w:rPr>
              <w:t>16</w:t>
            </w:r>
          </w:p>
        </w:tc>
      </w:tr>
      <w:tr w:rsidR="00C2135C" w:rsidRPr="00D750AB" w14:paraId="1D560E91" w14:textId="77777777" w:rsidTr="008A5CC9">
        <w:tc>
          <w:tcPr>
            <w:tcW w:w="4253" w:type="dxa"/>
            <w:tcBorders>
              <w:left w:val="single" w:sz="8" w:space="0" w:color="000000"/>
              <w:right w:val="single" w:sz="8" w:space="0" w:color="000000"/>
            </w:tcBorders>
          </w:tcPr>
          <w:p w14:paraId="5F376AE4" w14:textId="77777777" w:rsidR="00C2135C" w:rsidRPr="00BD2918" w:rsidRDefault="00C2135C" w:rsidP="00862483">
            <w:pPr>
              <w:rPr>
                <w:b/>
                <w:sz w:val="16"/>
                <w:szCs w:val="16"/>
              </w:rPr>
            </w:pPr>
            <w:r w:rsidRPr="00BD2918">
              <w:rPr>
                <w:b/>
                <w:sz w:val="16"/>
                <w:szCs w:val="16"/>
              </w:rPr>
              <w:t>Dailė</w:t>
            </w:r>
          </w:p>
        </w:tc>
        <w:tc>
          <w:tcPr>
            <w:tcW w:w="1134" w:type="dxa"/>
            <w:tcBorders>
              <w:left w:val="single" w:sz="8" w:space="0" w:color="000000"/>
              <w:right w:val="single" w:sz="4" w:space="0" w:color="auto"/>
            </w:tcBorders>
          </w:tcPr>
          <w:p w14:paraId="6C0C8D7C" w14:textId="77777777" w:rsidR="00C2135C" w:rsidRPr="008A5CC9" w:rsidRDefault="00C2135C" w:rsidP="00862483">
            <w:pPr>
              <w:jc w:val="center"/>
              <w:rPr>
                <w:sz w:val="18"/>
                <w:szCs w:val="18"/>
                <w:lang w:eastAsia="lt-LT"/>
              </w:rPr>
            </w:pPr>
            <w:r w:rsidRPr="008A5CC9">
              <w:rPr>
                <w:sz w:val="18"/>
                <w:szCs w:val="18"/>
                <w:lang w:eastAsia="lt-LT"/>
              </w:rPr>
              <w:t>1</w:t>
            </w:r>
          </w:p>
        </w:tc>
        <w:tc>
          <w:tcPr>
            <w:tcW w:w="993" w:type="dxa"/>
            <w:tcBorders>
              <w:left w:val="single" w:sz="4" w:space="0" w:color="auto"/>
            </w:tcBorders>
          </w:tcPr>
          <w:p w14:paraId="389CB406"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right w:val="double" w:sz="4" w:space="0" w:color="auto"/>
            </w:tcBorders>
          </w:tcPr>
          <w:p w14:paraId="6EB32C42"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left w:val="double" w:sz="4" w:space="0" w:color="auto"/>
            </w:tcBorders>
          </w:tcPr>
          <w:p w14:paraId="6AB5D743"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right w:val="single" w:sz="4" w:space="0" w:color="auto"/>
            </w:tcBorders>
          </w:tcPr>
          <w:p w14:paraId="5D1005C5" w14:textId="77777777" w:rsidR="00C2135C" w:rsidRPr="008A5CC9" w:rsidRDefault="00C2135C" w:rsidP="00862483">
            <w:pPr>
              <w:jc w:val="center"/>
              <w:rPr>
                <w:sz w:val="18"/>
                <w:szCs w:val="18"/>
                <w:lang w:eastAsia="lt-LT"/>
              </w:rPr>
            </w:pPr>
            <w:r w:rsidRPr="008A5CC9">
              <w:rPr>
                <w:sz w:val="18"/>
                <w:szCs w:val="18"/>
                <w:lang w:eastAsia="lt-LT"/>
              </w:rPr>
              <w:t>1</w:t>
            </w:r>
          </w:p>
        </w:tc>
        <w:tc>
          <w:tcPr>
            <w:tcW w:w="850" w:type="dxa"/>
            <w:tcBorders>
              <w:left w:val="single" w:sz="4" w:space="0" w:color="auto"/>
              <w:right w:val="double" w:sz="4" w:space="0" w:color="auto"/>
            </w:tcBorders>
          </w:tcPr>
          <w:p w14:paraId="4ABA4E00"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left w:val="double" w:sz="4" w:space="0" w:color="auto"/>
              <w:right w:val="single" w:sz="4" w:space="0" w:color="auto"/>
            </w:tcBorders>
          </w:tcPr>
          <w:p w14:paraId="684F445E" w14:textId="77777777" w:rsidR="00C2135C" w:rsidRPr="008A5CC9" w:rsidRDefault="00C2135C" w:rsidP="00862483">
            <w:pPr>
              <w:jc w:val="center"/>
              <w:rPr>
                <w:sz w:val="18"/>
                <w:szCs w:val="18"/>
                <w:lang w:eastAsia="lt-LT"/>
              </w:rPr>
            </w:pPr>
            <w:r w:rsidRPr="008A5CC9">
              <w:rPr>
                <w:sz w:val="18"/>
                <w:szCs w:val="18"/>
                <w:lang w:eastAsia="lt-LT"/>
              </w:rPr>
              <w:t>1</w:t>
            </w:r>
          </w:p>
        </w:tc>
        <w:tc>
          <w:tcPr>
            <w:tcW w:w="850" w:type="dxa"/>
            <w:tcBorders>
              <w:left w:val="single" w:sz="4" w:space="0" w:color="auto"/>
              <w:right w:val="single" w:sz="4" w:space="0" w:color="auto"/>
            </w:tcBorders>
          </w:tcPr>
          <w:p w14:paraId="43FEB958"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left w:val="single" w:sz="4" w:space="0" w:color="auto"/>
              <w:right w:val="double" w:sz="4" w:space="0" w:color="auto"/>
            </w:tcBorders>
          </w:tcPr>
          <w:p w14:paraId="1E192DBA" w14:textId="77777777" w:rsidR="00C2135C" w:rsidRPr="008A5CC9" w:rsidRDefault="00C2135C" w:rsidP="00862483">
            <w:pPr>
              <w:jc w:val="center"/>
              <w:rPr>
                <w:sz w:val="18"/>
                <w:szCs w:val="18"/>
                <w:lang w:eastAsia="lt-LT"/>
              </w:rPr>
            </w:pPr>
            <w:r w:rsidRPr="008A5CC9">
              <w:rPr>
                <w:sz w:val="18"/>
                <w:szCs w:val="18"/>
                <w:lang w:eastAsia="lt-LT"/>
              </w:rPr>
              <w:t>1</w:t>
            </w:r>
          </w:p>
        </w:tc>
        <w:tc>
          <w:tcPr>
            <w:tcW w:w="800" w:type="dxa"/>
            <w:tcBorders>
              <w:left w:val="double" w:sz="4" w:space="0" w:color="auto"/>
            </w:tcBorders>
          </w:tcPr>
          <w:p w14:paraId="46FBFA5B" w14:textId="77777777" w:rsidR="00C2135C" w:rsidRPr="008A5CC9" w:rsidRDefault="00C2135C" w:rsidP="00862483">
            <w:pPr>
              <w:jc w:val="center"/>
              <w:rPr>
                <w:sz w:val="18"/>
                <w:szCs w:val="18"/>
                <w:lang w:eastAsia="lt-LT"/>
              </w:rPr>
            </w:pPr>
            <w:r w:rsidRPr="008A5CC9">
              <w:rPr>
                <w:sz w:val="18"/>
                <w:szCs w:val="18"/>
                <w:lang w:eastAsia="lt-LT"/>
              </w:rPr>
              <w:t>1</w:t>
            </w:r>
          </w:p>
        </w:tc>
        <w:tc>
          <w:tcPr>
            <w:tcW w:w="901" w:type="dxa"/>
            <w:tcBorders>
              <w:right w:val="double" w:sz="4" w:space="0" w:color="auto"/>
            </w:tcBorders>
          </w:tcPr>
          <w:p w14:paraId="4BC06154"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left w:val="double" w:sz="4" w:space="0" w:color="auto"/>
              <w:right w:val="single" w:sz="8" w:space="0" w:color="000000"/>
            </w:tcBorders>
          </w:tcPr>
          <w:p w14:paraId="2E62BF6A" w14:textId="77777777" w:rsidR="00C2135C" w:rsidRPr="008A5CC9" w:rsidRDefault="00C2135C" w:rsidP="00862483">
            <w:pPr>
              <w:jc w:val="center"/>
              <w:rPr>
                <w:b/>
                <w:sz w:val="18"/>
                <w:szCs w:val="18"/>
                <w:lang w:eastAsia="lt-LT"/>
              </w:rPr>
            </w:pPr>
            <w:r w:rsidRPr="008A5CC9">
              <w:rPr>
                <w:b/>
                <w:sz w:val="18"/>
                <w:szCs w:val="18"/>
                <w:lang w:eastAsia="lt-LT"/>
              </w:rPr>
              <w:t>11</w:t>
            </w:r>
          </w:p>
        </w:tc>
      </w:tr>
      <w:tr w:rsidR="00C2135C" w:rsidRPr="00D750AB" w14:paraId="0A1EEACE" w14:textId="77777777" w:rsidTr="008A5CC9">
        <w:tc>
          <w:tcPr>
            <w:tcW w:w="4253" w:type="dxa"/>
            <w:tcBorders>
              <w:left w:val="single" w:sz="8" w:space="0" w:color="000000"/>
              <w:right w:val="single" w:sz="8" w:space="0" w:color="000000"/>
            </w:tcBorders>
          </w:tcPr>
          <w:p w14:paraId="097987FA" w14:textId="77777777" w:rsidR="00C2135C" w:rsidRPr="00BD2918" w:rsidRDefault="00C2135C" w:rsidP="00862483">
            <w:pPr>
              <w:rPr>
                <w:b/>
                <w:sz w:val="16"/>
                <w:szCs w:val="16"/>
              </w:rPr>
            </w:pPr>
            <w:r w:rsidRPr="00BD2918">
              <w:rPr>
                <w:b/>
                <w:sz w:val="16"/>
                <w:szCs w:val="16"/>
              </w:rPr>
              <w:t>Muzika</w:t>
            </w:r>
          </w:p>
        </w:tc>
        <w:tc>
          <w:tcPr>
            <w:tcW w:w="1134" w:type="dxa"/>
            <w:tcBorders>
              <w:left w:val="single" w:sz="8" w:space="0" w:color="000000"/>
              <w:right w:val="single" w:sz="4" w:space="0" w:color="auto"/>
            </w:tcBorders>
          </w:tcPr>
          <w:p w14:paraId="1662373F" w14:textId="77777777" w:rsidR="00C2135C" w:rsidRPr="008A5CC9" w:rsidRDefault="00C2135C" w:rsidP="00862483">
            <w:pPr>
              <w:jc w:val="center"/>
              <w:rPr>
                <w:sz w:val="18"/>
                <w:szCs w:val="18"/>
                <w:lang w:eastAsia="lt-LT"/>
              </w:rPr>
            </w:pPr>
            <w:r w:rsidRPr="008A5CC9">
              <w:rPr>
                <w:sz w:val="18"/>
                <w:szCs w:val="18"/>
                <w:lang w:eastAsia="lt-LT"/>
              </w:rPr>
              <w:t>1</w:t>
            </w:r>
          </w:p>
        </w:tc>
        <w:tc>
          <w:tcPr>
            <w:tcW w:w="993" w:type="dxa"/>
            <w:tcBorders>
              <w:left w:val="single" w:sz="4" w:space="0" w:color="auto"/>
            </w:tcBorders>
          </w:tcPr>
          <w:p w14:paraId="50EE32EB"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right w:val="double" w:sz="4" w:space="0" w:color="auto"/>
            </w:tcBorders>
          </w:tcPr>
          <w:p w14:paraId="5D2442B4"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left w:val="double" w:sz="4" w:space="0" w:color="auto"/>
            </w:tcBorders>
          </w:tcPr>
          <w:p w14:paraId="531FCB5B"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right w:val="single" w:sz="4" w:space="0" w:color="auto"/>
            </w:tcBorders>
          </w:tcPr>
          <w:p w14:paraId="05C94558" w14:textId="77777777" w:rsidR="00C2135C" w:rsidRPr="008A5CC9" w:rsidRDefault="00C2135C" w:rsidP="00862483">
            <w:pPr>
              <w:jc w:val="center"/>
              <w:rPr>
                <w:sz w:val="18"/>
                <w:szCs w:val="18"/>
                <w:lang w:eastAsia="lt-LT"/>
              </w:rPr>
            </w:pPr>
            <w:r w:rsidRPr="008A5CC9">
              <w:rPr>
                <w:sz w:val="18"/>
                <w:szCs w:val="18"/>
                <w:lang w:eastAsia="lt-LT"/>
              </w:rPr>
              <w:t>1</w:t>
            </w:r>
          </w:p>
        </w:tc>
        <w:tc>
          <w:tcPr>
            <w:tcW w:w="850" w:type="dxa"/>
            <w:tcBorders>
              <w:left w:val="single" w:sz="4" w:space="0" w:color="auto"/>
              <w:right w:val="double" w:sz="4" w:space="0" w:color="auto"/>
            </w:tcBorders>
          </w:tcPr>
          <w:p w14:paraId="1575E7EF"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left w:val="double" w:sz="4" w:space="0" w:color="auto"/>
              <w:right w:val="single" w:sz="4" w:space="0" w:color="auto"/>
            </w:tcBorders>
          </w:tcPr>
          <w:p w14:paraId="674F80AE" w14:textId="77777777" w:rsidR="00C2135C" w:rsidRPr="008A5CC9" w:rsidRDefault="00C2135C" w:rsidP="00862483">
            <w:pPr>
              <w:jc w:val="center"/>
              <w:rPr>
                <w:sz w:val="18"/>
                <w:szCs w:val="18"/>
                <w:lang w:eastAsia="lt-LT"/>
              </w:rPr>
            </w:pPr>
            <w:r w:rsidRPr="008A5CC9">
              <w:rPr>
                <w:sz w:val="18"/>
                <w:szCs w:val="18"/>
                <w:lang w:eastAsia="lt-LT"/>
              </w:rPr>
              <w:t>1</w:t>
            </w:r>
          </w:p>
        </w:tc>
        <w:tc>
          <w:tcPr>
            <w:tcW w:w="850" w:type="dxa"/>
            <w:tcBorders>
              <w:left w:val="single" w:sz="4" w:space="0" w:color="auto"/>
              <w:right w:val="single" w:sz="4" w:space="0" w:color="auto"/>
            </w:tcBorders>
          </w:tcPr>
          <w:p w14:paraId="700890A3" w14:textId="77777777" w:rsidR="00C2135C" w:rsidRPr="008A5CC9" w:rsidRDefault="00C2135C" w:rsidP="00862483">
            <w:pPr>
              <w:jc w:val="center"/>
              <w:rPr>
                <w:sz w:val="18"/>
                <w:szCs w:val="18"/>
                <w:lang w:eastAsia="lt-LT"/>
              </w:rPr>
            </w:pPr>
            <w:r w:rsidRPr="008A5CC9">
              <w:rPr>
                <w:sz w:val="18"/>
                <w:szCs w:val="18"/>
                <w:lang w:eastAsia="lt-LT"/>
              </w:rPr>
              <w:t>1</w:t>
            </w:r>
          </w:p>
        </w:tc>
        <w:tc>
          <w:tcPr>
            <w:tcW w:w="851" w:type="dxa"/>
            <w:tcBorders>
              <w:left w:val="single" w:sz="4" w:space="0" w:color="auto"/>
              <w:right w:val="double" w:sz="4" w:space="0" w:color="auto"/>
            </w:tcBorders>
          </w:tcPr>
          <w:p w14:paraId="13A1BFF8" w14:textId="77777777" w:rsidR="00C2135C" w:rsidRPr="008A5CC9" w:rsidRDefault="00C2135C" w:rsidP="00862483">
            <w:pPr>
              <w:jc w:val="center"/>
              <w:rPr>
                <w:sz w:val="18"/>
                <w:szCs w:val="18"/>
                <w:lang w:eastAsia="lt-LT"/>
              </w:rPr>
            </w:pPr>
            <w:r w:rsidRPr="008A5CC9">
              <w:rPr>
                <w:sz w:val="18"/>
                <w:szCs w:val="18"/>
                <w:lang w:eastAsia="lt-LT"/>
              </w:rPr>
              <w:t>1</w:t>
            </w:r>
          </w:p>
        </w:tc>
        <w:tc>
          <w:tcPr>
            <w:tcW w:w="800" w:type="dxa"/>
            <w:tcBorders>
              <w:left w:val="double" w:sz="4" w:space="0" w:color="auto"/>
            </w:tcBorders>
          </w:tcPr>
          <w:p w14:paraId="3F4E3F39" w14:textId="77777777" w:rsidR="00C2135C" w:rsidRPr="008A5CC9" w:rsidRDefault="00C2135C" w:rsidP="00862483">
            <w:pPr>
              <w:jc w:val="center"/>
              <w:rPr>
                <w:sz w:val="18"/>
                <w:szCs w:val="18"/>
                <w:lang w:eastAsia="lt-LT"/>
              </w:rPr>
            </w:pPr>
            <w:r w:rsidRPr="008A5CC9">
              <w:rPr>
                <w:sz w:val="18"/>
                <w:szCs w:val="18"/>
                <w:lang w:eastAsia="lt-LT"/>
              </w:rPr>
              <w:t>1</w:t>
            </w:r>
          </w:p>
        </w:tc>
        <w:tc>
          <w:tcPr>
            <w:tcW w:w="901" w:type="dxa"/>
            <w:tcBorders>
              <w:right w:val="double" w:sz="4" w:space="0" w:color="auto"/>
            </w:tcBorders>
          </w:tcPr>
          <w:p w14:paraId="37DC350A"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left w:val="double" w:sz="4" w:space="0" w:color="auto"/>
              <w:right w:val="single" w:sz="8" w:space="0" w:color="000000"/>
            </w:tcBorders>
          </w:tcPr>
          <w:p w14:paraId="15EB977A" w14:textId="77777777" w:rsidR="00C2135C" w:rsidRPr="008A5CC9" w:rsidRDefault="00C2135C" w:rsidP="00862483">
            <w:pPr>
              <w:jc w:val="center"/>
              <w:rPr>
                <w:b/>
                <w:sz w:val="18"/>
                <w:szCs w:val="18"/>
                <w:lang w:eastAsia="lt-LT"/>
              </w:rPr>
            </w:pPr>
            <w:r w:rsidRPr="008A5CC9">
              <w:rPr>
                <w:b/>
                <w:sz w:val="18"/>
                <w:szCs w:val="18"/>
                <w:lang w:eastAsia="lt-LT"/>
              </w:rPr>
              <w:t>11</w:t>
            </w:r>
          </w:p>
        </w:tc>
      </w:tr>
      <w:tr w:rsidR="00843C3C" w:rsidRPr="00D750AB" w14:paraId="3CE28525" w14:textId="77777777" w:rsidTr="008A5CC9">
        <w:tc>
          <w:tcPr>
            <w:tcW w:w="4253" w:type="dxa"/>
            <w:tcBorders>
              <w:left w:val="single" w:sz="8" w:space="0" w:color="000000"/>
              <w:right w:val="single" w:sz="8" w:space="0" w:color="000000"/>
            </w:tcBorders>
          </w:tcPr>
          <w:p w14:paraId="5F229F40" w14:textId="77777777" w:rsidR="00843C3C" w:rsidRPr="00BD2918" w:rsidRDefault="00843C3C" w:rsidP="00862483">
            <w:pPr>
              <w:rPr>
                <w:b/>
                <w:sz w:val="16"/>
                <w:szCs w:val="16"/>
              </w:rPr>
            </w:pPr>
            <w:r w:rsidRPr="00BD2918">
              <w:rPr>
                <w:b/>
                <w:sz w:val="16"/>
                <w:szCs w:val="16"/>
              </w:rPr>
              <w:t>Technologijos</w:t>
            </w:r>
          </w:p>
        </w:tc>
        <w:tc>
          <w:tcPr>
            <w:tcW w:w="1134" w:type="dxa"/>
            <w:tcBorders>
              <w:left w:val="single" w:sz="8" w:space="0" w:color="000000"/>
              <w:right w:val="single" w:sz="4" w:space="0" w:color="auto"/>
            </w:tcBorders>
          </w:tcPr>
          <w:p w14:paraId="4E443FDA" w14:textId="77777777" w:rsidR="00843C3C" w:rsidRPr="008A5CC9" w:rsidRDefault="00843C3C" w:rsidP="00862483">
            <w:pPr>
              <w:jc w:val="center"/>
              <w:rPr>
                <w:sz w:val="18"/>
                <w:szCs w:val="18"/>
                <w:lang w:eastAsia="lt-LT"/>
              </w:rPr>
            </w:pPr>
            <w:r w:rsidRPr="008A5CC9">
              <w:rPr>
                <w:sz w:val="18"/>
                <w:szCs w:val="18"/>
                <w:lang w:eastAsia="lt-LT"/>
              </w:rPr>
              <w:t>2/2</w:t>
            </w:r>
          </w:p>
        </w:tc>
        <w:tc>
          <w:tcPr>
            <w:tcW w:w="993" w:type="dxa"/>
            <w:tcBorders>
              <w:left w:val="single" w:sz="4" w:space="0" w:color="auto"/>
            </w:tcBorders>
          </w:tcPr>
          <w:p w14:paraId="2B5273BA" w14:textId="77777777" w:rsidR="00843C3C" w:rsidRPr="008A5CC9" w:rsidRDefault="00843C3C" w:rsidP="00862483">
            <w:pPr>
              <w:jc w:val="center"/>
              <w:rPr>
                <w:sz w:val="18"/>
                <w:szCs w:val="18"/>
                <w:lang w:eastAsia="lt-LT"/>
              </w:rPr>
            </w:pPr>
            <w:r w:rsidRPr="008A5CC9">
              <w:rPr>
                <w:sz w:val="18"/>
                <w:szCs w:val="18"/>
                <w:lang w:eastAsia="lt-LT"/>
              </w:rPr>
              <w:t>2/2</w:t>
            </w:r>
          </w:p>
        </w:tc>
        <w:tc>
          <w:tcPr>
            <w:tcW w:w="992" w:type="dxa"/>
            <w:tcBorders>
              <w:right w:val="double" w:sz="4" w:space="0" w:color="auto"/>
            </w:tcBorders>
          </w:tcPr>
          <w:p w14:paraId="152E5EC5" w14:textId="77777777" w:rsidR="00843C3C" w:rsidRPr="008A5CC9" w:rsidRDefault="00843C3C" w:rsidP="00862483">
            <w:pPr>
              <w:jc w:val="center"/>
              <w:rPr>
                <w:sz w:val="18"/>
                <w:szCs w:val="18"/>
                <w:lang w:eastAsia="lt-LT"/>
              </w:rPr>
            </w:pPr>
            <w:r w:rsidRPr="008A5CC9">
              <w:rPr>
                <w:sz w:val="18"/>
                <w:szCs w:val="18"/>
                <w:lang w:eastAsia="lt-LT"/>
              </w:rPr>
              <w:t>2/2</w:t>
            </w:r>
          </w:p>
        </w:tc>
        <w:tc>
          <w:tcPr>
            <w:tcW w:w="1843" w:type="dxa"/>
            <w:gridSpan w:val="2"/>
            <w:tcBorders>
              <w:left w:val="double" w:sz="4" w:space="0" w:color="auto"/>
              <w:right w:val="single" w:sz="4" w:space="0" w:color="auto"/>
            </w:tcBorders>
          </w:tcPr>
          <w:p w14:paraId="3DFC2B68" w14:textId="6E8E8532" w:rsidR="00843C3C" w:rsidRPr="008A5CC9" w:rsidRDefault="00843C3C" w:rsidP="00543CC3">
            <w:pPr>
              <w:jc w:val="center"/>
              <w:rPr>
                <w:sz w:val="18"/>
                <w:szCs w:val="18"/>
                <w:lang w:eastAsia="lt-LT"/>
              </w:rPr>
            </w:pPr>
            <w:r w:rsidRPr="008A5CC9">
              <w:rPr>
                <w:sz w:val="18"/>
                <w:szCs w:val="18"/>
                <w:lang w:eastAsia="lt-LT"/>
              </w:rPr>
              <w:t>2/2/2</w:t>
            </w:r>
          </w:p>
        </w:tc>
        <w:tc>
          <w:tcPr>
            <w:tcW w:w="850" w:type="dxa"/>
            <w:tcBorders>
              <w:left w:val="single" w:sz="4" w:space="0" w:color="auto"/>
              <w:right w:val="double" w:sz="4" w:space="0" w:color="auto"/>
            </w:tcBorders>
          </w:tcPr>
          <w:p w14:paraId="0E1A1A9D" w14:textId="77777777" w:rsidR="00843C3C" w:rsidRPr="008A5CC9" w:rsidRDefault="00843C3C" w:rsidP="00862483">
            <w:pPr>
              <w:jc w:val="center"/>
              <w:rPr>
                <w:sz w:val="18"/>
                <w:szCs w:val="18"/>
                <w:lang w:eastAsia="lt-LT"/>
              </w:rPr>
            </w:pPr>
            <w:r w:rsidRPr="008A5CC9">
              <w:rPr>
                <w:sz w:val="18"/>
                <w:szCs w:val="18"/>
                <w:lang w:eastAsia="lt-LT"/>
              </w:rPr>
              <w:t>2/2</w:t>
            </w:r>
          </w:p>
        </w:tc>
        <w:tc>
          <w:tcPr>
            <w:tcW w:w="851" w:type="dxa"/>
            <w:tcBorders>
              <w:left w:val="double" w:sz="4" w:space="0" w:color="auto"/>
              <w:right w:val="single" w:sz="4" w:space="0" w:color="auto"/>
            </w:tcBorders>
          </w:tcPr>
          <w:p w14:paraId="1A7BA6BE" w14:textId="77777777" w:rsidR="00843C3C" w:rsidRPr="008A5CC9" w:rsidRDefault="00843C3C" w:rsidP="00862483">
            <w:pPr>
              <w:jc w:val="center"/>
              <w:rPr>
                <w:sz w:val="18"/>
                <w:szCs w:val="18"/>
                <w:lang w:eastAsia="lt-LT"/>
              </w:rPr>
            </w:pPr>
            <w:r w:rsidRPr="008A5CC9">
              <w:rPr>
                <w:sz w:val="18"/>
                <w:szCs w:val="18"/>
                <w:lang w:eastAsia="lt-LT"/>
              </w:rPr>
              <w:t>2/2</w:t>
            </w:r>
          </w:p>
        </w:tc>
        <w:tc>
          <w:tcPr>
            <w:tcW w:w="850" w:type="dxa"/>
            <w:tcBorders>
              <w:left w:val="single" w:sz="4" w:space="0" w:color="auto"/>
              <w:right w:val="single" w:sz="4" w:space="0" w:color="auto"/>
            </w:tcBorders>
          </w:tcPr>
          <w:p w14:paraId="14B89939" w14:textId="399D7D5C" w:rsidR="00843C3C" w:rsidRPr="008A5CC9" w:rsidRDefault="00843C3C" w:rsidP="00862483">
            <w:pPr>
              <w:jc w:val="center"/>
              <w:rPr>
                <w:sz w:val="18"/>
                <w:szCs w:val="18"/>
                <w:lang w:eastAsia="lt-LT"/>
              </w:rPr>
            </w:pPr>
            <w:r w:rsidRPr="008A5CC9">
              <w:rPr>
                <w:sz w:val="18"/>
                <w:szCs w:val="18"/>
                <w:lang w:eastAsia="lt-LT"/>
              </w:rPr>
              <w:t>2/2</w:t>
            </w:r>
          </w:p>
        </w:tc>
        <w:tc>
          <w:tcPr>
            <w:tcW w:w="851" w:type="dxa"/>
            <w:tcBorders>
              <w:left w:val="single" w:sz="4" w:space="0" w:color="auto"/>
              <w:right w:val="double" w:sz="4" w:space="0" w:color="auto"/>
            </w:tcBorders>
          </w:tcPr>
          <w:p w14:paraId="08DADD27" w14:textId="77777777" w:rsidR="00843C3C" w:rsidRPr="008A5CC9" w:rsidRDefault="00843C3C" w:rsidP="00862483">
            <w:pPr>
              <w:jc w:val="center"/>
              <w:rPr>
                <w:sz w:val="18"/>
                <w:szCs w:val="18"/>
                <w:lang w:eastAsia="lt-LT"/>
              </w:rPr>
            </w:pPr>
            <w:r w:rsidRPr="008A5CC9">
              <w:rPr>
                <w:sz w:val="18"/>
                <w:szCs w:val="18"/>
                <w:lang w:eastAsia="lt-LT"/>
              </w:rPr>
              <w:t>2/2</w:t>
            </w:r>
          </w:p>
        </w:tc>
        <w:tc>
          <w:tcPr>
            <w:tcW w:w="800" w:type="dxa"/>
            <w:tcBorders>
              <w:left w:val="double" w:sz="4" w:space="0" w:color="auto"/>
            </w:tcBorders>
          </w:tcPr>
          <w:p w14:paraId="4F62D28C" w14:textId="77777777" w:rsidR="00843C3C" w:rsidRPr="008A5CC9" w:rsidRDefault="00843C3C" w:rsidP="00862483">
            <w:pPr>
              <w:jc w:val="center"/>
              <w:rPr>
                <w:sz w:val="18"/>
                <w:szCs w:val="18"/>
                <w:lang w:eastAsia="lt-LT"/>
              </w:rPr>
            </w:pPr>
            <w:r w:rsidRPr="008A5CC9">
              <w:rPr>
                <w:sz w:val="18"/>
                <w:szCs w:val="18"/>
                <w:lang w:eastAsia="lt-LT"/>
              </w:rPr>
              <w:t>1/1</w:t>
            </w:r>
          </w:p>
        </w:tc>
        <w:tc>
          <w:tcPr>
            <w:tcW w:w="901" w:type="dxa"/>
            <w:tcBorders>
              <w:right w:val="double" w:sz="4" w:space="0" w:color="auto"/>
            </w:tcBorders>
          </w:tcPr>
          <w:p w14:paraId="1D34133D" w14:textId="77777777" w:rsidR="00843C3C" w:rsidRPr="008A5CC9" w:rsidRDefault="00843C3C" w:rsidP="00862483">
            <w:pPr>
              <w:jc w:val="center"/>
              <w:rPr>
                <w:sz w:val="18"/>
                <w:szCs w:val="18"/>
                <w:lang w:eastAsia="lt-LT"/>
              </w:rPr>
            </w:pPr>
            <w:r w:rsidRPr="008A5CC9">
              <w:rPr>
                <w:sz w:val="18"/>
                <w:szCs w:val="18"/>
                <w:lang w:eastAsia="lt-LT"/>
              </w:rPr>
              <w:t>1/1</w:t>
            </w:r>
          </w:p>
        </w:tc>
        <w:tc>
          <w:tcPr>
            <w:tcW w:w="1134" w:type="dxa"/>
            <w:tcBorders>
              <w:left w:val="double" w:sz="4" w:space="0" w:color="auto"/>
              <w:right w:val="single" w:sz="8" w:space="0" w:color="000000"/>
            </w:tcBorders>
          </w:tcPr>
          <w:p w14:paraId="71D2BE7C" w14:textId="53EBB7C9" w:rsidR="00843C3C" w:rsidRPr="008A5CC9" w:rsidRDefault="00843C3C" w:rsidP="00862483">
            <w:pPr>
              <w:jc w:val="center"/>
              <w:rPr>
                <w:b/>
                <w:sz w:val="18"/>
                <w:szCs w:val="18"/>
                <w:lang w:eastAsia="lt-LT"/>
              </w:rPr>
            </w:pPr>
            <w:r w:rsidRPr="008A5CC9">
              <w:rPr>
                <w:b/>
                <w:sz w:val="18"/>
                <w:szCs w:val="18"/>
                <w:lang w:eastAsia="lt-LT"/>
              </w:rPr>
              <w:t xml:space="preserve">38 </w:t>
            </w:r>
          </w:p>
        </w:tc>
      </w:tr>
      <w:tr w:rsidR="005D3E6D" w:rsidRPr="00D750AB" w14:paraId="34FBB781" w14:textId="77777777" w:rsidTr="002C291E">
        <w:tc>
          <w:tcPr>
            <w:tcW w:w="4253" w:type="dxa"/>
            <w:tcBorders>
              <w:left w:val="single" w:sz="8" w:space="0" w:color="000000"/>
              <w:right w:val="single" w:sz="8" w:space="0" w:color="000000"/>
            </w:tcBorders>
          </w:tcPr>
          <w:p w14:paraId="591ABE12" w14:textId="77777777" w:rsidR="005D3E6D" w:rsidRPr="00BD2918" w:rsidRDefault="005D3E6D" w:rsidP="00862483">
            <w:pPr>
              <w:rPr>
                <w:b/>
                <w:sz w:val="16"/>
                <w:szCs w:val="16"/>
              </w:rPr>
            </w:pPr>
            <w:r w:rsidRPr="00BD2918">
              <w:rPr>
                <w:b/>
                <w:sz w:val="16"/>
                <w:szCs w:val="16"/>
              </w:rPr>
              <w:t>Kūno kultūra</w:t>
            </w:r>
          </w:p>
        </w:tc>
        <w:tc>
          <w:tcPr>
            <w:tcW w:w="1134" w:type="dxa"/>
            <w:tcBorders>
              <w:left w:val="single" w:sz="8" w:space="0" w:color="000000"/>
              <w:right w:val="single" w:sz="4" w:space="0" w:color="auto"/>
            </w:tcBorders>
          </w:tcPr>
          <w:p w14:paraId="71FAAC60" w14:textId="77777777" w:rsidR="005D3E6D" w:rsidRPr="008A5CC9" w:rsidRDefault="005D3E6D" w:rsidP="00862483">
            <w:pPr>
              <w:jc w:val="center"/>
              <w:rPr>
                <w:sz w:val="18"/>
                <w:szCs w:val="18"/>
                <w:lang w:eastAsia="lt-LT"/>
              </w:rPr>
            </w:pPr>
            <w:r w:rsidRPr="008A5CC9">
              <w:rPr>
                <w:sz w:val="18"/>
                <w:szCs w:val="18"/>
                <w:lang w:eastAsia="lt-LT"/>
              </w:rPr>
              <w:t>2</w:t>
            </w:r>
          </w:p>
        </w:tc>
        <w:tc>
          <w:tcPr>
            <w:tcW w:w="993" w:type="dxa"/>
            <w:tcBorders>
              <w:left w:val="single" w:sz="4" w:space="0" w:color="auto"/>
            </w:tcBorders>
          </w:tcPr>
          <w:p w14:paraId="38B3D809" w14:textId="77777777" w:rsidR="005D3E6D" w:rsidRPr="008A5CC9" w:rsidRDefault="005D3E6D" w:rsidP="00862483">
            <w:pPr>
              <w:jc w:val="center"/>
              <w:rPr>
                <w:sz w:val="18"/>
                <w:szCs w:val="18"/>
                <w:lang w:eastAsia="lt-LT"/>
              </w:rPr>
            </w:pPr>
            <w:r w:rsidRPr="008A5CC9">
              <w:rPr>
                <w:sz w:val="18"/>
                <w:szCs w:val="18"/>
                <w:lang w:eastAsia="lt-LT"/>
              </w:rPr>
              <w:t>2</w:t>
            </w:r>
          </w:p>
        </w:tc>
        <w:tc>
          <w:tcPr>
            <w:tcW w:w="992" w:type="dxa"/>
            <w:tcBorders>
              <w:right w:val="double" w:sz="4" w:space="0" w:color="auto"/>
            </w:tcBorders>
          </w:tcPr>
          <w:p w14:paraId="6673A02B" w14:textId="77777777" w:rsidR="005D3E6D" w:rsidRPr="008A5CC9" w:rsidRDefault="005D3E6D" w:rsidP="00862483">
            <w:pPr>
              <w:jc w:val="center"/>
              <w:rPr>
                <w:sz w:val="18"/>
                <w:szCs w:val="18"/>
                <w:lang w:eastAsia="lt-LT"/>
              </w:rPr>
            </w:pPr>
            <w:r w:rsidRPr="008A5CC9">
              <w:rPr>
                <w:sz w:val="18"/>
                <w:szCs w:val="18"/>
                <w:lang w:eastAsia="lt-LT"/>
              </w:rPr>
              <w:t>2</w:t>
            </w:r>
          </w:p>
        </w:tc>
        <w:tc>
          <w:tcPr>
            <w:tcW w:w="992" w:type="dxa"/>
            <w:tcBorders>
              <w:left w:val="double" w:sz="4" w:space="0" w:color="auto"/>
            </w:tcBorders>
          </w:tcPr>
          <w:p w14:paraId="7CD475B9" w14:textId="77777777" w:rsidR="005D3E6D" w:rsidRPr="008A5CC9" w:rsidRDefault="005D3E6D" w:rsidP="00862483">
            <w:pPr>
              <w:jc w:val="center"/>
              <w:rPr>
                <w:sz w:val="18"/>
                <w:szCs w:val="18"/>
                <w:lang w:eastAsia="lt-LT"/>
              </w:rPr>
            </w:pPr>
            <w:r w:rsidRPr="008A5CC9">
              <w:rPr>
                <w:sz w:val="18"/>
                <w:szCs w:val="18"/>
                <w:lang w:eastAsia="lt-LT"/>
              </w:rPr>
              <w:t>2</w:t>
            </w:r>
          </w:p>
        </w:tc>
        <w:tc>
          <w:tcPr>
            <w:tcW w:w="851" w:type="dxa"/>
            <w:tcBorders>
              <w:right w:val="single" w:sz="4" w:space="0" w:color="auto"/>
            </w:tcBorders>
          </w:tcPr>
          <w:p w14:paraId="7DB52DD1" w14:textId="77777777" w:rsidR="005D3E6D" w:rsidRPr="008A5CC9" w:rsidRDefault="005D3E6D" w:rsidP="00862483">
            <w:pPr>
              <w:jc w:val="center"/>
              <w:rPr>
                <w:sz w:val="18"/>
                <w:szCs w:val="18"/>
                <w:lang w:eastAsia="lt-LT"/>
              </w:rPr>
            </w:pPr>
            <w:r w:rsidRPr="008A5CC9">
              <w:rPr>
                <w:sz w:val="18"/>
                <w:szCs w:val="18"/>
                <w:lang w:eastAsia="lt-LT"/>
              </w:rPr>
              <w:t>2</w:t>
            </w:r>
          </w:p>
        </w:tc>
        <w:tc>
          <w:tcPr>
            <w:tcW w:w="850" w:type="dxa"/>
            <w:tcBorders>
              <w:left w:val="single" w:sz="4" w:space="0" w:color="auto"/>
              <w:right w:val="double" w:sz="4" w:space="0" w:color="auto"/>
            </w:tcBorders>
          </w:tcPr>
          <w:p w14:paraId="2AABB59F" w14:textId="77777777" w:rsidR="005D3E6D" w:rsidRPr="008A5CC9" w:rsidRDefault="005D3E6D" w:rsidP="00862483">
            <w:pPr>
              <w:jc w:val="center"/>
              <w:rPr>
                <w:sz w:val="18"/>
                <w:szCs w:val="18"/>
                <w:lang w:eastAsia="lt-LT"/>
              </w:rPr>
            </w:pPr>
            <w:r w:rsidRPr="008A5CC9">
              <w:rPr>
                <w:sz w:val="18"/>
                <w:szCs w:val="18"/>
                <w:lang w:eastAsia="lt-LT"/>
              </w:rPr>
              <w:t>2</w:t>
            </w:r>
          </w:p>
        </w:tc>
        <w:tc>
          <w:tcPr>
            <w:tcW w:w="851" w:type="dxa"/>
            <w:tcBorders>
              <w:left w:val="double" w:sz="4" w:space="0" w:color="auto"/>
              <w:right w:val="single" w:sz="4" w:space="0" w:color="auto"/>
            </w:tcBorders>
          </w:tcPr>
          <w:p w14:paraId="186350A2" w14:textId="77777777" w:rsidR="005D3E6D" w:rsidRPr="008A5CC9" w:rsidRDefault="005D3E6D" w:rsidP="00862483">
            <w:pPr>
              <w:jc w:val="center"/>
              <w:rPr>
                <w:sz w:val="18"/>
                <w:szCs w:val="18"/>
                <w:lang w:eastAsia="lt-LT"/>
              </w:rPr>
            </w:pPr>
            <w:r w:rsidRPr="008A5CC9">
              <w:rPr>
                <w:sz w:val="18"/>
                <w:szCs w:val="18"/>
                <w:lang w:eastAsia="lt-LT"/>
              </w:rPr>
              <w:t>2</w:t>
            </w:r>
          </w:p>
        </w:tc>
        <w:tc>
          <w:tcPr>
            <w:tcW w:w="850" w:type="dxa"/>
            <w:tcBorders>
              <w:left w:val="single" w:sz="4" w:space="0" w:color="auto"/>
              <w:right w:val="single" w:sz="4" w:space="0" w:color="auto"/>
            </w:tcBorders>
          </w:tcPr>
          <w:p w14:paraId="35190F59" w14:textId="77777777" w:rsidR="005D3E6D" w:rsidRPr="008A5CC9" w:rsidRDefault="005D3E6D" w:rsidP="00862483">
            <w:pPr>
              <w:jc w:val="center"/>
              <w:rPr>
                <w:sz w:val="18"/>
                <w:szCs w:val="18"/>
                <w:lang w:eastAsia="lt-LT"/>
              </w:rPr>
            </w:pPr>
            <w:r w:rsidRPr="008A5CC9">
              <w:rPr>
                <w:sz w:val="18"/>
                <w:szCs w:val="18"/>
                <w:lang w:eastAsia="lt-LT"/>
              </w:rPr>
              <w:t>2</w:t>
            </w:r>
          </w:p>
        </w:tc>
        <w:tc>
          <w:tcPr>
            <w:tcW w:w="851" w:type="dxa"/>
            <w:tcBorders>
              <w:left w:val="single" w:sz="4" w:space="0" w:color="auto"/>
              <w:right w:val="double" w:sz="4" w:space="0" w:color="auto"/>
            </w:tcBorders>
          </w:tcPr>
          <w:p w14:paraId="1D6EA186" w14:textId="77777777" w:rsidR="005D3E6D" w:rsidRPr="008A5CC9" w:rsidRDefault="005D3E6D" w:rsidP="00862483">
            <w:pPr>
              <w:jc w:val="center"/>
              <w:rPr>
                <w:sz w:val="18"/>
                <w:szCs w:val="18"/>
                <w:lang w:eastAsia="lt-LT"/>
              </w:rPr>
            </w:pPr>
            <w:r w:rsidRPr="008A5CC9">
              <w:rPr>
                <w:sz w:val="18"/>
                <w:szCs w:val="18"/>
                <w:lang w:eastAsia="lt-LT"/>
              </w:rPr>
              <w:t>2</w:t>
            </w:r>
          </w:p>
        </w:tc>
        <w:tc>
          <w:tcPr>
            <w:tcW w:w="1701" w:type="dxa"/>
            <w:gridSpan w:val="2"/>
            <w:tcBorders>
              <w:left w:val="double" w:sz="4" w:space="0" w:color="auto"/>
              <w:right w:val="double" w:sz="4" w:space="0" w:color="auto"/>
            </w:tcBorders>
          </w:tcPr>
          <w:p w14:paraId="3FF10CD4" w14:textId="0889D1D7" w:rsidR="005D3E6D" w:rsidRPr="008A5CC9" w:rsidRDefault="005D3E6D" w:rsidP="005D3E6D">
            <w:pPr>
              <w:jc w:val="center"/>
              <w:rPr>
                <w:sz w:val="18"/>
                <w:szCs w:val="18"/>
                <w:lang w:eastAsia="lt-LT"/>
              </w:rPr>
            </w:pPr>
            <w:r>
              <w:rPr>
                <w:sz w:val="18"/>
                <w:szCs w:val="18"/>
                <w:lang w:eastAsia="lt-LT"/>
              </w:rPr>
              <w:t>2/</w:t>
            </w:r>
            <w:r w:rsidRPr="008A5CC9">
              <w:rPr>
                <w:sz w:val="18"/>
                <w:szCs w:val="18"/>
                <w:lang w:eastAsia="lt-LT"/>
              </w:rPr>
              <w:t>2/2</w:t>
            </w:r>
          </w:p>
        </w:tc>
        <w:tc>
          <w:tcPr>
            <w:tcW w:w="1134" w:type="dxa"/>
            <w:tcBorders>
              <w:left w:val="double" w:sz="4" w:space="0" w:color="auto"/>
              <w:right w:val="single" w:sz="8" w:space="0" w:color="000000"/>
            </w:tcBorders>
          </w:tcPr>
          <w:p w14:paraId="1D85E700" w14:textId="0A51015A" w:rsidR="005D3E6D" w:rsidRPr="008A5CC9" w:rsidRDefault="005D3E6D" w:rsidP="00862483">
            <w:pPr>
              <w:jc w:val="center"/>
              <w:rPr>
                <w:b/>
                <w:sz w:val="18"/>
                <w:szCs w:val="18"/>
                <w:lang w:eastAsia="lt-LT"/>
              </w:rPr>
            </w:pPr>
            <w:r w:rsidRPr="008A5CC9">
              <w:rPr>
                <w:b/>
                <w:sz w:val="18"/>
                <w:szCs w:val="18"/>
                <w:lang w:eastAsia="lt-LT"/>
              </w:rPr>
              <w:t>2</w:t>
            </w:r>
            <w:r>
              <w:rPr>
                <w:b/>
                <w:sz w:val="18"/>
                <w:szCs w:val="18"/>
                <w:lang w:eastAsia="lt-LT"/>
              </w:rPr>
              <w:t>4</w:t>
            </w:r>
          </w:p>
        </w:tc>
      </w:tr>
      <w:tr w:rsidR="00C2135C" w:rsidRPr="00D750AB" w14:paraId="5F26D767" w14:textId="77777777" w:rsidTr="008A5CC9">
        <w:tc>
          <w:tcPr>
            <w:tcW w:w="4253" w:type="dxa"/>
            <w:tcBorders>
              <w:left w:val="single" w:sz="8" w:space="0" w:color="000000"/>
              <w:right w:val="single" w:sz="8" w:space="0" w:color="000000"/>
            </w:tcBorders>
            <w:vAlign w:val="bottom"/>
          </w:tcPr>
          <w:p w14:paraId="37BB94CC" w14:textId="77777777" w:rsidR="00C2135C" w:rsidRPr="00BD2918" w:rsidRDefault="00C2135C" w:rsidP="00862483">
            <w:pPr>
              <w:rPr>
                <w:b/>
                <w:sz w:val="16"/>
                <w:szCs w:val="16"/>
              </w:rPr>
            </w:pPr>
            <w:r w:rsidRPr="00BD2918">
              <w:rPr>
                <w:b/>
                <w:sz w:val="16"/>
                <w:szCs w:val="16"/>
              </w:rPr>
              <w:t xml:space="preserve">Kūno kultūra (akt. </w:t>
            </w:r>
            <w:proofErr w:type="spellStart"/>
            <w:r w:rsidRPr="00BD2918">
              <w:rPr>
                <w:b/>
                <w:sz w:val="16"/>
                <w:szCs w:val="16"/>
              </w:rPr>
              <w:t>jud</w:t>
            </w:r>
            <w:proofErr w:type="spellEnd"/>
            <w:r w:rsidRPr="00BD2918">
              <w:rPr>
                <w:b/>
                <w:sz w:val="16"/>
                <w:szCs w:val="16"/>
              </w:rPr>
              <w:t>. pratybos)</w:t>
            </w:r>
          </w:p>
        </w:tc>
        <w:tc>
          <w:tcPr>
            <w:tcW w:w="1134" w:type="dxa"/>
            <w:tcBorders>
              <w:left w:val="single" w:sz="8" w:space="0" w:color="000000"/>
              <w:right w:val="single" w:sz="4" w:space="0" w:color="auto"/>
            </w:tcBorders>
          </w:tcPr>
          <w:p w14:paraId="32483425" w14:textId="77777777" w:rsidR="00C2135C" w:rsidRPr="008A5CC9" w:rsidRDefault="00C2135C" w:rsidP="00862483">
            <w:pPr>
              <w:jc w:val="center"/>
              <w:rPr>
                <w:sz w:val="18"/>
                <w:szCs w:val="18"/>
                <w:lang w:eastAsia="lt-LT"/>
              </w:rPr>
            </w:pPr>
            <w:r w:rsidRPr="008A5CC9">
              <w:rPr>
                <w:sz w:val="18"/>
                <w:szCs w:val="18"/>
                <w:lang w:eastAsia="lt-LT"/>
              </w:rPr>
              <w:t>1</w:t>
            </w:r>
          </w:p>
        </w:tc>
        <w:tc>
          <w:tcPr>
            <w:tcW w:w="993" w:type="dxa"/>
            <w:tcBorders>
              <w:left w:val="single" w:sz="4" w:space="0" w:color="auto"/>
            </w:tcBorders>
          </w:tcPr>
          <w:p w14:paraId="170547B6"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right w:val="double" w:sz="4" w:space="0" w:color="auto"/>
            </w:tcBorders>
          </w:tcPr>
          <w:p w14:paraId="409CC38B"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left w:val="double" w:sz="4" w:space="0" w:color="auto"/>
            </w:tcBorders>
          </w:tcPr>
          <w:p w14:paraId="59068EB3" w14:textId="77777777" w:rsidR="00C2135C" w:rsidRPr="008A5CC9" w:rsidRDefault="00C2135C" w:rsidP="00862483">
            <w:pPr>
              <w:jc w:val="center"/>
              <w:rPr>
                <w:sz w:val="18"/>
                <w:szCs w:val="18"/>
                <w:lang w:eastAsia="lt-LT"/>
              </w:rPr>
            </w:pPr>
          </w:p>
        </w:tc>
        <w:tc>
          <w:tcPr>
            <w:tcW w:w="851" w:type="dxa"/>
            <w:tcBorders>
              <w:right w:val="single" w:sz="4" w:space="0" w:color="auto"/>
            </w:tcBorders>
          </w:tcPr>
          <w:p w14:paraId="6B9D55BF" w14:textId="77777777" w:rsidR="00C2135C" w:rsidRPr="008A5CC9" w:rsidRDefault="00C2135C" w:rsidP="00862483">
            <w:pPr>
              <w:jc w:val="center"/>
              <w:rPr>
                <w:sz w:val="18"/>
                <w:szCs w:val="18"/>
                <w:lang w:eastAsia="lt-LT"/>
              </w:rPr>
            </w:pPr>
          </w:p>
        </w:tc>
        <w:tc>
          <w:tcPr>
            <w:tcW w:w="850" w:type="dxa"/>
            <w:tcBorders>
              <w:left w:val="single" w:sz="4" w:space="0" w:color="auto"/>
              <w:right w:val="double" w:sz="4" w:space="0" w:color="auto"/>
            </w:tcBorders>
          </w:tcPr>
          <w:p w14:paraId="0DEF6FBC" w14:textId="77777777" w:rsidR="00C2135C" w:rsidRPr="008A5CC9" w:rsidRDefault="00C2135C" w:rsidP="00862483">
            <w:pPr>
              <w:jc w:val="center"/>
              <w:rPr>
                <w:sz w:val="18"/>
                <w:szCs w:val="18"/>
                <w:lang w:eastAsia="lt-LT"/>
              </w:rPr>
            </w:pPr>
          </w:p>
        </w:tc>
        <w:tc>
          <w:tcPr>
            <w:tcW w:w="851" w:type="dxa"/>
            <w:tcBorders>
              <w:left w:val="double" w:sz="4" w:space="0" w:color="auto"/>
              <w:right w:val="single" w:sz="4" w:space="0" w:color="auto"/>
            </w:tcBorders>
          </w:tcPr>
          <w:p w14:paraId="359E2FC7" w14:textId="77777777" w:rsidR="00C2135C" w:rsidRPr="008A5CC9" w:rsidRDefault="00C2135C" w:rsidP="00862483">
            <w:pPr>
              <w:jc w:val="center"/>
              <w:rPr>
                <w:sz w:val="18"/>
                <w:szCs w:val="18"/>
                <w:lang w:eastAsia="lt-LT"/>
              </w:rPr>
            </w:pPr>
          </w:p>
        </w:tc>
        <w:tc>
          <w:tcPr>
            <w:tcW w:w="850" w:type="dxa"/>
            <w:tcBorders>
              <w:left w:val="single" w:sz="4" w:space="0" w:color="auto"/>
              <w:right w:val="single" w:sz="4" w:space="0" w:color="auto"/>
            </w:tcBorders>
          </w:tcPr>
          <w:p w14:paraId="109BACC7" w14:textId="77777777" w:rsidR="00C2135C" w:rsidRPr="008A5CC9" w:rsidRDefault="00C2135C" w:rsidP="00862483">
            <w:pPr>
              <w:jc w:val="center"/>
              <w:rPr>
                <w:sz w:val="18"/>
                <w:szCs w:val="18"/>
                <w:lang w:eastAsia="lt-LT"/>
              </w:rPr>
            </w:pPr>
          </w:p>
        </w:tc>
        <w:tc>
          <w:tcPr>
            <w:tcW w:w="851" w:type="dxa"/>
            <w:tcBorders>
              <w:left w:val="single" w:sz="4" w:space="0" w:color="auto"/>
              <w:right w:val="double" w:sz="4" w:space="0" w:color="auto"/>
            </w:tcBorders>
          </w:tcPr>
          <w:p w14:paraId="3F400CB5" w14:textId="77777777" w:rsidR="00C2135C" w:rsidRPr="008A5CC9" w:rsidRDefault="00C2135C" w:rsidP="00862483">
            <w:pPr>
              <w:jc w:val="center"/>
              <w:rPr>
                <w:sz w:val="18"/>
                <w:szCs w:val="18"/>
                <w:lang w:eastAsia="lt-LT"/>
              </w:rPr>
            </w:pPr>
          </w:p>
        </w:tc>
        <w:tc>
          <w:tcPr>
            <w:tcW w:w="800" w:type="dxa"/>
            <w:tcBorders>
              <w:left w:val="double" w:sz="4" w:space="0" w:color="auto"/>
            </w:tcBorders>
          </w:tcPr>
          <w:p w14:paraId="1734615C" w14:textId="77777777" w:rsidR="00C2135C" w:rsidRPr="008A5CC9" w:rsidRDefault="00C2135C" w:rsidP="00862483">
            <w:pPr>
              <w:jc w:val="center"/>
              <w:rPr>
                <w:sz w:val="18"/>
                <w:szCs w:val="18"/>
                <w:lang w:eastAsia="lt-LT"/>
              </w:rPr>
            </w:pPr>
          </w:p>
        </w:tc>
        <w:tc>
          <w:tcPr>
            <w:tcW w:w="901" w:type="dxa"/>
            <w:tcBorders>
              <w:right w:val="double" w:sz="4" w:space="0" w:color="auto"/>
            </w:tcBorders>
          </w:tcPr>
          <w:p w14:paraId="4F87C596" w14:textId="77777777" w:rsidR="00C2135C" w:rsidRPr="008A5CC9" w:rsidRDefault="00C2135C" w:rsidP="00862483">
            <w:pPr>
              <w:jc w:val="center"/>
              <w:rPr>
                <w:sz w:val="18"/>
                <w:szCs w:val="18"/>
                <w:lang w:eastAsia="lt-LT"/>
              </w:rPr>
            </w:pPr>
          </w:p>
        </w:tc>
        <w:tc>
          <w:tcPr>
            <w:tcW w:w="1134" w:type="dxa"/>
            <w:tcBorders>
              <w:left w:val="double" w:sz="4" w:space="0" w:color="auto"/>
              <w:right w:val="single" w:sz="8" w:space="0" w:color="000000"/>
            </w:tcBorders>
          </w:tcPr>
          <w:p w14:paraId="26B3EA0E" w14:textId="77777777" w:rsidR="00C2135C" w:rsidRPr="008A5CC9" w:rsidRDefault="00C2135C" w:rsidP="00862483">
            <w:pPr>
              <w:jc w:val="center"/>
              <w:rPr>
                <w:b/>
                <w:sz w:val="18"/>
                <w:szCs w:val="18"/>
                <w:lang w:eastAsia="lt-LT"/>
              </w:rPr>
            </w:pPr>
            <w:r w:rsidRPr="008A5CC9">
              <w:rPr>
                <w:b/>
                <w:sz w:val="18"/>
                <w:szCs w:val="18"/>
                <w:lang w:eastAsia="lt-LT"/>
              </w:rPr>
              <w:t>3</w:t>
            </w:r>
          </w:p>
        </w:tc>
      </w:tr>
      <w:tr w:rsidR="00C2135C" w:rsidRPr="00D750AB" w14:paraId="0E1D6A4B" w14:textId="77777777" w:rsidTr="008A5CC9">
        <w:tc>
          <w:tcPr>
            <w:tcW w:w="4253" w:type="dxa"/>
            <w:tcBorders>
              <w:left w:val="single" w:sz="8" w:space="0" w:color="000000"/>
              <w:bottom w:val="single" w:sz="8" w:space="0" w:color="000000"/>
              <w:right w:val="single" w:sz="8" w:space="0" w:color="000000"/>
            </w:tcBorders>
            <w:vAlign w:val="bottom"/>
          </w:tcPr>
          <w:p w14:paraId="70226CB9" w14:textId="77777777" w:rsidR="00C2135C" w:rsidRPr="00BD2918" w:rsidRDefault="00C2135C" w:rsidP="00862483">
            <w:pPr>
              <w:rPr>
                <w:b/>
                <w:sz w:val="16"/>
                <w:szCs w:val="16"/>
              </w:rPr>
            </w:pPr>
            <w:r w:rsidRPr="00BD2918">
              <w:rPr>
                <w:b/>
                <w:sz w:val="16"/>
                <w:szCs w:val="16"/>
              </w:rPr>
              <w:t>Žmogaus sauga</w:t>
            </w:r>
          </w:p>
        </w:tc>
        <w:tc>
          <w:tcPr>
            <w:tcW w:w="1134" w:type="dxa"/>
            <w:tcBorders>
              <w:left w:val="single" w:sz="8" w:space="0" w:color="000000"/>
              <w:bottom w:val="single" w:sz="8" w:space="0" w:color="000000"/>
              <w:right w:val="single" w:sz="4" w:space="0" w:color="auto"/>
            </w:tcBorders>
          </w:tcPr>
          <w:p w14:paraId="73B1DB08" w14:textId="77777777" w:rsidR="00C2135C" w:rsidRPr="008A5CC9" w:rsidRDefault="00C2135C" w:rsidP="00862483">
            <w:pPr>
              <w:jc w:val="center"/>
              <w:rPr>
                <w:sz w:val="18"/>
                <w:szCs w:val="18"/>
                <w:lang w:eastAsia="lt-LT"/>
              </w:rPr>
            </w:pPr>
            <w:r w:rsidRPr="008A5CC9">
              <w:rPr>
                <w:sz w:val="18"/>
                <w:szCs w:val="18"/>
                <w:lang w:eastAsia="lt-LT"/>
              </w:rPr>
              <w:t>1</w:t>
            </w:r>
          </w:p>
        </w:tc>
        <w:tc>
          <w:tcPr>
            <w:tcW w:w="993" w:type="dxa"/>
            <w:tcBorders>
              <w:left w:val="single" w:sz="4" w:space="0" w:color="auto"/>
              <w:bottom w:val="single" w:sz="8" w:space="0" w:color="000000"/>
            </w:tcBorders>
          </w:tcPr>
          <w:p w14:paraId="092CBC6B"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bottom w:val="single" w:sz="8" w:space="0" w:color="000000"/>
              <w:right w:val="double" w:sz="4" w:space="0" w:color="auto"/>
            </w:tcBorders>
          </w:tcPr>
          <w:p w14:paraId="144507C0" w14:textId="77777777" w:rsidR="00C2135C" w:rsidRPr="008A5CC9" w:rsidRDefault="00C2135C" w:rsidP="00862483">
            <w:pPr>
              <w:jc w:val="center"/>
              <w:rPr>
                <w:sz w:val="18"/>
                <w:szCs w:val="18"/>
                <w:lang w:eastAsia="lt-LT"/>
              </w:rPr>
            </w:pPr>
            <w:r w:rsidRPr="008A5CC9">
              <w:rPr>
                <w:sz w:val="18"/>
                <w:szCs w:val="18"/>
                <w:lang w:eastAsia="lt-LT"/>
              </w:rPr>
              <w:t>1</w:t>
            </w:r>
          </w:p>
        </w:tc>
        <w:tc>
          <w:tcPr>
            <w:tcW w:w="992" w:type="dxa"/>
            <w:tcBorders>
              <w:left w:val="double" w:sz="4" w:space="0" w:color="auto"/>
              <w:bottom w:val="single" w:sz="8" w:space="0" w:color="000000"/>
            </w:tcBorders>
          </w:tcPr>
          <w:p w14:paraId="3747110A" w14:textId="77777777" w:rsidR="00C2135C" w:rsidRPr="008A5CC9" w:rsidRDefault="00C2135C" w:rsidP="00862483">
            <w:pPr>
              <w:jc w:val="center"/>
              <w:rPr>
                <w:sz w:val="18"/>
                <w:szCs w:val="18"/>
                <w:lang w:eastAsia="lt-LT"/>
              </w:rPr>
            </w:pPr>
          </w:p>
        </w:tc>
        <w:tc>
          <w:tcPr>
            <w:tcW w:w="851" w:type="dxa"/>
            <w:tcBorders>
              <w:bottom w:val="single" w:sz="8" w:space="0" w:color="000000"/>
              <w:right w:val="single" w:sz="4" w:space="0" w:color="auto"/>
            </w:tcBorders>
          </w:tcPr>
          <w:p w14:paraId="3C6580A1" w14:textId="77777777" w:rsidR="00C2135C" w:rsidRPr="008A5CC9" w:rsidRDefault="00C2135C" w:rsidP="00862483">
            <w:pPr>
              <w:jc w:val="center"/>
              <w:rPr>
                <w:sz w:val="18"/>
                <w:szCs w:val="18"/>
                <w:lang w:eastAsia="lt-LT"/>
              </w:rPr>
            </w:pPr>
          </w:p>
        </w:tc>
        <w:tc>
          <w:tcPr>
            <w:tcW w:w="850" w:type="dxa"/>
            <w:tcBorders>
              <w:left w:val="single" w:sz="4" w:space="0" w:color="auto"/>
              <w:bottom w:val="single" w:sz="8" w:space="0" w:color="000000"/>
              <w:right w:val="double" w:sz="4" w:space="0" w:color="auto"/>
            </w:tcBorders>
          </w:tcPr>
          <w:p w14:paraId="1D046BB8" w14:textId="77777777" w:rsidR="00C2135C" w:rsidRPr="008A5CC9" w:rsidRDefault="00C2135C" w:rsidP="00862483">
            <w:pPr>
              <w:jc w:val="center"/>
              <w:rPr>
                <w:sz w:val="18"/>
                <w:szCs w:val="18"/>
                <w:lang w:eastAsia="lt-LT"/>
              </w:rPr>
            </w:pPr>
          </w:p>
        </w:tc>
        <w:tc>
          <w:tcPr>
            <w:tcW w:w="851" w:type="dxa"/>
            <w:tcBorders>
              <w:left w:val="double" w:sz="4" w:space="0" w:color="auto"/>
              <w:bottom w:val="single" w:sz="8" w:space="0" w:color="000000"/>
              <w:right w:val="single" w:sz="4" w:space="0" w:color="auto"/>
            </w:tcBorders>
          </w:tcPr>
          <w:p w14:paraId="4DA53368" w14:textId="77777777" w:rsidR="00C2135C" w:rsidRPr="008A5CC9" w:rsidRDefault="00C2135C" w:rsidP="00862483">
            <w:pPr>
              <w:jc w:val="center"/>
              <w:rPr>
                <w:sz w:val="18"/>
                <w:szCs w:val="18"/>
                <w:lang w:eastAsia="lt-LT"/>
              </w:rPr>
            </w:pPr>
          </w:p>
        </w:tc>
        <w:tc>
          <w:tcPr>
            <w:tcW w:w="850" w:type="dxa"/>
            <w:tcBorders>
              <w:left w:val="single" w:sz="4" w:space="0" w:color="auto"/>
              <w:bottom w:val="single" w:sz="8" w:space="0" w:color="000000"/>
              <w:right w:val="single" w:sz="4" w:space="0" w:color="auto"/>
            </w:tcBorders>
          </w:tcPr>
          <w:p w14:paraId="55B1F426" w14:textId="77777777" w:rsidR="00C2135C" w:rsidRPr="008A5CC9" w:rsidRDefault="00C2135C" w:rsidP="00862483">
            <w:pPr>
              <w:jc w:val="center"/>
              <w:rPr>
                <w:sz w:val="18"/>
                <w:szCs w:val="18"/>
                <w:lang w:eastAsia="lt-LT"/>
              </w:rPr>
            </w:pPr>
          </w:p>
        </w:tc>
        <w:tc>
          <w:tcPr>
            <w:tcW w:w="851" w:type="dxa"/>
            <w:tcBorders>
              <w:left w:val="single" w:sz="4" w:space="0" w:color="auto"/>
              <w:bottom w:val="single" w:sz="8" w:space="0" w:color="000000"/>
              <w:right w:val="double" w:sz="4" w:space="0" w:color="auto"/>
            </w:tcBorders>
          </w:tcPr>
          <w:p w14:paraId="26F027B4" w14:textId="77777777" w:rsidR="00C2135C" w:rsidRPr="008A5CC9" w:rsidRDefault="00C2135C" w:rsidP="00862483">
            <w:pPr>
              <w:jc w:val="center"/>
              <w:rPr>
                <w:sz w:val="18"/>
                <w:szCs w:val="18"/>
                <w:lang w:eastAsia="lt-LT"/>
              </w:rPr>
            </w:pPr>
          </w:p>
        </w:tc>
        <w:tc>
          <w:tcPr>
            <w:tcW w:w="800" w:type="dxa"/>
            <w:tcBorders>
              <w:left w:val="double" w:sz="4" w:space="0" w:color="auto"/>
              <w:bottom w:val="single" w:sz="8" w:space="0" w:color="000000"/>
            </w:tcBorders>
          </w:tcPr>
          <w:p w14:paraId="662FEC52" w14:textId="77777777" w:rsidR="00C2135C" w:rsidRPr="008A5CC9" w:rsidRDefault="00C2135C" w:rsidP="00862483">
            <w:pPr>
              <w:jc w:val="center"/>
              <w:rPr>
                <w:sz w:val="18"/>
                <w:szCs w:val="18"/>
                <w:lang w:eastAsia="lt-LT"/>
              </w:rPr>
            </w:pPr>
            <w:r w:rsidRPr="008A5CC9">
              <w:rPr>
                <w:sz w:val="18"/>
                <w:szCs w:val="18"/>
                <w:lang w:eastAsia="lt-LT"/>
              </w:rPr>
              <w:t>1</w:t>
            </w:r>
          </w:p>
        </w:tc>
        <w:tc>
          <w:tcPr>
            <w:tcW w:w="901" w:type="dxa"/>
            <w:tcBorders>
              <w:bottom w:val="single" w:sz="8" w:space="0" w:color="000000"/>
              <w:right w:val="double" w:sz="4" w:space="0" w:color="auto"/>
            </w:tcBorders>
          </w:tcPr>
          <w:p w14:paraId="5789EE03"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left w:val="double" w:sz="4" w:space="0" w:color="auto"/>
              <w:bottom w:val="single" w:sz="8" w:space="0" w:color="000000"/>
              <w:right w:val="single" w:sz="8" w:space="0" w:color="000000"/>
            </w:tcBorders>
          </w:tcPr>
          <w:p w14:paraId="617CDC54" w14:textId="77777777" w:rsidR="00C2135C" w:rsidRPr="008A5CC9" w:rsidRDefault="00C2135C" w:rsidP="00862483">
            <w:pPr>
              <w:jc w:val="center"/>
              <w:rPr>
                <w:b/>
                <w:sz w:val="18"/>
                <w:szCs w:val="18"/>
                <w:lang w:eastAsia="lt-LT"/>
              </w:rPr>
            </w:pPr>
            <w:r w:rsidRPr="008A5CC9">
              <w:rPr>
                <w:b/>
                <w:sz w:val="18"/>
                <w:szCs w:val="18"/>
                <w:lang w:eastAsia="lt-LT"/>
              </w:rPr>
              <w:t>5</w:t>
            </w:r>
          </w:p>
        </w:tc>
      </w:tr>
      <w:tr w:rsidR="00C2135C" w:rsidRPr="00D750AB" w14:paraId="04090107"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198388AE" w14:textId="77777777" w:rsidR="00C2135C" w:rsidRPr="00BD2918" w:rsidRDefault="00C2135C" w:rsidP="00862483">
            <w:pPr>
              <w:rPr>
                <w:b/>
                <w:sz w:val="16"/>
                <w:szCs w:val="16"/>
              </w:rPr>
            </w:pPr>
            <w:r w:rsidRPr="00BD2918">
              <w:rPr>
                <w:b/>
                <w:sz w:val="16"/>
                <w:szCs w:val="16"/>
              </w:rPr>
              <w:t>Minimalus pamokų skaičius mokiniui per savaitę</w:t>
            </w:r>
          </w:p>
        </w:tc>
        <w:tc>
          <w:tcPr>
            <w:tcW w:w="1134" w:type="dxa"/>
            <w:tcBorders>
              <w:top w:val="single" w:sz="8" w:space="0" w:color="000000"/>
              <w:left w:val="single" w:sz="8" w:space="0" w:color="000000"/>
              <w:bottom w:val="single" w:sz="8" w:space="0" w:color="000000"/>
              <w:right w:val="single" w:sz="4" w:space="0" w:color="auto"/>
            </w:tcBorders>
            <w:vAlign w:val="center"/>
          </w:tcPr>
          <w:p w14:paraId="661F2EFC" w14:textId="77777777" w:rsidR="00C2135C" w:rsidRPr="008A5CC9" w:rsidRDefault="00C2135C" w:rsidP="00862483">
            <w:pPr>
              <w:jc w:val="center"/>
              <w:rPr>
                <w:b/>
                <w:sz w:val="18"/>
                <w:szCs w:val="18"/>
                <w:lang w:eastAsia="lt-LT"/>
              </w:rPr>
            </w:pPr>
            <w:r w:rsidRPr="008A5CC9">
              <w:rPr>
                <w:b/>
                <w:sz w:val="18"/>
                <w:szCs w:val="18"/>
                <w:lang w:eastAsia="lt-LT"/>
              </w:rPr>
              <w:t>26</w:t>
            </w:r>
          </w:p>
        </w:tc>
        <w:tc>
          <w:tcPr>
            <w:tcW w:w="993" w:type="dxa"/>
            <w:tcBorders>
              <w:top w:val="single" w:sz="8" w:space="0" w:color="000000"/>
              <w:left w:val="single" w:sz="4" w:space="0" w:color="auto"/>
              <w:bottom w:val="single" w:sz="8" w:space="0" w:color="000000"/>
            </w:tcBorders>
            <w:vAlign w:val="center"/>
          </w:tcPr>
          <w:p w14:paraId="555A6717" w14:textId="77777777" w:rsidR="00C2135C" w:rsidRPr="008A5CC9" w:rsidRDefault="00C2135C" w:rsidP="00862483">
            <w:pPr>
              <w:jc w:val="center"/>
              <w:rPr>
                <w:b/>
                <w:sz w:val="18"/>
                <w:szCs w:val="18"/>
                <w:lang w:eastAsia="lt-LT"/>
              </w:rPr>
            </w:pPr>
            <w:r w:rsidRPr="008A5CC9">
              <w:rPr>
                <w:b/>
                <w:sz w:val="18"/>
                <w:szCs w:val="18"/>
                <w:lang w:eastAsia="lt-LT"/>
              </w:rPr>
              <w:t>26</w:t>
            </w:r>
          </w:p>
        </w:tc>
        <w:tc>
          <w:tcPr>
            <w:tcW w:w="992" w:type="dxa"/>
            <w:tcBorders>
              <w:top w:val="single" w:sz="8" w:space="0" w:color="000000"/>
              <w:bottom w:val="single" w:sz="8" w:space="0" w:color="000000"/>
              <w:right w:val="double" w:sz="4" w:space="0" w:color="auto"/>
            </w:tcBorders>
            <w:vAlign w:val="center"/>
          </w:tcPr>
          <w:p w14:paraId="0831CCA1" w14:textId="77777777" w:rsidR="00C2135C" w:rsidRPr="008A5CC9" w:rsidRDefault="00C2135C" w:rsidP="00862483">
            <w:pPr>
              <w:jc w:val="center"/>
              <w:rPr>
                <w:b/>
                <w:sz w:val="18"/>
                <w:szCs w:val="18"/>
                <w:lang w:eastAsia="lt-LT"/>
              </w:rPr>
            </w:pPr>
            <w:r w:rsidRPr="008A5CC9">
              <w:rPr>
                <w:b/>
                <w:sz w:val="18"/>
                <w:szCs w:val="18"/>
                <w:lang w:eastAsia="lt-LT"/>
              </w:rPr>
              <w:t>26</w:t>
            </w:r>
          </w:p>
        </w:tc>
        <w:tc>
          <w:tcPr>
            <w:tcW w:w="992" w:type="dxa"/>
            <w:tcBorders>
              <w:top w:val="single" w:sz="8" w:space="0" w:color="000000"/>
              <w:left w:val="double" w:sz="4" w:space="0" w:color="auto"/>
              <w:bottom w:val="single" w:sz="8" w:space="0" w:color="000000"/>
            </w:tcBorders>
            <w:vAlign w:val="center"/>
          </w:tcPr>
          <w:p w14:paraId="7983E5D8" w14:textId="77777777" w:rsidR="00C2135C" w:rsidRPr="008A5CC9" w:rsidRDefault="00C2135C" w:rsidP="00862483">
            <w:pPr>
              <w:jc w:val="center"/>
              <w:rPr>
                <w:b/>
                <w:sz w:val="18"/>
                <w:szCs w:val="18"/>
                <w:lang w:eastAsia="lt-LT"/>
              </w:rPr>
            </w:pPr>
            <w:r w:rsidRPr="008A5CC9">
              <w:rPr>
                <w:b/>
                <w:sz w:val="18"/>
                <w:szCs w:val="18"/>
                <w:lang w:eastAsia="lt-LT"/>
              </w:rPr>
              <w:t>28</w:t>
            </w:r>
          </w:p>
        </w:tc>
        <w:tc>
          <w:tcPr>
            <w:tcW w:w="851" w:type="dxa"/>
            <w:tcBorders>
              <w:top w:val="single" w:sz="8" w:space="0" w:color="000000"/>
              <w:bottom w:val="single" w:sz="8" w:space="0" w:color="000000"/>
              <w:right w:val="single" w:sz="4" w:space="0" w:color="auto"/>
            </w:tcBorders>
            <w:vAlign w:val="center"/>
          </w:tcPr>
          <w:p w14:paraId="541599DC" w14:textId="77777777" w:rsidR="00C2135C" w:rsidRPr="008A5CC9" w:rsidRDefault="00C2135C" w:rsidP="00862483">
            <w:pPr>
              <w:jc w:val="center"/>
              <w:rPr>
                <w:b/>
                <w:sz w:val="18"/>
                <w:szCs w:val="18"/>
                <w:lang w:eastAsia="lt-LT"/>
              </w:rPr>
            </w:pPr>
            <w:r w:rsidRPr="008A5CC9">
              <w:rPr>
                <w:b/>
                <w:sz w:val="18"/>
                <w:szCs w:val="18"/>
                <w:lang w:eastAsia="lt-LT"/>
              </w:rPr>
              <w:t>28</w:t>
            </w:r>
          </w:p>
        </w:tc>
        <w:tc>
          <w:tcPr>
            <w:tcW w:w="850" w:type="dxa"/>
            <w:tcBorders>
              <w:top w:val="single" w:sz="8" w:space="0" w:color="000000"/>
              <w:left w:val="single" w:sz="4" w:space="0" w:color="auto"/>
              <w:bottom w:val="single" w:sz="8" w:space="0" w:color="000000"/>
              <w:right w:val="double" w:sz="4" w:space="0" w:color="auto"/>
            </w:tcBorders>
            <w:vAlign w:val="center"/>
          </w:tcPr>
          <w:p w14:paraId="5BBC79A4" w14:textId="77777777" w:rsidR="00C2135C" w:rsidRPr="008A5CC9" w:rsidRDefault="00C2135C" w:rsidP="00862483">
            <w:pPr>
              <w:jc w:val="center"/>
              <w:rPr>
                <w:b/>
                <w:sz w:val="18"/>
                <w:szCs w:val="18"/>
                <w:lang w:eastAsia="lt-LT"/>
              </w:rPr>
            </w:pPr>
            <w:r w:rsidRPr="008A5CC9">
              <w:rPr>
                <w:b/>
                <w:sz w:val="18"/>
                <w:szCs w:val="18"/>
                <w:lang w:eastAsia="lt-LT"/>
              </w:rPr>
              <w:t>28</w:t>
            </w:r>
          </w:p>
        </w:tc>
        <w:tc>
          <w:tcPr>
            <w:tcW w:w="851" w:type="dxa"/>
            <w:tcBorders>
              <w:top w:val="single" w:sz="8" w:space="0" w:color="000000"/>
              <w:left w:val="double" w:sz="4" w:space="0" w:color="auto"/>
              <w:bottom w:val="single" w:sz="8" w:space="0" w:color="000000"/>
              <w:right w:val="single" w:sz="4" w:space="0" w:color="auto"/>
            </w:tcBorders>
            <w:vAlign w:val="center"/>
          </w:tcPr>
          <w:p w14:paraId="689377EB" w14:textId="77777777" w:rsidR="00C2135C" w:rsidRPr="008A5CC9" w:rsidRDefault="00C2135C" w:rsidP="00862483">
            <w:pPr>
              <w:jc w:val="center"/>
              <w:rPr>
                <w:b/>
                <w:sz w:val="18"/>
                <w:szCs w:val="18"/>
                <w:lang w:eastAsia="lt-LT"/>
              </w:rPr>
            </w:pPr>
            <w:r w:rsidRPr="008A5CC9">
              <w:rPr>
                <w:b/>
                <w:sz w:val="18"/>
                <w:szCs w:val="18"/>
                <w:lang w:eastAsia="lt-LT"/>
              </w:rPr>
              <w:t>29</w:t>
            </w:r>
          </w:p>
        </w:tc>
        <w:tc>
          <w:tcPr>
            <w:tcW w:w="850" w:type="dxa"/>
            <w:tcBorders>
              <w:top w:val="single" w:sz="8" w:space="0" w:color="000000"/>
              <w:left w:val="single" w:sz="4" w:space="0" w:color="auto"/>
              <w:bottom w:val="single" w:sz="8" w:space="0" w:color="000000"/>
              <w:right w:val="single" w:sz="4" w:space="0" w:color="auto"/>
            </w:tcBorders>
            <w:vAlign w:val="center"/>
          </w:tcPr>
          <w:p w14:paraId="7C6C6F6C" w14:textId="77777777" w:rsidR="00C2135C" w:rsidRPr="008A5CC9" w:rsidRDefault="00C2135C" w:rsidP="00862483">
            <w:pPr>
              <w:jc w:val="center"/>
              <w:rPr>
                <w:b/>
                <w:sz w:val="18"/>
                <w:szCs w:val="18"/>
                <w:lang w:eastAsia="lt-LT"/>
              </w:rPr>
            </w:pPr>
            <w:r w:rsidRPr="008A5CC9">
              <w:rPr>
                <w:b/>
                <w:sz w:val="18"/>
                <w:szCs w:val="18"/>
                <w:lang w:eastAsia="lt-LT"/>
              </w:rPr>
              <w:t>29</w:t>
            </w:r>
          </w:p>
        </w:tc>
        <w:tc>
          <w:tcPr>
            <w:tcW w:w="851" w:type="dxa"/>
            <w:tcBorders>
              <w:top w:val="single" w:sz="8" w:space="0" w:color="000000"/>
              <w:left w:val="single" w:sz="4" w:space="0" w:color="auto"/>
              <w:bottom w:val="single" w:sz="8" w:space="0" w:color="000000"/>
              <w:right w:val="double" w:sz="4" w:space="0" w:color="auto"/>
            </w:tcBorders>
            <w:vAlign w:val="center"/>
          </w:tcPr>
          <w:p w14:paraId="66FB8881" w14:textId="77777777" w:rsidR="00C2135C" w:rsidRPr="008A5CC9" w:rsidRDefault="00C2135C" w:rsidP="00862483">
            <w:pPr>
              <w:jc w:val="center"/>
              <w:rPr>
                <w:b/>
                <w:sz w:val="18"/>
                <w:szCs w:val="18"/>
                <w:lang w:eastAsia="lt-LT"/>
              </w:rPr>
            </w:pPr>
            <w:r w:rsidRPr="008A5CC9">
              <w:rPr>
                <w:b/>
                <w:sz w:val="18"/>
                <w:szCs w:val="18"/>
                <w:lang w:eastAsia="lt-LT"/>
              </w:rPr>
              <w:t>29</w:t>
            </w:r>
          </w:p>
        </w:tc>
        <w:tc>
          <w:tcPr>
            <w:tcW w:w="800" w:type="dxa"/>
            <w:tcBorders>
              <w:top w:val="single" w:sz="8" w:space="0" w:color="000000"/>
              <w:left w:val="double" w:sz="4" w:space="0" w:color="auto"/>
              <w:bottom w:val="single" w:sz="4" w:space="0" w:color="auto"/>
            </w:tcBorders>
            <w:vAlign w:val="center"/>
          </w:tcPr>
          <w:p w14:paraId="5AB0A9E2" w14:textId="77777777" w:rsidR="00C2135C" w:rsidRPr="008A5CC9" w:rsidRDefault="00C2135C" w:rsidP="00862483">
            <w:pPr>
              <w:jc w:val="center"/>
              <w:rPr>
                <w:b/>
                <w:sz w:val="18"/>
                <w:szCs w:val="18"/>
                <w:lang w:eastAsia="lt-LT"/>
              </w:rPr>
            </w:pPr>
            <w:r w:rsidRPr="008A5CC9">
              <w:rPr>
                <w:b/>
                <w:sz w:val="18"/>
                <w:szCs w:val="18"/>
                <w:lang w:eastAsia="lt-LT"/>
              </w:rPr>
              <w:t>30</w:t>
            </w:r>
          </w:p>
        </w:tc>
        <w:tc>
          <w:tcPr>
            <w:tcW w:w="901" w:type="dxa"/>
            <w:tcBorders>
              <w:top w:val="single" w:sz="8" w:space="0" w:color="000000"/>
              <w:bottom w:val="single" w:sz="4" w:space="0" w:color="auto"/>
              <w:right w:val="double" w:sz="4" w:space="0" w:color="auto"/>
            </w:tcBorders>
            <w:vAlign w:val="center"/>
          </w:tcPr>
          <w:p w14:paraId="467227F4" w14:textId="77777777" w:rsidR="00C2135C" w:rsidRPr="008A5CC9" w:rsidRDefault="00C2135C" w:rsidP="00862483">
            <w:pPr>
              <w:jc w:val="center"/>
              <w:rPr>
                <w:b/>
                <w:sz w:val="18"/>
                <w:szCs w:val="18"/>
                <w:lang w:eastAsia="lt-LT"/>
              </w:rPr>
            </w:pPr>
            <w:r w:rsidRPr="008A5CC9">
              <w:rPr>
                <w:b/>
                <w:sz w:val="18"/>
                <w:szCs w:val="18"/>
                <w:lang w:eastAsia="lt-LT"/>
              </w:rPr>
              <w:t>30</w:t>
            </w:r>
          </w:p>
        </w:tc>
        <w:tc>
          <w:tcPr>
            <w:tcW w:w="1134" w:type="dxa"/>
            <w:tcBorders>
              <w:top w:val="single" w:sz="8" w:space="0" w:color="000000"/>
              <w:left w:val="double" w:sz="4" w:space="0" w:color="auto"/>
              <w:bottom w:val="single" w:sz="8" w:space="0" w:color="000000"/>
              <w:right w:val="single" w:sz="8" w:space="0" w:color="000000"/>
            </w:tcBorders>
            <w:vAlign w:val="center"/>
          </w:tcPr>
          <w:p w14:paraId="2473A837" w14:textId="52694B62" w:rsidR="00C2135C" w:rsidRPr="008A5CC9" w:rsidRDefault="00BB472C" w:rsidP="00862483">
            <w:pPr>
              <w:jc w:val="center"/>
              <w:rPr>
                <w:b/>
                <w:sz w:val="16"/>
                <w:szCs w:val="16"/>
                <w:lang w:eastAsia="lt-LT"/>
              </w:rPr>
            </w:pPr>
            <w:r>
              <w:rPr>
                <w:b/>
                <w:sz w:val="16"/>
                <w:szCs w:val="16"/>
                <w:lang w:eastAsia="lt-LT"/>
              </w:rPr>
              <w:t>36</w:t>
            </w:r>
            <w:r w:rsidR="005D3E6D">
              <w:rPr>
                <w:b/>
                <w:sz w:val="16"/>
                <w:szCs w:val="16"/>
                <w:lang w:eastAsia="lt-LT"/>
              </w:rPr>
              <w:t>8(356</w:t>
            </w:r>
            <w:r w:rsidR="00BA08C3" w:rsidRPr="008A5CC9">
              <w:rPr>
                <w:b/>
                <w:sz w:val="16"/>
                <w:szCs w:val="16"/>
                <w:lang w:eastAsia="lt-LT"/>
              </w:rPr>
              <w:t>+12</w:t>
            </w:r>
            <w:r w:rsidR="00C2135C" w:rsidRPr="008A5CC9">
              <w:rPr>
                <w:b/>
                <w:sz w:val="16"/>
                <w:szCs w:val="16"/>
                <w:lang w:eastAsia="lt-LT"/>
              </w:rPr>
              <w:t>*)</w:t>
            </w:r>
          </w:p>
        </w:tc>
      </w:tr>
      <w:tr w:rsidR="00C2135C" w:rsidRPr="001E08C1" w14:paraId="0856F83E"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6879221D" w14:textId="3751FE26" w:rsidR="00C2135C" w:rsidRPr="00446599" w:rsidRDefault="00C2135C" w:rsidP="00862483">
            <w:pPr>
              <w:rPr>
                <w:b/>
                <w:bCs/>
                <w:color w:val="000000"/>
                <w:sz w:val="16"/>
                <w:szCs w:val="16"/>
                <w:lang w:eastAsia="lt-LT"/>
              </w:rPr>
            </w:pPr>
            <w:r w:rsidRPr="00446599">
              <w:rPr>
                <w:b/>
                <w:bCs/>
                <w:color w:val="000000"/>
                <w:sz w:val="16"/>
                <w:szCs w:val="16"/>
                <w:lang w:eastAsia="lt-LT"/>
              </w:rPr>
              <w:t>Gab</w:t>
            </w:r>
            <w:r w:rsidR="00BE354A">
              <w:rPr>
                <w:b/>
                <w:bCs/>
                <w:color w:val="000000"/>
                <w:sz w:val="16"/>
                <w:szCs w:val="16"/>
                <w:lang w:eastAsia="lt-LT"/>
              </w:rPr>
              <w:t>iųjų mokinių ugdymas.</w:t>
            </w:r>
            <w:r w:rsidRPr="00446599">
              <w:rPr>
                <w:b/>
                <w:bCs/>
                <w:color w:val="000000"/>
                <w:sz w:val="16"/>
                <w:szCs w:val="16"/>
                <w:lang w:eastAsia="lt-LT"/>
              </w:rPr>
              <w:t xml:space="preserve"> Matematinių gebėjimų stiprinimui:</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0A1E91B3" w14:textId="77777777" w:rsidR="00C2135C" w:rsidRPr="008A5CC9" w:rsidRDefault="00C2135C"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51C8275D" w14:textId="77777777" w:rsidR="00C2135C" w:rsidRPr="008A5CC9" w:rsidRDefault="00C2135C" w:rsidP="00862483">
            <w:pPr>
              <w:jc w:val="center"/>
              <w:rPr>
                <w:sz w:val="18"/>
                <w:szCs w:val="18"/>
                <w:lang w:eastAsia="lt-LT"/>
              </w:rPr>
            </w:pPr>
            <w:r w:rsidRPr="008A5CC9">
              <w:rPr>
                <w:sz w:val="18"/>
                <w:szCs w:val="18"/>
                <w:lang w:eastAsia="lt-LT"/>
              </w:rPr>
              <w:t>1*</w:t>
            </w:r>
          </w:p>
        </w:tc>
        <w:tc>
          <w:tcPr>
            <w:tcW w:w="2552" w:type="dxa"/>
            <w:gridSpan w:val="3"/>
            <w:tcBorders>
              <w:top w:val="single" w:sz="8" w:space="0" w:color="000000"/>
              <w:left w:val="single" w:sz="4" w:space="0" w:color="auto"/>
              <w:bottom w:val="single" w:sz="8" w:space="0" w:color="000000"/>
              <w:right w:val="double" w:sz="4" w:space="0" w:color="auto"/>
            </w:tcBorders>
            <w:vAlign w:val="center"/>
          </w:tcPr>
          <w:p w14:paraId="069B027D" w14:textId="77777777" w:rsidR="00C2135C" w:rsidRPr="008A5CC9" w:rsidRDefault="00C2135C" w:rsidP="00862483">
            <w:pPr>
              <w:jc w:val="center"/>
              <w:rPr>
                <w:sz w:val="18"/>
                <w:szCs w:val="18"/>
                <w:lang w:eastAsia="lt-LT"/>
              </w:rPr>
            </w:pPr>
            <w:r w:rsidRPr="008A5CC9">
              <w:rPr>
                <w:sz w:val="18"/>
                <w:szCs w:val="18"/>
                <w:lang w:eastAsia="lt-LT"/>
              </w:rPr>
              <w:t>1*</w:t>
            </w:r>
          </w:p>
        </w:tc>
        <w:tc>
          <w:tcPr>
            <w:tcW w:w="1701" w:type="dxa"/>
            <w:gridSpan w:val="2"/>
            <w:tcBorders>
              <w:top w:val="single" w:sz="4" w:space="0" w:color="auto"/>
              <w:left w:val="nil"/>
              <w:bottom w:val="single" w:sz="4" w:space="0" w:color="auto"/>
              <w:right w:val="double" w:sz="4" w:space="0" w:color="auto"/>
            </w:tcBorders>
            <w:vAlign w:val="center"/>
          </w:tcPr>
          <w:p w14:paraId="03BB37E0"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top w:val="single" w:sz="8" w:space="0" w:color="000000"/>
              <w:left w:val="double" w:sz="4" w:space="0" w:color="auto"/>
              <w:bottom w:val="single" w:sz="8" w:space="0" w:color="000000"/>
              <w:right w:val="single" w:sz="8" w:space="0" w:color="000000"/>
            </w:tcBorders>
            <w:vAlign w:val="center"/>
          </w:tcPr>
          <w:p w14:paraId="405B4446" w14:textId="77777777" w:rsidR="00C2135C" w:rsidRPr="008A5CC9" w:rsidRDefault="00C2135C" w:rsidP="00862483">
            <w:pPr>
              <w:jc w:val="center"/>
              <w:rPr>
                <w:b/>
                <w:sz w:val="18"/>
                <w:szCs w:val="18"/>
                <w:lang w:eastAsia="lt-LT"/>
              </w:rPr>
            </w:pPr>
            <w:r w:rsidRPr="008A5CC9">
              <w:rPr>
                <w:b/>
                <w:sz w:val="18"/>
                <w:szCs w:val="18"/>
                <w:lang w:eastAsia="lt-LT"/>
              </w:rPr>
              <w:t>4</w:t>
            </w:r>
            <w:r w:rsidRPr="008A5CC9">
              <w:rPr>
                <w:sz w:val="18"/>
                <w:szCs w:val="18"/>
                <w:lang w:eastAsia="lt-LT"/>
              </w:rPr>
              <w:t>*</w:t>
            </w:r>
          </w:p>
        </w:tc>
      </w:tr>
      <w:tr w:rsidR="00C2135C" w:rsidRPr="001E08C1" w14:paraId="455DC0E9"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0B7E0897" w14:textId="77777777" w:rsidR="00C2135C" w:rsidRPr="00446599" w:rsidRDefault="00C2135C" w:rsidP="00862483">
            <w:pPr>
              <w:rPr>
                <w:b/>
                <w:bCs/>
                <w:color w:val="000000"/>
                <w:sz w:val="16"/>
                <w:szCs w:val="16"/>
                <w:lang w:eastAsia="lt-LT"/>
              </w:rPr>
            </w:pPr>
            <w:r w:rsidRPr="00446599">
              <w:rPr>
                <w:b/>
                <w:bCs/>
                <w:color w:val="000000"/>
                <w:sz w:val="16"/>
                <w:szCs w:val="16"/>
                <w:lang w:eastAsia="lt-LT"/>
              </w:rPr>
              <w:t>Gabiųjų mokinių ugdymas.</w:t>
            </w:r>
          </w:p>
          <w:p w14:paraId="7D1C46D1" w14:textId="77777777" w:rsidR="00C2135C" w:rsidRPr="00446599" w:rsidRDefault="00C2135C" w:rsidP="00862483">
            <w:pPr>
              <w:rPr>
                <w:b/>
                <w:sz w:val="16"/>
                <w:szCs w:val="16"/>
              </w:rPr>
            </w:pPr>
            <w:r w:rsidRPr="00446599">
              <w:rPr>
                <w:b/>
                <w:bCs/>
                <w:color w:val="000000"/>
                <w:sz w:val="16"/>
                <w:szCs w:val="16"/>
                <w:lang w:eastAsia="lt-LT"/>
              </w:rPr>
              <w:t>Teksto suvokimo įgūdžių stiprinimui:</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40D5C872" w14:textId="77777777" w:rsidR="00C2135C" w:rsidRPr="008A5CC9" w:rsidRDefault="00C2135C"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64779574" w14:textId="77777777" w:rsidR="00C2135C" w:rsidRPr="008A5CC9" w:rsidRDefault="00C2135C" w:rsidP="00862483">
            <w:pPr>
              <w:jc w:val="center"/>
              <w:rPr>
                <w:sz w:val="18"/>
                <w:szCs w:val="18"/>
                <w:lang w:eastAsia="lt-LT"/>
              </w:rPr>
            </w:pPr>
            <w:r w:rsidRPr="008A5CC9">
              <w:rPr>
                <w:sz w:val="18"/>
                <w:szCs w:val="18"/>
                <w:lang w:eastAsia="lt-LT"/>
              </w:rPr>
              <w:t>1*</w:t>
            </w:r>
          </w:p>
        </w:tc>
        <w:tc>
          <w:tcPr>
            <w:tcW w:w="2552" w:type="dxa"/>
            <w:gridSpan w:val="3"/>
            <w:tcBorders>
              <w:top w:val="single" w:sz="8" w:space="0" w:color="000000"/>
              <w:left w:val="single" w:sz="4" w:space="0" w:color="auto"/>
              <w:bottom w:val="single" w:sz="8" w:space="0" w:color="000000"/>
              <w:right w:val="double" w:sz="4" w:space="0" w:color="auto"/>
            </w:tcBorders>
            <w:vAlign w:val="center"/>
          </w:tcPr>
          <w:p w14:paraId="5AAD6D63" w14:textId="77777777" w:rsidR="00C2135C" w:rsidRPr="008A5CC9" w:rsidRDefault="00C2135C" w:rsidP="00862483">
            <w:pPr>
              <w:jc w:val="center"/>
              <w:rPr>
                <w:sz w:val="18"/>
                <w:szCs w:val="18"/>
                <w:lang w:eastAsia="lt-LT"/>
              </w:rPr>
            </w:pPr>
            <w:r w:rsidRPr="008A5CC9">
              <w:rPr>
                <w:sz w:val="18"/>
                <w:szCs w:val="18"/>
                <w:lang w:eastAsia="lt-LT"/>
              </w:rPr>
              <w:t>1*</w:t>
            </w:r>
          </w:p>
        </w:tc>
        <w:tc>
          <w:tcPr>
            <w:tcW w:w="1701" w:type="dxa"/>
            <w:gridSpan w:val="2"/>
            <w:tcBorders>
              <w:top w:val="single" w:sz="4" w:space="0" w:color="auto"/>
              <w:left w:val="nil"/>
              <w:bottom w:val="single" w:sz="4" w:space="0" w:color="auto"/>
              <w:right w:val="double" w:sz="4" w:space="0" w:color="auto"/>
            </w:tcBorders>
            <w:vAlign w:val="center"/>
          </w:tcPr>
          <w:p w14:paraId="4A4A5E88"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top w:val="single" w:sz="8" w:space="0" w:color="000000"/>
              <w:left w:val="double" w:sz="4" w:space="0" w:color="auto"/>
              <w:bottom w:val="single" w:sz="8" w:space="0" w:color="000000"/>
              <w:right w:val="single" w:sz="8" w:space="0" w:color="000000"/>
            </w:tcBorders>
            <w:vAlign w:val="center"/>
          </w:tcPr>
          <w:p w14:paraId="22197301" w14:textId="77777777" w:rsidR="00C2135C" w:rsidRPr="008A5CC9" w:rsidRDefault="00C2135C" w:rsidP="00862483">
            <w:pPr>
              <w:jc w:val="center"/>
              <w:rPr>
                <w:b/>
                <w:sz w:val="18"/>
                <w:szCs w:val="18"/>
                <w:lang w:eastAsia="lt-LT"/>
              </w:rPr>
            </w:pPr>
            <w:r w:rsidRPr="008A5CC9">
              <w:rPr>
                <w:b/>
                <w:sz w:val="18"/>
                <w:szCs w:val="18"/>
                <w:lang w:eastAsia="lt-LT"/>
              </w:rPr>
              <w:t>4</w:t>
            </w:r>
            <w:r w:rsidRPr="008A5CC9">
              <w:rPr>
                <w:sz w:val="18"/>
                <w:szCs w:val="18"/>
                <w:lang w:eastAsia="lt-LT"/>
              </w:rPr>
              <w:t>*</w:t>
            </w:r>
          </w:p>
        </w:tc>
      </w:tr>
      <w:tr w:rsidR="00C2135C" w:rsidRPr="001E08C1" w14:paraId="3FFDD550"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38BE726D" w14:textId="77777777" w:rsidR="00C2135C" w:rsidRPr="00446599" w:rsidRDefault="00C2135C" w:rsidP="00862483">
            <w:pPr>
              <w:rPr>
                <w:b/>
                <w:bCs/>
                <w:color w:val="000000"/>
                <w:sz w:val="16"/>
                <w:szCs w:val="16"/>
                <w:lang w:eastAsia="lt-LT"/>
              </w:rPr>
            </w:pPr>
            <w:r w:rsidRPr="00446599">
              <w:rPr>
                <w:b/>
                <w:bCs/>
                <w:color w:val="000000"/>
                <w:sz w:val="16"/>
                <w:szCs w:val="16"/>
                <w:lang w:eastAsia="lt-LT"/>
              </w:rPr>
              <w:t>Gabiųjų mokinių ugdymas. Vokiečių kalbos ugdymui:</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7D3899E2" w14:textId="77777777" w:rsidR="00C2135C" w:rsidRPr="008A5CC9" w:rsidRDefault="00C2135C"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7F746E94" w14:textId="77777777" w:rsidR="00C2135C" w:rsidRPr="008A5CC9" w:rsidRDefault="00C2135C" w:rsidP="00862483">
            <w:pPr>
              <w:jc w:val="center"/>
              <w:rPr>
                <w:sz w:val="18"/>
                <w:szCs w:val="18"/>
                <w:lang w:eastAsia="lt-LT"/>
              </w:rPr>
            </w:pPr>
          </w:p>
        </w:tc>
        <w:tc>
          <w:tcPr>
            <w:tcW w:w="1701" w:type="dxa"/>
            <w:gridSpan w:val="2"/>
            <w:tcBorders>
              <w:top w:val="single" w:sz="8" w:space="0" w:color="000000"/>
              <w:left w:val="single" w:sz="4" w:space="0" w:color="auto"/>
              <w:bottom w:val="single" w:sz="8" w:space="0" w:color="000000"/>
              <w:right w:val="nil"/>
            </w:tcBorders>
            <w:vAlign w:val="center"/>
          </w:tcPr>
          <w:p w14:paraId="30C33128" w14:textId="77777777" w:rsidR="00C2135C" w:rsidRPr="008A5CC9" w:rsidRDefault="00C2135C" w:rsidP="00862483">
            <w:pPr>
              <w:jc w:val="center"/>
              <w:rPr>
                <w:sz w:val="18"/>
                <w:szCs w:val="18"/>
                <w:lang w:eastAsia="lt-LT"/>
              </w:rPr>
            </w:pPr>
          </w:p>
        </w:tc>
        <w:tc>
          <w:tcPr>
            <w:tcW w:w="851" w:type="dxa"/>
            <w:tcBorders>
              <w:top w:val="single" w:sz="8" w:space="0" w:color="000000"/>
              <w:left w:val="nil"/>
              <w:bottom w:val="single" w:sz="8" w:space="0" w:color="000000"/>
              <w:right w:val="double" w:sz="4" w:space="0" w:color="auto"/>
            </w:tcBorders>
            <w:vAlign w:val="center"/>
          </w:tcPr>
          <w:p w14:paraId="4B419C14" w14:textId="77777777" w:rsidR="00C2135C" w:rsidRPr="008A5CC9" w:rsidRDefault="00C2135C" w:rsidP="00862483">
            <w:pPr>
              <w:jc w:val="center"/>
              <w:rPr>
                <w:sz w:val="18"/>
                <w:szCs w:val="18"/>
                <w:lang w:eastAsia="lt-LT"/>
              </w:rPr>
            </w:pPr>
          </w:p>
        </w:tc>
        <w:tc>
          <w:tcPr>
            <w:tcW w:w="1701" w:type="dxa"/>
            <w:gridSpan w:val="2"/>
            <w:tcBorders>
              <w:top w:val="single" w:sz="4" w:space="0" w:color="auto"/>
              <w:left w:val="nil"/>
              <w:bottom w:val="single" w:sz="4" w:space="0" w:color="auto"/>
              <w:right w:val="double" w:sz="4" w:space="0" w:color="auto"/>
            </w:tcBorders>
            <w:vAlign w:val="center"/>
          </w:tcPr>
          <w:p w14:paraId="2F0D8F39" w14:textId="77777777" w:rsidR="00C2135C" w:rsidRPr="008A5CC9" w:rsidRDefault="00C2135C" w:rsidP="00862483">
            <w:pPr>
              <w:jc w:val="center"/>
              <w:rPr>
                <w:sz w:val="18"/>
                <w:szCs w:val="18"/>
                <w:lang w:eastAsia="lt-LT"/>
              </w:rPr>
            </w:pPr>
          </w:p>
        </w:tc>
        <w:tc>
          <w:tcPr>
            <w:tcW w:w="1134" w:type="dxa"/>
            <w:tcBorders>
              <w:top w:val="single" w:sz="8" w:space="0" w:color="000000"/>
              <w:left w:val="double" w:sz="4" w:space="0" w:color="auto"/>
              <w:bottom w:val="single" w:sz="8" w:space="0" w:color="000000"/>
              <w:right w:val="single" w:sz="8" w:space="0" w:color="000000"/>
            </w:tcBorders>
            <w:vAlign w:val="center"/>
          </w:tcPr>
          <w:p w14:paraId="363C3D06" w14:textId="77777777" w:rsidR="00C2135C" w:rsidRPr="008A5CC9" w:rsidRDefault="00C2135C" w:rsidP="00862483">
            <w:pPr>
              <w:jc w:val="center"/>
              <w:rPr>
                <w:b/>
                <w:sz w:val="18"/>
                <w:szCs w:val="18"/>
                <w:lang w:eastAsia="lt-LT"/>
              </w:rPr>
            </w:pPr>
            <w:r w:rsidRPr="008A5CC9">
              <w:rPr>
                <w:b/>
                <w:sz w:val="18"/>
                <w:szCs w:val="18"/>
                <w:lang w:eastAsia="lt-LT"/>
              </w:rPr>
              <w:t>1</w:t>
            </w:r>
            <w:r w:rsidRPr="008A5CC9">
              <w:rPr>
                <w:sz w:val="18"/>
                <w:szCs w:val="18"/>
                <w:lang w:eastAsia="lt-LT"/>
              </w:rPr>
              <w:t>*</w:t>
            </w:r>
          </w:p>
        </w:tc>
      </w:tr>
      <w:tr w:rsidR="00BD2918" w:rsidRPr="001E08C1" w14:paraId="4FD34941"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49A406B5" w14:textId="45AC03EF" w:rsidR="00BD2918" w:rsidRPr="00446599" w:rsidRDefault="00BD2918" w:rsidP="00862483">
            <w:pPr>
              <w:rPr>
                <w:b/>
                <w:bCs/>
                <w:color w:val="000000"/>
                <w:sz w:val="16"/>
                <w:szCs w:val="16"/>
                <w:lang w:eastAsia="lt-LT"/>
              </w:rPr>
            </w:pPr>
            <w:r>
              <w:rPr>
                <w:b/>
                <w:bCs/>
                <w:color w:val="000000"/>
                <w:sz w:val="16"/>
                <w:szCs w:val="16"/>
                <w:lang w:eastAsia="lt-LT"/>
              </w:rPr>
              <w:t>Pagalba mokantis anglų kalbos.</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34A219BB" w14:textId="731FB0CD" w:rsidR="00BD2918" w:rsidRPr="008A5CC9" w:rsidRDefault="00BD2918" w:rsidP="00862483">
            <w:pPr>
              <w:jc w:val="center"/>
              <w:rPr>
                <w:sz w:val="18"/>
                <w:szCs w:val="18"/>
                <w:lang w:val="en-US" w:eastAsia="lt-LT"/>
              </w:rPr>
            </w:pPr>
            <w:r w:rsidRPr="008A5CC9">
              <w:rPr>
                <w:sz w:val="18"/>
                <w:szCs w:val="18"/>
                <w:lang w:val="en-US"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49C1FBD1" w14:textId="1627362C" w:rsidR="00BD2918" w:rsidRPr="008A5CC9" w:rsidRDefault="00BD2918" w:rsidP="00862483">
            <w:pPr>
              <w:jc w:val="center"/>
              <w:rPr>
                <w:sz w:val="18"/>
                <w:szCs w:val="18"/>
                <w:lang w:eastAsia="lt-LT"/>
              </w:rPr>
            </w:pPr>
            <w:r w:rsidRPr="008A5CC9">
              <w:rPr>
                <w:sz w:val="18"/>
                <w:szCs w:val="18"/>
                <w:lang w:eastAsia="lt-LT"/>
              </w:rPr>
              <w:t>1*</w:t>
            </w:r>
          </w:p>
        </w:tc>
        <w:tc>
          <w:tcPr>
            <w:tcW w:w="1701" w:type="dxa"/>
            <w:gridSpan w:val="2"/>
            <w:tcBorders>
              <w:top w:val="single" w:sz="8" w:space="0" w:color="000000"/>
              <w:left w:val="single" w:sz="4" w:space="0" w:color="auto"/>
              <w:bottom w:val="single" w:sz="8" w:space="0" w:color="000000"/>
              <w:right w:val="nil"/>
            </w:tcBorders>
            <w:vAlign w:val="center"/>
          </w:tcPr>
          <w:p w14:paraId="31E65572" w14:textId="77777777" w:rsidR="00BD2918" w:rsidRPr="008A5CC9" w:rsidRDefault="00BD2918" w:rsidP="00862483">
            <w:pPr>
              <w:jc w:val="center"/>
              <w:rPr>
                <w:sz w:val="18"/>
                <w:szCs w:val="18"/>
                <w:lang w:eastAsia="lt-LT"/>
              </w:rPr>
            </w:pPr>
          </w:p>
        </w:tc>
        <w:tc>
          <w:tcPr>
            <w:tcW w:w="851" w:type="dxa"/>
            <w:tcBorders>
              <w:top w:val="single" w:sz="8" w:space="0" w:color="000000"/>
              <w:left w:val="nil"/>
              <w:bottom w:val="single" w:sz="8" w:space="0" w:color="000000"/>
              <w:right w:val="double" w:sz="4" w:space="0" w:color="auto"/>
            </w:tcBorders>
            <w:vAlign w:val="center"/>
          </w:tcPr>
          <w:p w14:paraId="6C68CC0E" w14:textId="77777777" w:rsidR="00BD2918" w:rsidRPr="008A5CC9" w:rsidRDefault="00BD2918" w:rsidP="00862483">
            <w:pPr>
              <w:jc w:val="center"/>
              <w:rPr>
                <w:sz w:val="18"/>
                <w:szCs w:val="18"/>
                <w:lang w:eastAsia="lt-LT"/>
              </w:rPr>
            </w:pPr>
          </w:p>
        </w:tc>
        <w:tc>
          <w:tcPr>
            <w:tcW w:w="1701" w:type="dxa"/>
            <w:gridSpan w:val="2"/>
            <w:tcBorders>
              <w:top w:val="single" w:sz="4" w:space="0" w:color="auto"/>
              <w:left w:val="nil"/>
              <w:bottom w:val="single" w:sz="4" w:space="0" w:color="auto"/>
              <w:right w:val="double" w:sz="4" w:space="0" w:color="auto"/>
            </w:tcBorders>
            <w:vAlign w:val="center"/>
          </w:tcPr>
          <w:p w14:paraId="0B692688" w14:textId="77777777" w:rsidR="00BD2918" w:rsidRPr="008A5CC9" w:rsidRDefault="00BD2918" w:rsidP="00862483">
            <w:pPr>
              <w:jc w:val="center"/>
              <w:rPr>
                <w:sz w:val="18"/>
                <w:szCs w:val="18"/>
                <w:lang w:eastAsia="lt-LT"/>
              </w:rPr>
            </w:pPr>
          </w:p>
        </w:tc>
        <w:tc>
          <w:tcPr>
            <w:tcW w:w="1134" w:type="dxa"/>
            <w:tcBorders>
              <w:top w:val="single" w:sz="8" w:space="0" w:color="000000"/>
              <w:left w:val="double" w:sz="4" w:space="0" w:color="auto"/>
              <w:bottom w:val="single" w:sz="8" w:space="0" w:color="000000"/>
              <w:right w:val="single" w:sz="8" w:space="0" w:color="000000"/>
            </w:tcBorders>
            <w:vAlign w:val="center"/>
          </w:tcPr>
          <w:p w14:paraId="5BF7E32E" w14:textId="7955F05A" w:rsidR="00BD2918" w:rsidRPr="008A5CC9" w:rsidRDefault="00BD2918" w:rsidP="00862483">
            <w:pPr>
              <w:jc w:val="center"/>
              <w:rPr>
                <w:b/>
                <w:sz w:val="18"/>
                <w:szCs w:val="18"/>
                <w:lang w:eastAsia="lt-LT"/>
              </w:rPr>
            </w:pPr>
            <w:r w:rsidRPr="008A5CC9">
              <w:rPr>
                <w:b/>
                <w:sz w:val="18"/>
                <w:szCs w:val="18"/>
                <w:lang w:eastAsia="lt-LT"/>
              </w:rPr>
              <w:t>2*</w:t>
            </w:r>
          </w:p>
        </w:tc>
      </w:tr>
      <w:tr w:rsidR="00C2135C" w:rsidRPr="001E08C1" w14:paraId="7FA373BC"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07ED3881" w14:textId="2D297C7B" w:rsidR="00C2135C" w:rsidRPr="00446599" w:rsidRDefault="00C05EB2" w:rsidP="00862483">
            <w:pPr>
              <w:rPr>
                <w:b/>
                <w:sz w:val="16"/>
                <w:szCs w:val="16"/>
              </w:rPr>
            </w:pPr>
            <w:r>
              <w:rPr>
                <w:b/>
                <w:sz w:val="16"/>
                <w:szCs w:val="16"/>
              </w:rPr>
              <w:t>Matematikos s</w:t>
            </w:r>
            <w:r w:rsidR="00C2135C" w:rsidRPr="00446599">
              <w:rPr>
                <w:b/>
                <w:sz w:val="16"/>
                <w:szCs w:val="16"/>
              </w:rPr>
              <w:t xml:space="preserve">unkumų turintiems mokiniams. </w:t>
            </w:r>
          </w:p>
          <w:p w14:paraId="329D698E" w14:textId="2F7E21B4" w:rsidR="00C2135C" w:rsidRPr="00446599" w:rsidRDefault="00C05EB2" w:rsidP="00862483">
            <w:pPr>
              <w:rPr>
                <w:b/>
                <w:sz w:val="16"/>
                <w:szCs w:val="16"/>
              </w:rPr>
            </w:pPr>
            <w:r>
              <w:rPr>
                <w:b/>
                <w:sz w:val="16"/>
                <w:szCs w:val="16"/>
              </w:rPr>
              <w:t>Pagalba ruošiant namų darbus.</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5BE74B5E" w14:textId="77777777" w:rsidR="00C2135C" w:rsidRPr="008A5CC9" w:rsidRDefault="00C2135C"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53434CBC" w14:textId="77777777" w:rsidR="00C2135C" w:rsidRPr="008A5CC9" w:rsidRDefault="00C2135C" w:rsidP="00862483">
            <w:pPr>
              <w:jc w:val="center"/>
              <w:rPr>
                <w:sz w:val="18"/>
                <w:szCs w:val="18"/>
                <w:lang w:eastAsia="lt-LT"/>
              </w:rPr>
            </w:pPr>
            <w:r w:rsidRPr="008A5CC9">
              <w:rPr>
                <w:sz w:val="18"/>
                <w:szCs w:val="18"/>
                <w:lang w:eastAsia="lt-LT"/>
              </w:rPr>
              <w:t>1*</w:t>
            </w:r>
          </w:p>
        </w:tc>
        <w:tc>
          <w:tcPr>
            <w:tcW w:w="2552" w:type="dxa"/>
            <w:gridSpan w:val="3"/>
            <w:tcBorders>
              <w:top w:val="single" w:sz="8" w:space="0" w:color="000000"/>
              <w:left w:val="single" w:sz="4" w:space="0" w:color="auto"/>
              <w:bottom w:val="single" w:sz="8" w:space="0" w:color="000000"/>
              <w:right w:val="double" w:sz="4" w:space="0" w:color="auto"/>
            </w:tcBorders>
            <w:vAlign w:val="center"/>
          </w:tcPr>
          <w:p w14:paraId="57E39E3D" w14:textId="14DFCEE2" w:rsidR="00C2135C" w:rsidRPr="008A5CC9" w:rsidRDefault="00C05EB2" w:rsidP="00862483">
            <w:pPr>
              <w:jc w:val="center"/>
              <w:rPr>
                <w:sz w:val="18"/>
                <w:szCs w:val="18"/>
                <w:lang w:val="en-US" w:eastAsia="lt-LT"/>
              </w:rPr>
            </w:pPr>
            <w:r w:rsidRPr="008A5CC9">
              <w:rPr>
                <w:sz w:val="18"/>
                <w:szCs w:val="18"/>
                <w:lang w:val="en-US" w:eastAsia="lt-LT"/>
              </w:rPr>
              <w:t>1*</w:t>
            </w:r>
          </w:p>
        </w:tc>
        <w:tc>
          <w:tcPr>
            <w:tcW w:w="1701" w:type="dxa"/>
            <w:gridSpan w:val="2"/>
            <w:tcBorders>
              <w:top w:val="single" w:sz="4" w:space="0" w:color="auto"/>
              <w:left w:val="nil"/>
              <w:bottom w:val="single" w:sz="4" w:space="0" w:color="auto"/>
              <w:right w:val="double" w:sz="4" w:space="0" w:color="auto"/>
            </w:tcBorders>
            <w:vAlign w:val="center"/>
          </w:tcPr>
          <w:p w14:paraId="523A711C" w14:textId="77777777" w:rsidR="00C2135C" w:rsidRPr="008A5CC9" w:rsidRDefault="00C2135C" w:rsidP="00862483">
            <w:pPr>
              <w:jc w:val="center"/>
              <w:rPr>
                <w:sz w:val="18"/>
                <w:szCs w:val="18"/>
                <w:lang w:eastAsia="lt-LT"/>
              </w:rPr>
            </w:pPr>
          </w:p>
        </w:tc>
        <w:tc>
          <w:tcPr>
            <w:tcW w:w="1134" w:type="dxa"/>
            <w:tcBorders>
              <w:top w:val="single" w:sz="8" w:space="0" w:color="000000"/>
              <w:left w:val="double" w:sz="4" w:space="0" w:color="auto"/>
              <w:bottom w:val="single" w:sz="8" w:space="0" w:color="000000"/>
              <w:right w:val="single" w:sz="8" w:space="0" w:color="000000"/>
            </w:tcBorders>
            <w:vAlign w:val="center"/>
          </w:tcPr>
          <w:p w14:paraId="27122F0B" w14:textId="1A0FCB3B" w:rsidR="00C2135C" w:rsidRPr="008A5CC9" w:rsidRDefault="00C05EB2" w:rsidP="00862483">
            <w:pPr>
              <w:jc w:val="center"/>
              <w:rPr>
                <w:b/>
                <w:sz w:val="18"/>
                <w:szCs w:val="18"/>
                <w:lang w:eastAsia="lt-LT"/>
              </w:rPr>
            </w:pPr>
            <w:r w:rsidRPr="008A5CC9">
              <w:rPr>
                <w:b/>
                <w:sz w:val="18"/>
                <w:szCs w:val="18"/>
                <w:lang w:eastAsia="lt-LT"/>
              </w:rPr>
              <w:t>3</w:t>
            </w:r>
            <w:r w:rsidR="00C2135C" w:rsidRPr="008A5CC9">
              <w:rPr>
                <w:sz w:val="18"/>
                <w:szCs w:val="18"/>
                <w:lang w:eastAsia="lt-LT"/>
              </w:rPr>
              <w:t>*</w:t>
            </w:r>
          </w:p>
        </w:tc>
      </w:tr>
      <w:tr w:rsidR="00E34D57" w:rsidRPr="001E08C1" w14:paraId="2AB3C6F0"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3C9C0316" w14:textId="77777777" w:rsidR="00E34D57" w:rsidRPr="00446599" w:rsidRDefault="00E34D57" w:rsidP="00862483">
            <w:pPr>
              <w:rPr>
                <w:b/>
                <w:sz w:val="16"/>
                <w:szCs w:val="16"/>
              </w:rPr>
            </w:pPr>
            <w:r w:rsidRPr="00446599">
              <w:rPr>
                <w:b/>
                <w:sz w:val="16"/>
                <w:szCs w:val="16"/>
              </w:rPr>
              <w:t>Projektinė, kūrybinė veikla, meninės interpretacijos.</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482F2C59" w14:textId="5AC9FC46" w:rsidR="00E34D57" w:rsidRPr="008A5CC9" w:rsidRDefault="00E34D57"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54C52580" w14:textId="77777777" w:rsidR="00E34D57" w:rsidRPr="008A5CC9" w:rsidRDefault="00E34D57" w:rsidP="00862483">
            <w:pPr>
              <w:jc w:val="center"/>
              <w:rPr>
                <w:sz w:val="18"/>
                <w:szCs w:val="18"/>
                <w:lang w:eastAsia="lt-LT"/>
              </w:rPr>
            </w:pPr>
          </w:p>
        </w:tc>
        <w:tc>
          <w:tcPr>
            <w:tcW w:w="2552" w:type="dxa"/>
            <w:gridSpan w:val="3"/>
            <w:tcBorders>
              <w:top w:val="single" w:sz="8" w:space="0" w:color="000000"/>
              <w:left w:val="single" w:sz="4" w:space="0" w:color="auto"/>
              <w:bottom w:val="single" w:sz="8" w:space="0" w:color="000000"/>
              <w:right w:val="double" w:sz="4" w:space="0" w:color="auto"/>
            </w:tcBorders>
            <w:vAlign w:val="center"/>
          </w:tcPr>
          <w:p w14:paraId="2A3C912B" w14:textId="77777777" w:rsidR="00E34D57" w:rsidRPr="008A5CC9" w:rsidRDefault="00E34D57" w:rsidP="00862483">
            <w:pPr>
              <w:jc w:val="center"/>
              <w:rPr>
                <w:sz w:val="18"/>
                <w:szCs w:val="18"/>
                <w:lang w:eastAsia="lt-LT"/>
              </w:rPr>
            </w:pPr>
          </w:p>
        </w:tc>
        <w:tc>
          <w:tcPr>
            <w:tcW w:w="1701" w:type="dxa"/>
            <w:gridSpan w:val="2"/>
            <w:tcBorders>
              <w:top w:val="single" w:sz="4" w:space="0" w:color="auto"/>
              <w:left w:val="double" w:sz="4" w:space="0" w:color="auto"/>
              <w:bottom w:val="single" w:sz="4" w:space="0" w:color="auto"/>
              <w:right w:val="double" w:sz="4" w:space="0" w:color="auto"/>
            </w:tcBorders>
            <w:vAlign w:val="center"/>
          </w:tcPr>
          <w:p w14:paraId="5B459669" w14:textId="6575B828" w:rsidR="00E34D57" w:rsidRPr="008A5CC9" w:rsidRDefault="00E34D57" w:rsidP="00E34D57">
            <w:pPr>
              <w:jc w:val="center"/>
              <w:rPr>
                <w:sz w:val="18"/>
                <w:szCs w:val="18"/>
                <w:lang w:eastAsia="lt-LT"/>
              </w:rPr>
            </w:pPr>
            <w:r w:rsidRPr="008A5CC9">
              <w:rPr>
                <w:sz w:val="18"/>
                <w:szCs w:val="18"/>
                <w:lang w:eastAsia="lt-LT"/>
              </w:rPr>
              <w:t>1*</w:t>
            </w:r>
          </w:p>
        </w:tc>
        <w:tc>
          <w:tcPr>
            <w:tcW w:w="1134" w:type="dxa"/>
            <w:tcBorders>
              <w:top w:val="single" w:sz="8" w:space="0" w:color="000000"/>
              <w:left w:val="double" w:sz="4" w:space="0" w:color="auto"/>
              <w:bottom w:val="single" w:sz="8" w:space="0" w:color="000000"/>
              <w:right w:val="single" w:sz="8" w:space="0" w:color="000000"/>
            </w:tcBorders>
            <w:vAlign w:val="center"/>
          </w:tcPr>
          <w:p w14:paraId="17A832DB" w14:textId="77777777" w:rsidR="00E34D57" w:rsidRPr="008A5CC9" w:rsidRDefault="00E34D57" w:rsidP="00862483">
            <w:pPr>
              <w:jc w:val="center"/>
              <w:rPr>
                <w:b/>
                <w:sz w:val="18"/>
                <w:szCs w:val="18"/>
                <w:lang w:eastAsia="lt-LT"/>
              </w:rPr>
            </w:pPr>
            <w:r w:rsidRPr="008A5CC9">
              <w:rPr>
                <w:b/>
                <w:sz w:val="18"/>
                <w:szCs w:val="18"/>
                <w:lang w:eastAsia="lt-LT"/>
              </w:rPr>
              <w:t>2*</w:t>
            </w:r>
          </w:p>
        </w:tc>
      </w:tr>
      <w:tr w:rsidR="00C2135C" w:rsidRPr="001E08C1" w14:paraId="4BB9CA9D"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4DE3B4B0" w14:textId="77777777" w:rsidR="00C2135C" w:rsidRPr="00446599" w:rsidRDefault="00C2135C" w:rsidP="00862483">
            <w:pPr>
              <w:rPr>
                <w:b/>
                <w:sz w:val="16"/>
                <w:szCs w:val="16"/>
              </w:rPr>
            </w:pPr>
            <w:r w:rsidRPr="00446599">
              <w:rPr>
                <w:b/>
                <w:sz w:val="16"/>
                <w:szCs w:val="16"/>
              </w:rPr>
              <w:t>Veiklai, nuosekliai ugdančiai socialines kompetencijas</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33979310" w14:textId="77777777" w:rsidR="00C2135C" w:rsidRPr="008A5CC9" w:rsidRDefault="00C2135C" w:rsidP="00862483">
            <w:pPr>
              <w:jc w:val="center"/>
              <w:rPr>
                <w:sz w:val="18"/>
                <w:szCs w:val="18"/>
                <w:lang w:eastAsia="lt-LT"/>
              </w:rPr>
            </w:pPr>
            <w:r w:rsidRPr="008A5CC9">
              <w:rPr>
                <w:sz w:val="18"/>
                <w:szCs w:val="18"/>
                <w:lang w:eastAsia="lt-LT"/>
              </w:rPr>
              <w:t>1*</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58F19F75" w14:textId="4C392807" w:rsidR="00C2135C" w:rsidRPr="008A5CC9" w:rsidRDefault="007F7C97" w:rsidP="00862483">
            <w:pPr>
              <w:jc w:val="center"/>
              <w:rPr>
                <w:sz w:val="18"/>
                <w:szCs w:val="18"/>
                <w:lang w:eastAsia="lt-LT"/>
              </w:rPr>
            </w:pPr>
            <w:r w:rsidRPr="008A5CC9">
              <w:rPr>
                <w:sz w:val="18"/>
                <w:szCs w:val="18"/>
                <w:lang w:eastAsia="lt-LT"/>
              </w:rPr>
              <w:t>2</w:t>
            </w:r>
            <w:r w:rsidR="00C2135C" w:rsidRPr="008A5CC9">
              <w:rPr>
                <w:sz w:val="18"/>
                <w:szCs w:val="18"/>
                <w:lang w:eastAsia="lt-LT"/>
              </w:rPr>
              <w:t>*</w:t>
            </w:r>
          </w:p>
        </w:tc>
        <w:tc>
          <w:tcPr>
            <w:tcW w:w="2552" w:type="dxa"/>
            <w:gridSpan w:val="3"/>
            <w:tcBorders>
              <w:top w:val="single" w:sz="8" w:space="0" w:color="000000"/>
              <w:left w:val="double" w:sz="4" w:space="0" w:color="auto"/>
              <w:bottom w:val="single" w:sz="4" w:space="0" w:color="auto"/>
              <w:right w:val="double" w:sz="4" w:space="0" w:color="auto"/>
            </w:tcBorders>
            <w:vAlign w:val="center"/>
          </w:tcPr>
          <w:p w14:paraId="487F32C1" w14:textId="65B9CB7C" w:rsidR="00C2135C" w:rsidRPr="008A5CC9" w:rsidRDefault="00C2135C" w:rsidP="00862483">
            <w:pPr>
              <w:jc w:val="center"/>
              <w:rPr>
                <w:sz w:val="18"/>
                <w:szCs w:val="18"/>
                <w:lang w:eastAsia="lt-LT"/>
              </w:rPr>
            </w:pPr>
          </w:p>
        </w:tc>
        <w:tc>
          <w:tcPr>
            <w:tcW w:w="1701" w:type="dxa"/>
            <w:gridSpan w:val="2"/>
            <w:tcBorders>
              <w:top w:val="single" w:sz="4" w:space="0" w:color="auto"/>
              <w:left w:val="double" w:sz="4" w:space="0" w:color="auto"/>
              <w:bottom w:val="single" w:sz="4" w:space="0" w:color="auto"/>
              <w:right w:val="double" w:sz="4" w:space="0" w:color="auto"/>
            </w:tcBorders>
            <w:vAlign w:val="center"/>
          </w:tcPr>
          <w:p w14:paraId="52CAFB7E" w14:textId="77777777" w:rsidR="00C2135C" w:rsidRPr="008A5CC9" w:rsidRDefault="00C2135C" w:rsidP="00862483">
            <w:pPr>
              <w:jc w:val="center"/>
              <w:rPr>
                <w:sz w:val="18"/>
                <w:szCs w:val="18"/>
                <w:lang w:eastAsia="lt-LT"/>
              </w:rPr>
            </w:pPr>
            <w:r w:rsidRPr="008A5CC9">
              <w:rPr>
                <w:sz w:val="18"/>
                <w:szCs w:val="18"/>
                <w:lang w:eastAsia="lt-LT"/>
              </w:rPr>
              <w:t>1*</w:t>
            </w:r>
          </w:p>
        </w:tc>
        <w:tc>
          <w:tcPr>
            <w:tcW w:w="1134" w:type="dxa"/>
            <w:tcBorders>
              <w:top w:val="single" w:sz="8" w:space="0" w:color="000000"/>
              <w:left w:val="double" w:sz="4" w:space="0" w:color="auto"/>
              <w:bottom w:val="single" w:sz="8" w:space="0" w:color="000000"/>
              <w:right w:val="single" w:sz="8" w:space="0" w:color="000000"/>
            </w:tcBorders>
            <w:vAlign w:val="center"/>
          </w:tcPr>
          <w:p w14:paraId="501EE165" w14:textId="77777777" w:rsidR="00C2135C" w:rsidRPr="008A5CC9" w:rsidRDefault="00C2135C" w:rsidP="00862483">
            <w:pPr>
              <w:jc w:val="center"/>
              <w:rPr>
                <w:b/>
                <w:sz w:val="18"/>
                <w:szCs w:val="18"/>
                <w:lang w:eastAsia="lt-LT"/>
              </w:rPr>
            </w:pPr>
            <w:r w:rsidRPr="008A5CC9">
              <w:rPr>
                <w:b/>
                <w:sz w:val="18"/>
                <w:szCs w:val="18"/>
                <w:lang w:eastAsia="lt-LT"/>
              </w:rPr>
              <w:t>4*</w:t>
            </w:r>
          </w:p>
        </w:tc>
      </w:tr>
      <w:tr w:rsidR="00C2135C" w:rsidRPr="001E08C1" w14:paraId="4663601B"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319ECA98" w14:textId="77777777" w:rsidR="00C2135C" w:rsidRPr="00446599" w:rsidRDefault="00C2135C" w:rsidP="00862483">
            <w:pPr>
              <w:rPr>
                <w:b/>
                <w:sz w:val="16"/>
                <w:szCs w:val="16"/>
              </w:rPr>
            </w:pPr>
            <w:r w:rsidRPr="00446599">
              <w:rPr>
                <w:b/>
                <w:sz w:val="16"/>
                <w:szCs w:val="16"/>
              </w:rPr>
              <w:t xml:space="preserve">Mokinių ugdymo poreikiams tenkinti (*) </w:t>
            </w:r>
          </w:p>
        </w:tc>
        <w:tc>
          <w:tcPr>
            <w:tcW w:w="3119" w:type="dxa"/>
            <w:gridSpan w:val="3"/>
            <w:tcBorders>
              <w:top w:val="single" w:sz="8" w:space="0" w:color="000000"/>
              <w:left w:val="single" w:sz="8" w:space="0" w:color="000000"/>
              <w:bottom w:val="single" w:sz="8" w:space="0" w:color="000000"/>
              <w:right w:val="double" w:sz="4" w:space="0" w:color="auto"/>
            </w:tcBorders>
            <w:vAlign w:val="center"/>
          </w:tcPr>
          <w:p w14:paraId="33CEEFBA" w14:textId="0FB10C08" w:rsidR="00C2135C" w:rsidRPr="008A5CC9" w:rsidRDefault="00BD2918" w:rsidP="00862483">
            <w:pPr>
              <w:jc w:val="center"/>
              <w:rPr>
                <w:sz w:val="18"/>
                <w:szCs w:val="18"/>
                <w:lang w:eastAsia="lt-LT"/>
              </w:rPr>
            </w:pPr>
            <w:r w:rsidRPr="008A5CC9">
              <w:rPr>
                <w:sz w:val="18"/>
                <w:szCs w:val="18"/>
                <w:lang w:eastAsia="lt-LT"/>
              </w:rPr>
              <w:t>7</w:t>
            </w:r>
            <w:r w:rsidR="00C2135C" w:rsidRPr="008A5CC9">
              <w:rPr>
                <w:sz w:val="18"/>
                <w:szCs w:val="18"/>
                <w:lang w:eastAsia="lt-LT"/>
              </w:rPr>
              <w:t>*</w:t>
            </w:r>
          </w:p>
        </w:tc>
        <w:tc>
          <w:tcPr>
            <w:tcW w:w="2693" w:type="dxa"/>
            <w:gridSpan w:val="3"/>
            <w:tcBorders>
              <w:top w:val="single" w:sz="8" w:space="0" w:color="000000"/>
              <w:left w:val="double" w:sz="4" w:space="0" w:color="auto"/>
              <w:bottom w:val="single" w:sz="8" w:space="0" w:color="000000"/>
              <w:right w:val="double" w:sz="4" w:space="0" w:color="auto"/>
            </w:tcBorders>
            <w:vAlign w:val="center"/>
          </w:tcPr>
          <w:p w14:paraId="24CF897D" w14:textId="25FD069D" w:rsidR="00C2135C" w:rsidRPr="008A5CC9" w:rsidRDefault="00BD2918" w:rsidP="00862483">
            <w:pPr>
              <w:jc w:val="center"/>
              <w:rPr>
                <w:sz w:val="18"/>
                <w:szCs w:val="18"/>
                <w:lang w:eastAsia="lt-LT"/>
              </w:rPr>
            </w:pPr>
            <w:r w:rsidRPr="008A5CC9">
              <w:rPr>
                <w:sz w:val="18"/>
                <w:szCs w:val="18"/>
                <w:lang w:eastAsia="lt-LT"/>
              </w:rPr>
              <w:t>6</w:t>
            </w:r>
            <w:r w:rsidR="00C2135C" w:rsidRPr="008A5CC9">
              <w:rPr>
                <w:sz w:val="18"/>
                <w:szCs w:val="18"/>
                <w:lang w:eastAsia="lt-LT"/>
              </w:rPr>
              <w:t>*</w:t>
            </w:r>
          </w:p>
        </w:tc>
        <w:tc>
          <w:tcPr>
            <w:tcW w:w="2552" w:type="dxa"/>
            <w:gridSpan w:val="3"/>
            <w:tcBorders>
              <w:top w:val="single" w:sz="8" w:space="0" w:color="000000"/>
              <w:left w:val="double" w:sz="4" w:space="0" w:color="auto"/>
              <w:bottom w:val="single" w:sz="4" w:space="0" w:color="auto"/>
              <w:right w:val="double" w:sz="4" w:space="0" w:color="auto"/>
            </w:tcBorders>
            <w:vAlign w:val="center"/>
          </w:tcPr>
          <w:p w14:paraId="48DA4EDC" w14:textId="385C282B" w:rsidR="00C2135C" w:rsidRPr="008A5CC9" w:rsidRDefault="00C05EB2" w:rsidP="00862483">
            <w:pPr>
              <w:jc w:val="center"/>
              <w:rPr>
                <w:sz w:val="18"/>
                <w:szCs w:val="18"/>
                <w:lang w:eastAsia="lt-LT"/>
              </w:rPr>
            </w:pPr>
            <w:r w:rsidRPr="008A5CC9">
              <w:rPr>
                <w:sz w:val="18"/>
                <w:szCs w:val="18"/>
                <w:lang w:eastAsia="lt-LT"/>
              </w:rPr>
              <w:t>3</w:t>
            </w:r>
            <w:r w:rsidR="00C2135C" w:rsidRPr="008A5CC9">
              <w:rPr>
                <w:sz w:val="18"/>
                <w:szCs w:val="18"/>
                <w:lang w:eastAsia="lt-LT"/>
              </w:rPr>
              <w:t>*</w:t>
            </w:r>
          </w:p>
        </w:tc>
        <w:tc>
          <w:tcPr>
            <w:tcW w:w="1701" w:type="dxa"/>
            <w:gridSpan w:val="2"/>
            <w:tcBorders>
              <w:top w:val="single" w:sz="4" w:space="0" w:color="auto"/>
              <w:left w:val="double" w:sz="4" w:space="0" w:color="auto"/>
              <w:bottom w:val="single" w:sz="4" w:space="0" w:color="auto"/>
              <w:right w:val="double" w:sz="4" w:space="0" w:color="auto"/>
            </w:tcBorders>
            <w:vAlign w:val="center"/>
          </w:tcPr>
          <w:p w14:paraId="7A102E93" w14:textId="04A8D630" w:rsidR="00C2135C" w:rsidRPr="008A5CC9" w:rsidRDefault="00E85BFC" w:rsidP="00862483">
            <w:pPr>
              <w:jc w:val="center"/>
              <w:rPr>
                <w:sz w:val="18"/>
                <w:szCs w:val="18"/>
                <w:lang w:val="en-US" w:eastAsia="lt-LT"/>
              </w:rPr>
            </w:pPr>
            <w:r w:rsidRPr="008A5CC9">
              <w:rPr>
                <w:sz w:val="18"/>
                <w:szCs w:val="18"/>
                <w:lang w:val="en-US" w:eastAsia="lt-LT"/>
              </w:rPr>
              <w:t>4*</w:t>
            </w:r>
          </w:p>
        </w:tc>
        <w:tc>
          <w:tcPr>
            <w:tcW w:w="1134" w:type="dxa"/>
            <w:tcBorders>
              <w:top w:val="single" w:sz="8" w:space="0" w:color="000000"/>
              <w:left w:val="double" w:sz="4" w:space="0" w:color="auto"/>
              <w:bottom w:val="single" w:sz="8" w:space="0" w:color="000000"/>
              <w:right w:val="single" w:sz="8" w:space="0" w:color="000000"/>
            </w:tcBorders>
            <w:vAlign w:val="center"/>
          </w:tcPr>
          <w:p w14:paraId="59D7C9BE" w14:textId="672AD515" w:rsidR="00C2135C" w:rsidRPr="008A5CC9" w:rsidRDefault="00BD2918" w:rsidP="00862483">
            <w:pPr>
              <w:jc w:val="center"/>
              <w:rPr>
                <w:b/>
                <w:sz w:val="18"/>
                <w:szCs w:val="18"/>
                <w:lang w:eastAsia="lt-LT"/>
              </w:rPr>
            </w:pPr>
            <w:r w:rsidRPr="008A5CC9">
              <w:rPr>
                <w:b/>
                <w:sz w:val="18"/>
                <w:szCs w:val="18"/>
                <w:lang w:eastAsia="lt-LT"/>
              </w:rPr>
              <w:t>20</w:t>
            </w:r>
            <w:r w:rsidR="00C2135C" w:rsidRPr="008A5CC9">
              <w:rPr>
                <w:sz w:val="18"/>
                <w:szCs w:val="18"/>
                <w:lang w:eastAsia="lt-LT"/>
              </w:rPr>
              <w:t>*</w:t>
            </w:r>
          </w:p>
        </w:tc>
      </w:tr>
      <w:tr w:rsidR="00C2135C" w:rsidRPr="001E08C1" w14:paraId="0B085F96"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6D6ABCBB" w14:textId="77777777" w:rsidR="00C2135C" w:rsidRPr="005C1CC6" w:rsidRDefault="00C2135C" w:rsidP="00862483">
            <w:pPr>
              <w:rPr>
                <w:b/>
                <w:sz w:val="18"/>
                <w:szCs w:val="18"/>
              </w:rPr>
            </w:pPr>
            <w:r w:rsidRPr="005C1CC6">
              <w:rPr>
                <w:b/>
                <w:sz w:val="18"/>
                <w:szCs w:val="18"/>
              </w:rPr>
              <w:t>Iš viso</w:t>
            </w:r>
          </w:p>
        </w:tc>
        <w:tc>
          <w:tcPr>
            <w:tcW w:w="10065" w:type="dxa"/>
            <w:gridSpan w:val="11"/>
            <w:tcBorders>
              <w:top w:val="single" w:sz="8" w:space="0" w:color="000000"/>
              <w:left w:val="single" w:sz="8" w:space="0" w:color="000000"/>
              <w:bottom w:val="single" w:sz="8" w:space="0" w:color="000000"/>
              <w:right w:val="double" w:sz="4" w:space="0" w:color="auto"/>
            </w:tcBorders>
          </w:tcPr>
          <w:p w14:paraId="32D7325E" w14:textId="77777777" w:rsidR="00C2135C" w:rsidRPr="008A5CC9" w:rsidRDefault="00C2135C" w:rsidP="00862483">
            <w:pPr>
              <w:jc w:val="center"/>
              <w:rPr>
                <w:sz w:val="18"/>
                <w:szCs w:val="18"/>
                <w:lang w:eastAsia="lt-LT"/>
              </w:rPr>
            </w:pPr>
          </w:p>
        </w:tc>
        <w:tc>
          <w:tcPr>
            <w:tcW w:w="1134" w:type="dxa"/>
            <w:tcBorders>
              <w:top w:val="single" w:sz="8" w:space="0" w:color="000000"/>
              <w:left w:val="double" w:sz="4" w:space="0" w:color="auto"/>
              <w:bottom w:val="single" w:sz="8" w:space="0" w:color="000000"/>
              <w:right w:val="single" w:sz="8" w:space="0" w:color="000000"/>
            </w:tcBorders>
          </w:tcPr>
          <w:p w14:paraId="04B4114D" w14:textId="6F51964D" w:rsidR="00C2135C" w:rsidRPr="008A5CC9" w:rsidRDefault="00BB472C" w:rsidP="00862483">
            <w:pPr>
              <w:jc w:val="center"/>
              <w:rPr>
                <w:b/>
                <w:sz w:val="18"/>
                <w:szCs w:val="18"/>
                <w:lang w:eastAsia="lt-LT"/>
              </w:rPr>
            </w:pPr>
            <w:r>
              <w:rPr>
                <w:b/>
                <w:sz w:val="18"/>
                <w:szCs w:val="18"/>
                <w:lang w:eastAsia="lt-LT"/>
              </w:rPr>
              <w:t>388</w:t>
            </w:r>
            <w:bookmarkStart w:id="0" w:name="_GoBack"/>
            <w:bookmarkEnd w:id="0"/>
          </w:p>
        </w:tc>
      </w:tr>
      <w:tr w:rsidR="00C2135C" w:rsidRPr="001E08C1" w14:paraId="41FE884E"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5B47C233" w14:textId="77777777" w:rsidR="00C2135C" w:rsidRPr="00543CC3" w:rsidRDefault="00C2135C" w:rsidP="00862483">
            <w:pPr>
              <w:rPr>
                <w:b/>
                <w:sz w:val="16"/>
                <w:szCs w:val="16"/>
              </w:rPr>
            </w:pPr>
            <w:r w:rsidRPr="00543CC3">
              <w:rPr>
                <w:b/>
                <w:sz w:val="16"/>
                <w:szCs w:val="16"/>
              </w:rPr>
              <w:t>Neformalusis vaikų švietimas</w:t>
            </w:r>
          </w:p>
        </w:tc>
        <w:tc>
          <w:tcPr>
            <w:tcW w:w="1134" w:type="dxa"/>
            <w:tcBorders>
              <w:top w:val="single" w:sz="8" w:space="0" w:color="000000"/>
              <w:left w:val="single" w:sz="8" w:space="0" w:color="000000"/>
              <w:bottom w:val="single" w:sz="8" w:space="0" w:color="000000"/>
              <w:right w:val="single" w:sz="4" w:space="0" w:color="auto"/>
            </w:tcBorders>
          </w:tcPr>
          <w:p w14:paraId="6AF20E05" w14:textId="77777777" w:rsidR="00C2135C" w:rsidRPr="008A5CC9" w:rsidRDefault="00C2135C" w:rsidP="00862483">
            <w:pPr>
              <w:jc w:val="center"/>
              <w:rPr>
                <w:sz w:val="18"/>
                <w:szCs w:val="18"/>
                <w:lang w:eastAsia="lt-LT"/>
              </w:rPr>
            </w:pPr>
            <w:r w:rsidRPr="008A5CC9">
              <w:rPr>
                <w:sz w:val="18"/>
                <w:szCs w:val="18"/>
                <w:lang w:eastAsia="lt-LT"/>
              </w:rPr>
              <w:t>2</w:t>
            </w:r>
          </w:p>
        </w:tc>
        <w:tc>
          <w:tcPr>
            <w:tcW w:w="993" w:type="dxa"/>
            <w:tcBorders>
              <w:top w:val="single" w:sz="8" w:space="0" w:color="000000"/>
              <w:left w:val="single" w:sz="4" w:space="0" w:color="auto"/>
              <w:bottom w:val="single" w:sz="8" w:space="0" w:color="000000"/>
            </w:tcBorders>
          </w:tcPr>
          <w:p w14:paraId="6310BA71"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top w:val="single" w:sz="8" w:space="0" w:color="000000"/>
              <w:bottom w:val="single" w:sz="8" w:space="0" w:color="000000"/>
              <w:right w:val="double" w:sz="4" w:space="0" w:color="auto"/>
            </w:tcBorders>
          </w:tcPr>
          <w:p w14:paraId="13CD7F28" w14:textId="77777777" w:rsidR="00C2135C" w:rsidRPr="008A5CC9" w:rsidRDefault="00C2135C" w:rsidP="00862483">
            <w:pPr>
              <w:jc w:val="center"/>
              <w:rPr>
                <w:sz w:val="18"/>
                <w:szCs w:val="18"/>
                <w:lang w:eastAsia="lt-LT"/>
              </w:rPr>
            </w:pPr>
            <w:r w:rsidRPr="008A5CC9">
              <w:rPr>
                <w:sz w:val="18"/>
                <w:szCs w:val="18"/>
                <w:lang w:eastAsia="lt-LT"/>
              </w:rPr>
              <w:t>2</w:t>
            </w:r>
          </w:p>
        </w:tc>
        <w:tc>
          <w:tcPr>
            <w:tcW w:w="992" w:type="dxa"/>
            <w:tcBorders>
              <w:top w:val="single" w:sz="8" w:space="0" w:color="000000"/>
              <w:left w:val="double" w:sz="4" w:space="0" w:color="auto"/>
              <w:bottom w:val="single" w:sz="8" w:space="0" w:color="000000"/>
            </w:tcBorders>
          </w:tcPr>
          <w:p w14:paraId="4D93EFE8"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top w:val="single" w:sz="8" w:space="0" w:color="000000"/>
              <w:bottom w:val="single" w:sz="8" w:space="0" w:color="000000"/>
              <w:right w:val="single" w:sz="8" w:space="0" w:color="000000"/>
            </w:tcBorders>
          </w:tcPr>
          <w:p w14:paraId="3F6770F9"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top w:val="single" w:sz="8" w:space="0" w:color="000000"/>
              <w:left w:val="single" w:sz="8" w:space="0" w:color="000000"/>
              <w:bottom w:val="single" w:sz="8" w:space="0" w:color="000000"/>
              <w:right w:val="single" w:sz="8" w:space="0" w:color="000000"/>
            </w:tcBorders>
          </w:tcPr>
          <w:p w14:paraId="7E65C430"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top w:val="single" w:sz="4" w:space="0" w:color="auto"/>
              <w:left w:val="single" w:sz="8" w:space="0" w:color="000000"/>
              <w:bottom w:val="single" w:sz="8" w:space="0" w:color="000000"/>
              <w:right w:val="single" w:sz="4" w:space="0" w:color="auto"/>
            </w:tcBorders>
          </w:tcPr>
          <w:p w14:paraId="21246D6F" w14:textId="77777777" w:rsidR="00C2135C" w:rsidRPr="008A5CC9" w:rsidRDefault="00C2135C" w:rsidP="00862483">
            <w:pPr>
              <w:jc w:val="center"/>
              <w:rPr>
                <w:sz w:val="18"/>
                <w:szCs w:val="18"/>
                <w:lang w:eastAsia="lt-LT"/>
              </w:rPr>
            </w:pPr>
            <w:r w:rsidRPr="008A5CC9">
              <w:rPr>
                <w:sz w:val="18"/>
                <w:szCs w:val="18"/>
                <w:lang w:eastAsia="lt-LT"/>
              </w:rPr>
              <w:t>2</w:t>
            </w:r>
          </w:p>
        </w:tc>
        <w:tc>
          <w:tcPr>
            <w:tcW w:w="850" w:type="dxa"/>
            <w:tcBorders>
              <w:top w:val="single" w:sz="4" w:space="0" w:color="auto"/>
              <w:left w:val="single" w:sz="4" w:space="0" w:color="auto"/>
              <w:bottom w:val="single" w:sz="8" w:space="0" w:color="000000"/>
              <w:right w:val="single" w:sz="4" w:space="0" w:color="auto"/>
            </w:tcBorders>
          </w:tcPr>
          <w:p w14:paraId="0D8708E1" w14:textId="77777777" w:rsidR="00C2135C" w:rsidRPr="008A5CC9" w:rsidRDefault="00C2135C" w:rsidP="00862483">
            <w:pPr>
              <w:jc w:val="center"/>
              <w:rPr>
                <w:sz w:val="18"/>
                <w:szCs w:val="18"/>
                <w:lang w:eastAsia="lt-LT"/>
              </w:rPr>
            </w:pPr>
            <w:r w:rsidRPr="008A5CC9">
              <w:rPr>
                <w:sz w:val="18"/>
                <w:szCs w:val="18"/>
                <w:lang w:eastAsia="lt-LT"/>
              </w:rPr>
              <w:t>2</w:t>
            </w:r>
          </w:p>
        </w:tc>
        <w:tc>
          <w:tcPr>
            <w:tcW w:w="851" w:type="dxa"/>
            <w:tcBorders>
              <w:top w:val="single" w:sz="8" w:space="0" w:color="000000"/>
              <w:left w:val="single" w:sz="4" w:space="0" w:color="auto"/>
              <w:bottom w:val="single" w:sz="8" w:space="0" w:color="000000"/>
              <w:right w:val="double" w:sz="4" w:space="0" w:color="auto"/>
            </w:tcBorders>
          </w:tcPr>
          <w:p w14:paraId="106C5324" w14:textId="77777777" w:rsidR="00C2135C" w:rsidRPr="008A5CC9" w:rsidRDefault="00C2135C" w:rsidP="00862483">
            <w:pPr>
              <w:jc w:val="center"/>
              <w:rPr>
                <w:sz w:val="18"/>
                <w:szCs w:val="18"/>
                <w:lang w:eastAsia="lt-LT"/>
              </w:rPr>
            </w:pPr>
            <w:r w:rsidRPr="008A5CC9">
              <w:rPr>
                <w:sz w:val="18"/>
                <w:szCs w:val="18"/>
                <w:lang w:eastAsia="lt-LT"/>
              </w:rPr>
              <w:t>2</w:t>
            </w:r>
          </w:p>
        </w:tc>
        <w:tc>
          <w:tcPr>
            <w:tcW w:w="800" w:type="dxa"/>
            <w:tcBorders>
              <w:top w:val="single" w:sz="8" w:space="0" w:color="000000"/>
              <w:left w:val="double" w:sz="4" w:space="0" w:color="auto"/>
              <w:bottom w:val="single" w:sz="8" w:space="0" w:color="000000"/>
              <w:right w:val="single" w:sz="8" w:space="0" w:color="000000"/>
            </w:tcBorders>
          </w:tcPr>
          <w:p w14:paraId="26BE56C9" w14:textId="77777777" w:rsidR="00C2135C" w:rsidRPr="008A5CC9" w:rsidRDefault="00C2135C" w:rsidP="00862483">
            <w:pPr>
              <w:jc w:val="center"/>
              <w:rPr>
                <w:sz w:val="18"/>
                <w:szCs w:val="18"/>
                <w:lang w:eastAsia="lt-LT"/>
              </w:rPr>
            </w:pPr>
            <w:r w:rsidRPr="008A5CC9">
              <w:rPr>
                <w:sz w:val="18"/>
                <w:szCs w:val="18"/>
                <w:lang w:eastAsia="lt-LT"/>
              </w:rPr>
              <w:t>2</w:t>
            </w:r>
          </w:p>
        </w:tc>
        <w:tc>
          <w:tcPr>
            <w:tcW w:w="901" w:type="dxa"/>
            <w:tcBorders>
              <w:top w:val="single" w:sz="8" w:space="0" w:color="000000"/>
              <w:left w:val="single" w:sz="8" w:space="0" w:color="000000"/>
              <w:bottom w:val="single" w:sz="8" w:space="0" w:color="000000"/>
              <w:right w:val="double" w:sz="4" w:space="0" w:color="auto"/>
            </w:tcBorders>
          </w:tcPr>
          <w:p w14:paraId="6F14142A" w14:textId="77777777" w:rsidR="00C2135C" w:rsidRPr="008A5CC9" w:rsidRDefault="00C2135C" w:rsidP="00862483">
            <w:pPr>
              <w:jc w:val="center"/>
              <w:rPr>
                <w:sz w:val="18"/>
                <w:szCs w:val="18"/>
                <w:lang w:eastAsia="lt-LT"/>
              </w:rPr>
            </w:pPr>
            <w:r w:rsidRPr="008A5CC9">
              <w:rPr>
                <w:sz w:val="18"/>
                <w:szCs w:val="18"/>
                <w:lang w:eastAsia="lt-LT"/>
              </w:rPr>
              <w:t>2</w:t>
            </w:r>
          </w:p>
        </w:tc>
        <w:tc>
          <w:tcPr>
            <w:tcW w:w="1134" w:type="dxa"/>
            <w:tcBorders>
              <w:top w:val="single" w:sz="8" w:space="0" w:color="000000"/>
              <w:left w:val="double" w:sz="4" w:space="0" w:color="auto"/>
              <w:bottom w:val="single" w:sz="8" w:space="0" w:color="000000"/>
              <w:right w:val="single" w:sz="8" w:space="0" w:color="000000"/>
            </w:tcBorders>
          </w:tcPr>
          <w:p w14:paraId="70568378" w14:textId="77777777" w:rsidR="00C2135C" w:rsidRPr="008A5CC9" w:rsidRDefault="00C2135C" w:rsidP="00862483">
            <w:pPr>
              <w:jc w:val="center"/>
              <w:rPr>
                <w:b/>
                <w:sz w:val="18"/>
                <w:szCs w:val="18"/>
                <w:lang w:eastAsia="lt-LT"/>
              </w:rPr>
            </w:pPr>
            <w:r w:rsidRPr="008A5CC9">
              <w:rPr>
                <w:b/>
                <w:sz w:val="18"/>
                <w:szCs w:val="18"/>
                <w:lang w:eastAsia="lt-LT"/>
              </w:rPr>
              <w:t>22</w:t>
            </w:r>
          </w:p>
        </w:tc>
      </w:tr>
      <w:tr w:rsidR="00C2135C" w:rsidRPr="001E08C1" w14:paraId="3110C3CA" w14:textId="77777777" w:rsidTr="008A5CC9">
        <w:tc>
          <w:tcPr>
            <w:tcW w:w="4253" w:type="dxa"/>
            <w:tcBorders>
              <w:top w:val="single" w:sz="8" w:space="0" w:color="000000"/>
              <w:left w:val="single" w:sz="8" w:space="0" w:color="000000"/>
              <w:bottom w:val="single" w:sz="8" w:space="0" w:color="000000"/>
              <w:right w:val="single" w:sz="8" w:space="0" w:color="000000"/>
            </w:tcBorders>
            <w:vAlign w:val="bottom"/>
          </w:tcPr>
          <w:p w14:paraId="5CBFFFF6" w14:textId="77777777" w:rsidR="00C2135C" w:rsidRPr="00543CC3" w:rsidRDefault="00C2135C" w:rsidP="00862483">
            <w:pPr>
              <w:rPr>
                <w:b/>
                <w:sz w:val="16"/>
                <w:szCs w:val="16"/>
              </w:rPr>
            </w:pPr>
            <w:r w:rsidRPr="00543CC3">
              <w:rPr>
                <w:b/>
                <w:sz w:val="16"/>
                <w:szCs w:val="16"/>
              </w:rPr>
              <w:t>Iš viso</w:t>
            </w:r>
          </w:p>
        </w:tc>
        <w:tc>
          <w:tcPr>
            <w:tcW w:w="10065" w:type="dxa"/>
            <w:gridSpan w:val="11"/>
            <w:tcBorders>
              <w:top w:val="single" w:sz="8" w:space="0" w:color="000000"/>
              <w:left w:val="single" w:sz="8" w:space="0" w:color="000000"/>
              <w:bottom w:val="single" w:sz="8" w:space="0" w:color="auto"/>
              <w:right w:val="double" w:sz="4" w:space="0" w:color="auto"/>
            </w:tcBorders>
          </w:tcPr>
          <w:p w14:paraId="4CCB6239" w14:textId="77777777" w:rsidR="00C2135C" w:rsidRPr="008A5CC9" w:rsidRDefault="00C2135C" w:rsidP="00862483">
            <w:pPr>
              <w:jc w:val="center"/>
              <w:rPr>
                <w:sz w:val="18"/>
                <w:szCs w:val="18"/>
                <w:lang w:eastAsia="lt-LT"/>
              </w:rPr>
            </w:pPr>
          </w:p>
        </w:tc>
        <w:tc>
          <w:tcPr>
            <w:tcW w:w="1134" w:type="dxa"/>
            <w:tcBorders>
              <w:top w:val="single" w:sz="8" w:space="0" w:color="000000"/>
              <w:left w:val="double" w:sz="4" w:space="0" w:color="auto"/>
              <w:bottom w:val="single" w:sz="8" w:space="0" w:color="000000"/>
              <w:right w:val="single" w:sz="8" w:space="0" w:color="000000"/>
            </w:tcBorders>
          </w:tcPr>
          <w:p w14:paraId="31840717" w14:textId="5898D179" w:rsidR="00C2135C" w:rsidRPr="008A5CC9" w:rsidRDefault="00E34D57" w:rsidP="00862483">
            <w:pPr>
              <w:jc w:val="center"/>
              <w:rPr>
                <w:b/>
                <w:sz w:val="18"/>
                <w:szCs w:val="18"/>
                <w:lang w:eastAsia="lt-LT"/>
              </w:rPr>
            </w:pPr>
            <w:r w:rsidRPr="008A5CC9">
              <w:rPr>
                <w:b/>
                <w:sz w:val="18"/>
                <w:szCs w:val="18"/>
                <w:lang w:eastAsia="lt-LT"/>
              </w:rPr>
              <w:t>41</w:t>
            </w:r>
            <w:r w:rsidR="005D3E6D">
              <w:rPr>
                <w:b/>
                <w:sz w:val="18"/>
                <w:szCs w:val="18"/>
                <w:lang w:eastAsia="lt-LT"/>
              </w:rPr>
              <w:t>0</w:t>
            </w:r>
          </w:p>
        </w:tc>
      </w:tr>
    </w:tbl>
    <w:p w14:paraId="6B33EC54" w14:textId="77777777" w:rsidR="00C2135C" w:rsidRDefault="00C2135C" w:rsidP="00C2135C">
      <w:pPr>
        <w:jc w:val="center"/>
        <w:rPr>
          <w:b/>
          <w:caps/>
          <w:lang w:eastAsia="lt-LT"/>
        </w:rPr>
      </w:pPr>
    </w:p>
    <w:p w14:paraId="5DA06EFE" w14:textId="77777777" w:rsidR="008A5CC9" w:rsidRDefault="008A5CC9" w:rsidP="00C2135C">
      <w:pPr>
        <w:suppressAutoHyphens w:val="0"/>
        <w:autoSpaceDE w:val="0"/>
        <w:autoSpaceDN w:val="0"/>
        <w:adjustRightInd w:val="0"/>
        <w:ind w:left="9504" w:firstLine="1296"/>
        <w:jc w:val="right"/>
        <w:rPr>
          <w:color w:val="000000"/>
          <w:sz w:val="18"/>
          <w:szCs w:val="18"/>
          <w:lang w:eastAsia="en-US"/>
        </w:rPr>
      </w:pPr>
    </w:p>
    <w:p w14:paraId="41FE4B73" w14:textId="77777777" w:rsidR="00C2135C" w:rsidRPr="00392176" w:rsidRDefault="00C2135C" w:rsidP="00C2135C">
      <w:pPr>
        <w:suppressAutoHyphens w:val="0"/>
        <w:autoSpaceDE w:val="0"/>
        <w:autoSpaceDN w:val="0"/>
        <w:adjustRightInd w:val="0"/>
        <w:ind w:left="9504" w:firstLine="1296"/>
        <w:jc w:val="right"/>
        <w:rPr>
          <w:color w:val="000000"/>
          <w:sz w:val="18"/>
          <w:szCs w:val="18"/>
          <w:lang w:eastAsia="en-US"/>
        </w:rPr>
      </w:pPr>
      <w:r w:rsidRPr="00392176">
        <w:rPr>
          <w:color w:val="000000"/>
          <w:sz w:val="18"/>
          <w:szCs w:val="18"/>
          <w:lang w:eastAsia="en-US"/>
        </w:rPr>
        <w:lastRenderedPageBreak/>
        <w:t xml:space="preserve">Šiaulių Medelyno progimnazijos </w:t>
      </w:r>
    </w:p>
    <w:p w14:paraId="53A15B36" w14:textId="77777777" w:rsidR="00C2135C" w:rsidRPr="00392176" w:rsidRDefault="00C2135C" w:rsidP="00C2135C">
      <w:pPr>
        <w:suppressAutoHyphens w:val="0"/>
        <w:autoSpaceDE w:val="0"/>
        <w:autoSpaceDN w:val="0"/>
        <w:adjustRightInd w:val="0"/>
        <w:ind w:left="9504" w:firstLine="1296"/>
        <w:jc w:val="right"/>
        <w:rPr>
          <w:color w:val="000000"/>
          <w:sz w:val="18"/>
          <w:szCs w:val="18"/>
          <w:lang w:eastAsia="en-US"/>
        </w:rPr>
      </w:pPr>
      <w:r>
        <w:rPr>
          <w:color w:val="000000"/>
          <w:sz w:val="18"/>
          <w:szCs w:val="18"/>
          <w:lang w:eastAsia="en-US"/>
        </w:rPr>
        <w:t>ugdymo plano 2016–2017</w:t>
      </w:r>
      <w:r w:rsidRPr="00392176">
        <w:rPr>
          <w:color w:val="000000"/>
          <w:sz w:val="18"/>
          <w:szCs w:val="18"/>
          <w:lang w:eastAsia="en-US"/>
        </w:rPr>
        <w:t xml:space="preserve"> m.</w:t>
      </w:r>
      <w:r>
        <w:rPr>
          <w:color w:val="000000"/>
          <w:sz w:val="18"/>
          <w:szCs w:val="18"/>
          <w:lang w:eastAsia="en-US"/>
        </w:rPr>
        <w:t xml:space="preserve"> </w:t>
      </w:r>
      <w:r w:rsidRPr="00392176">
        <w:rPr>
          <w:color w:val="000000"/>
          <w:sz w:val="18"/>
          <w:szCs w:val="18"/>
          <w:lang w:eastAsia="en-US"/>
        </w:rPr>
        <w:t>m.</w:t>
      </w:r>
    </w:p>
    <w:p w14:paraId="7034F7B0" w14:textId="77777777" w:rsidR="00C2135C" w:rsidRPr="00C452E7" w:rsidRDefault="00C2135C" w:rsidP="00C2135C">
      <w:pPr>
        <w:suppressAutoHyphens w:val="0"/>
        <w:autoSpaceDE w:val="0"/>
        <w:autoSpaceDN w:val="0"/>
        <w:adjustRightInd w:val="0"/>
        <w:ind w:left="10800"/>
        <w:rPr>
          <w:sz w:val="18"/>
          <w:szCs w:val="18"/>
          <w:lang w:eastAsia="en-US"/>
        </w:rPr>
      </w:pPr>
      <w:r>
        <w:rPr>
          <w:sz w:val="18"/>
          <w:szCs w:val="18"/>
          <w:lang w:eastAsia="en-US"/>
        </w:rPr>
        <w:t xml:space="preserve">                                     </w:t>
      </w:r>
      <w:r w:rsidRPr="00C452E7">
        <w:rPr>
          <w:sz w:val="18"/>
          <w:szCs w:val="18"/>
          <w:lang w:eastAsia="en-US"/>
        </w:rPr>
        <w:t>3 priedas</w:t>
      </w:r>
    </w:p>
    <w:p w14:paraId="4AE4E49B" w14:textId="77777777" w:rsidR="00C2135C" w:rsidRPr="00392176" w:rsidRDefault="00C2135C" w:rsidP="00A734E8">
      <w:pPr>
        <w:suppressAutoHyphens w:val="0"/>
        <w:autoSpaceDE w:val="0"/>
        <w:autoSpaceDN w:val="0"/>
        <w:adjustRightInd w:val="0"/>
        <w:rPr>
          <w:color w:val="000000"/>
          <w:lang w:eastAsia="en-US"/>
        </w:rPr>
      </w:pPr>
    </w:p>
    <w:p w14:paraId="4A22DE08" w14:textId="77777777" w:rsidR="00C2135C" w:rsidRPr="00C843F6" w:rsidRDefault="00C2135C" w:rsidP="00C2135C">
      <w:pPr>
        <w:widowControl w:val="0"/>
        <w:suppressAutoHyphens w:val="0"/>
        <w:autoSpaceDE w:val="0"/>
        <w:autoSpaceDN w:val="0"/>
        <w:adjustRightInd w:val="0"/>
        <w:spacing w:before="3" w:line="276" w:lineRule="exact"/>
        <w:ind w:right="65"/>
        <w:jc w:val="center"/>
        <w:rPr>
          <w:b/>
          <w:lang w:eastAsia="en-US"/>
        </w:rPr>
      </w:pPr>
      <w:r w:rsidRPr="00C843F6">
        <w:rPr>
          <w:b/>
          <w:lang w:eastAsia="en-US"/>
        </w:rPr>
        <w:t>KLASIŲ DALIJIMAS Į GRUPES IR LAIKINŲJŲ GRUPIŲ SUDARYMAS</w:t>
      </w:r>
    </w:p>
    <w:p w14:paraId="36ACBCF0" w14:textId="77777777" w:rsidR="00C2135C" w:rsidRPr="00C843F6" w:rsidRDefault="00C2135C" w:rsidP="00C2135C">
      <w:pPr>
        <w:widowControl w:val="0"/>
        <w:suppressAutoHyphens w:val="0"/>
        <w:autoSpaceDE w:val="0"/>
        <w:autoSpaceDN w:val="0"/>
        <w:adjustRightInd w:val="0"/>
        <w:spacing w:before="3" w:line="276" w:lineRule="exact"/>
        <w:ind w:right="65"/>
        <w:rPr>
          <w:lang w:eastAsia="en-US"/>
        </w:rPr>
      </w:pPr>
    </w:p>
    <w:p w14:paraId="1BD90979" w14:textId="77777777" w:rsidR="00C2135C" w:rsidRPr="001E2DED" w:rsidRDefault="00C2135C" w:rsidP="00C2135C">
      <w:pPr>
        <w:widowControl w:val="0"/>
        <w:suppressAutoHyphens w:val="0"/>
        <w:autoSpaceDE w:val="0"/>
        <w:autoSpaceDN w:val="0"/>
        <w:adjustRightInd w:val="0"/>
        <w:spacing w:before="3" w:line="276" w:lineRule="exact"/>
        <w:ind w:right="65" w:firstLine="709"/>
        <w:jc w:val="both"/>
        <w:rPr>
          <w:lang w:eastAsia="en-US"/>
        </w:rPr>
      </w:pPr>
      <w:r w:rsidRPr="001E2DED">
        <w:rPr>
          <w:lang w:eastAsia="en-US"/>
        </w:rPr>
        <w:t>Mokyklos ugdymo turiniui įgyvendinti klasė į grupes dalijama arba sudaromos laikinosios grupės dalykams mokyti:</w:t>
      </w:r>
    </w:p>
    <w:p w14:paraId="704D28F7" w14:textId="77777777" w:rsidR="00C2135C" w:rsidRPr="001E2DED" w:rsidRDefault="00C2135C" w:rsidP="00C2135C">
      <w:pPr>
        <w:widowControl w:val="0"/>
        <w:suppressAutoHyphens w:val="0"/>
        <w:autoSpaceDE w:val="0"/>
        <w:autoSpaceDN w:val="0"/>
        <w:adjustRightInd w:val="0"/>
        <w:spacing w:before="3" w:line="276" w:lineRule="exact"/>
        <w:ind w:right="65" w:firstLine="709"/>
        <w:jc w:val="both"/>
        <w:rPr>
          <w:lang w:eastAsia="en-US"/>
        </w:rPr>
      </w:pPr>
      <w:r w:rsidRPr="001E2DED">
        <w:rPr>
          <w:lang w:eastAsia="en-US"/>
        </w:rPr>
        <w:t>1. paralelių ir gretimų klasių jungimas:</w:t>
      </w:r>
    </w:p>
    <w:p w14:paraId="5B298CE8" w14:textId="16002647" w:rsidR="00C2135C" w:rsidRPr="00481003" w:rsidRDefault="00C2135C" w:rsidP="00C2135C">
      <w:pPr>
        <w:suppressAutoHyphens w:val="0"/>
        <w:autoSpaceDE w:val="0"/>
        <w:autoSpaceDN w:val="0"/>
        <w:adjustRightInd w:val="0"/>
        <w:ind w:firstLine="709"/>
        <w:jc w:val="both"/>
        <w:rPr>
          <w:lang w:eastAsia="en-US"/>
        </w:rPr>
      </w:pPr>
      <w:r w:rsidRPr="001E2DED">
        <w:rPr>
          <w:lang w:eastAsia="en-US"/>
        </w:rPr>
        <w:t xml:space="preserve">1.1. tikybos pamokose </w:t>
      </w:r>
      <w:r w:rsidR="005E513E">
        <w:rPr>
          <w:lang w:eastAsia="en-US"/>
        </w:rPr>
        <w:t xml:space="preserve">3a, 3c (16+8) mok.; </w:t>
      </w:r>
      <w:r w:rsidR="00BD2918">
        <w:rPr>
          <w:lang w:eastAsia="en-US"/>
        </w:rPr>
        <w:t>5a, 5b, 5c</w:t>
      </w:r>
      <w:r>
        <w:rPr>
          <w:lang w:eastAsia="en-US"/>
        </w:rPr>
        <w:t xml:space="preserve"> (3+10+10) mok.; 6b, 6c (7+7</w:t>
      </w:r>
      <w:r w:rsidRPr="001E2DED">
        <w:rPr>
          <w:lang w:eastAsia="en-US"/>
        </w:rPr>
        <w:t>) mok.;</w:t>
      </w:r>
      <w:r>
        <w:rPr>
          <w:lang w:eastAsia="en-US"/>
        </w:rPr>
        <w:t xml:space="preserve"> 7b, 7c (8+18) mok.;</w:t>
      </w:r>
    </w:p>
    <w:p w14:paraId="640F7FD0" w14:textId="1EC93621" w:rsidR="00C2135C" w:rsidRPr="00382B32" w:rsidRDefault="00C2135C" w:rsidP="00C2135C">
      <w:pPr>
        <w:suppressAutoHyphens w:val="0"/>
        <w:autoSpaceDE w:val="0"/>
        <w:autoSpaceDN w:val="0"/>
        <w:adjustRightInd w:val="0"/>
        <w:ind w:firstLine="709"/>
        <w:jc w:val="both"/>
        <w:rPr>
          <w:lang w:eastAsia="en-US"/>
        </w:rPr>
      </w:pPr>
      <w:r w:rsidRPr="001E2DED">
        <w:rPr>
          <w:lang w:val="de-DE" w:eastAsia="en-US"/>
        </w:rPr>
        <w:t>1.2</w:t>
      </w:r>
      <w:r w:rsidRPr="00382B32">
        <w:rPr>
          <w:lang w:eastAsia="en-US"/>
        </w:rPr>
        <w:t xml:space="preserve">. etikos pamokose </w:t>
      </w:r>
      <w:r w:rsidR="005E513E">
        <w:rPr>
          <w:lang w:eastAsia="en-US"/>
        </w:rPr>
        <w:t>3a, 3b, (9+6</w:t>
      </w:r>
      <w:r w:rsidRPr="00382B32">
        <w:rPr>
          <w:lang w:eastAsia="en-US"/>
        </w:rPr>
        <w:t>) mok.</w:t>
      </w:r>
      <w:r>
        <w:rPr>
          <w:lang w:eastAsia="en-US"/>
        </w:rPr>
        <w:t>; 4a, 4b (7+10) mok.; 5b, 5c (13+10) mok.; 6b, 6c (12+17) mok.; 7a, 7b, 7c, 8b  (3+12+8+5)   mok.;</w:t>
      </w:r>
    </w:p>
    <w:p w14:paraId="41A73F1B" w14:textId="77777777" w:rsidR="00C2135C" w:rsidRPr="00382B32" w:rsidRDefault="00C2135C" w:rsidP="00C2135C">
      <w:pPr>
        <w:widowControl w:val="0"/>
        <w:suppressAutoHyphens w:val="0"/>
        <w:autoSpaceDE w:val="0"/>
        <w:autoSpaceDN w:val="0"/>
        <w:adjustRightInd w:val="0"/>
        <w:spacing w:before="3" w:line="276" w:lineRule="exact"/>
        <w:ind w:right="65" w:firstLine="709"/>
        <w:jc w:val="both"/>
        <w:rPr>
          <w:lang w:eastAsia="en-US"/>
        </w:rPr>
      </w:pPr>
      <w:r w:rsidRPr="00382B32">
        <w:rPr>
          <w:lang w:eastAsia="en-US"/>
        </w:rPr>
        <w:t>1.3. vokiečių kalbos pamokose 6a, 6b</w:t>
      </w:r>
      <w:r>
        <w:rPr>
          <w:lang w:eastAsia="en-US"/>
        </w:rPr>
        <w:t>, 6c (3+5+9</w:t>
      </w:r>
      <w:r w:rsidRPr="00382B32">
        <w:rPr>
          <w:lang w:eastAsia="en-US"/>
        </w:rPr>
        <w:t xml:space="preserve">) mok.; </w:t>
      </w:r>
      <w:r>
        <w:rPr>
          <w:lang w:eastAsia="en-US"/>
        </w:rPr>
        <w:t>7a, 7b, 7c (6+5+5) mok.; 8a, 8b (10+9</w:t>
      </w:r>
      <w:r w:rsidRPr="00382B32">
        <w:rPr>
          <w:lang w:eastAsia="en-US"/>
        </w:rPr>
        <w:t>) mok.;</w:t>
      </w:r>
    </w:p>
    <w:p w14:paraId="482CC1E7" w14:textId="64D276D3" w:rsidR="00C2135C" w:rsidRPr="00382B32" w:rsidRDefault="00C2135C" w:rsidP="00C2135C">
      <w:pPr>
        <w:suppressAutoHyphens w:val="0"/>
        <w:autoSpaceDE w:val="0"/>
        <w:autoSpaceDN w:val="0"/>
        <w:adjustRightInd w:val="0"/>
        <w:ind w:firstLine="709"/>
        <w:jc w:val="both"/>
        <w:rPr>
          <w:lang w:eastAsia="en-US"/>
        </w:rPr>
      </w:pPr>
      <w:r w:rsidRPr="00382B32">
        <w:rPr>
          <w:lang w:eastAsia="en-US"/>
        </w:rPr>
        <w:t>1.4. prancūzų kalbos pamokose 6a, 6b</w:t>
      </w:r>
      <w:r>
        <w:rPr>
          <w:lang w:eastAsia="en-US"/>
        </w:rPr>
        <w:t>, 6c (1+1</w:t>
      </w:r>
      <w:r w:rsidR="005E513E">
        <w:rPr>
          <w:lang w:eastAsia="en-US"/>
        </w:rPr>
        <w:t>3</w:t>
      </w:r>
      <w:r>
        <w:rPr>
          <w:lang w:eastAsia="en-US"/>
        </w:rPr>
        <w:t>+2</w:t>
      </w:r>
      <w:r w:rsidRPr="00382B32">
        <w:rPr>
          <w:lang w:eastAsia="en-US"/>
        </w:rPr>
        <w:t>) mok.</w:t>
      </w:r>
      <w:r>
        <w:rPr>
          <w:lang w:eastAsia="en-US"/>
        </w:rPr>
        <w:t>; 7a,7b, 7c (3+2+7) mok.; 8a, 8b (6+1) mok.;</w:t>
      </w:r>
    </w:p>
    <w:p w14:paraId="7817A59D" w14:textId="453042BB" w:rsidR="00C2135C" w:rsidRDefault="00C2135C" w:rsidP="00C2135C">
      <w:pPr>
        <w:suppressAutoHyphens w:val="0"/>
        <w:autoSpaceDE w:val="0"/>
        <w:autoSpaceDN w:val="0"/>
        <w:adjustRightInd w:val="0"/>
        <w:ind w:firstLine="709"/>
        <w:jc w:val="both"/>
        <w:rPr>
          <w:lang w:val="pt-BR" w:eastAsia="en-US"/>
        </w:rPr>
      </w:pPr>
      <w:r>
        <w:rPr>
          <w:lang w:val="pt-BR" w:eastAsia="en-US"/>
        </w:rPr>
        <w:t xml:space="preserve">1.5. rusų kalbos pamokose </w:t>
      </w:r>
      <w:r>
        <w:rPr>
          <w:lang w:eastAsia="en-US"/>
        </w:rPr>
        <w:t xml:space="preserve">8a, </w:t>
      </w:r>
      <w:r>
        <w:rPr>
          <w:lang w:val="pt-BR" w:eastAsia="en-US"/>
        </w:rPr>
        <w:t>8b (9+10) mok.</w:t>
      </w:r>
      <w:r w:rsidR="005E513E">
        <w:rPr>
          <w:lang w:val="pt-BR" w:eastAsia="en-US"/>
        </w:rPr>
        <w:t>;</w:t>
      </w:r>
    </w:p>
    <w:p w14:paraId="76B6282D" w14:textId="7C47B3E1" w:rsidR="005E513E" w:rsidRDefault="005E513E" w:rsidP="00C2135C">
      <w:pPr>
        <w:suppressAutoHyphens w:val="0"/>
        <w:autoSpaceDE w:val="0"/>
        <w:autoSpaceDN w:val="0"/>
        <w:adjustRightInd w:val="0"/>
        <w:ind w:firstLine="709"/>
        <w:jc w:val="both"/>
        <w:rPr>
          <w:lang w:val="en-US" w:eastAsia="en-US"/>
        </w:rPr>
      </w:pPr>
      <w:r>
        <w:rPr>
          <w:lang w:val="pt-BR" w:eastAsia="en-US"/>
        </w:rPr>
        <w:t xml:space="preserve">1.6. </w:t>
      </w:r>
      <w:r w:rsidRPr="001E2DED">
        <w:rPr>
          <w:lang w:val="pt-BR" w:eastAsia="en-US"/>
        </w:rPr>
        <w:t>informacinių technologijų pamokose</w:t>
      </w:r>
      <w:r>
        <w:rPr>
          <w:lang w:val="pt-BR" w:eastAsia="en-US"/>
        </w:rPr>
        <w:t xml:space="preserve"> 6</w:t>
      </w:r>
      <w:r>
        <w:rPr>
          <w:lang w:eastAsia="en-US"/>
        </w:rPr>
        <w:t xml:space="preserve">a, </w:t>
      </w:r>
      <w:r>
        <w:rPr>
          <w:lang w:val="en-US" w:eastAsia="en-US"/>
        </w:rPr>
        <w:t>6b (</w:t>
      </w:r>
      <w:r w:rsidR="006E1A5E">
        <w:rPr>
          <w:lang w:val="en-US" w:eastAsia="en-US"/>
        </w:rPr>
        <w:t>13+13+13</w:t>
      </w:r>
      <w:r>
        <w:rPr>
          <w:lang w:val="en-US" w:eastAsia="en-US"/>
        </w:rPr>
        <w:t xml:space="preserve">) </w:t>
      </w:r>
      <w:proofErr w:type="spellStart"/>
      <w:r>
        <w:rPr>
          <w:lang w:val="en-US" w:eastAsia="en-US"/>
        </w:rPr>
        <w:t>mok</w:t>
      </w:r>
      <w:proofErr w:type="spellEnd"/>
      <w:r>
        <w:rPr>
          <w:lang w:val="en-US" w:eastAsia="en-US"/>
        </w:rPr>
        <w:t>.</w:t>
      </w:r>
      <w:r w:rsidR="009F135C">
        <w:rPr>
          <w:lang w:val="en-US" w:eastAsia="en-US"/>
        </w:rPr>
        <w:t>;</w:t>
      </w:r>
    </w:p>
    <w:p w14:paraId="539D4D85" w14:textId="65CCA756" w:rsidR="009F135C" w:rsidRPr="009F135C" w:rsidRDefault="009F135C" w:rsidP="00C2135C">
      <w:pPr>
        <w:suppressAutoHyphens w:val="0"/>
        <w:autoSpaceDE w:val="0"/>
        <w:autoSpaceDN w:val="0"/>
        <w:adjustRightInd w:val="0"/>
        <w:ind w:firstLine="709"/>
        <w:jc w:val="both"/>
        <w:rPr>
          <w:lang w:eastAsia="en-US"/>
        </w:rPr>
      </w:pPr>
      <w:r>
        <w:rPr>
          <w:lang w:val="en-US" w:eastAsia="en-US"/>
        </w:rPr>
        <w:t>1.7. k</w:t>
      </w:r>
      <w:proofErr w:type="spellStart"/>
      <w:r>
        <w:rPr>
          <w:lang w:eastAsia="en-US"/>
        </w:rPr>
        <w:t>ūno</w:t>
      </w:r>
      <w:proofErr w:type="spellEnd"/>
      <w:r>
        <w:rPr>
          <w:lang w:eastAsia="en-US"/>
        </w:rPr>
        <w:t xml:space="preserve"> kultūros pamokose </w:t>
      </w:r>
      <w:r>
        <w:rPr>
          <w:lang w:val="en-US" w:eastAsia="en-US"/>
        </w:rPr>
        <w:t xml:space="preserve">8a, 8b </w:t>
      </w:r>
      <w:proofErr w:type="spellStart"/>
      <w:r>
        <w:rPr>
          <w:lang w:val="en-US" w:eastAsia="en-US"/>
        </w:rPr>
        <w:t>mergai</w:t>
      </w:r>
      <w:r>
        <w:rPr>
          <w:lang w:eastAsia="en-US"/>
        </w:rPr>
        <w:t>čių</w:t>
      </w:r>
      <w:proofErr w:type="spellEnd"/>
      <w:r>
        <w:rPr>
          <w:lang w:eastAsia="en-US"/>
        </w:rPr>
        <w:t xml:space="preserve"> grupėje (</w:t>
      </w:r>
      <w:r w:rsidR="006E1A5E">
        <w:rPr>
          <w:lang w:eastAsia="en-US"/>
        </w:rPr>
        <w:t>9+11) mok.</w:t>
      </w:r>
    </w:p>
    <w:p w14:paraId="3E396B0D" w14:textId="77777777" w:rsidR="00C2135C" w:rsidRPr="001E2DED" w:rsidRDefault="00C2135C" w:rsidP="00C2135C">
      <w:pPr>
        <w:suppressAutoHyphens w:val="0"/>
        <w:autoSpaceDE w:val="0"/>
        <w:autoSpaceDN w:val="0"/>
        <w:adjustRightInd w:val="0"/>
        <w:ind w:firstLine="709"/>
        <w:jc w:val="both"/>
        <w:rPr>
          <w:lang w:val="pt-BR" w:eastAsia="en-US"/>
        </w:rPr>
      </w:pPr>
      <w:r w:rsidRPr="001E2DED">
        <w:rPr>
          <w:lang w:val="pt-BR" w:eastAsia="en-US"/>
        </w:rPr>
        <w:t>2. klasės dalijamos į grupes:</w:t>
      </w:r>
    </w:p>
    <w:p w14:paraId="3BCCA4AB" w14:textId="2C1187CE" w:rsidR="00C2135C" w:rsidRPr="001E2DED" w:rsidRDefault="00C2135C" w:rsidP="00C2135C">
      <w:pPr>
        <w:suppressAutoHyphens w:val="0"/>
        <w:autoSpaceDE w:val="0"/>
        <w:autoSpaceDN w:val="0"/>
        <w:adjustRightInd w:val="0"/>
        <w:ind w:firstLine="709"/>
        <w:jc w:val="both"/>
        <w:rPr>
          <w:lang w:val="pt-BR" w:eastAsia="en-US"/>
        </w:rPr>
      </w:pPr>
      <w:r w:rsidRPr="001E2DED">
        <w:rPr>
          <w:lang w:val="pt-BR" w:eastAsia="en-US"/>
        </w:rPr>
        <w:t xml:space="preserve">2.1. </w:t>
      </w:r>
      <w:r>
        <w:rPr>
          <w:lang w:val="pt-BR" w:eastAsia="en-US"/>
        </w:rPr>
        <w:t>anglų kalbos pamokose 3a</w:t>
      </w:r>
      <w:r w:rsidRPr="001E2DED">
        <w:rPr>
          <w:lang w:val="pt-BR" w:eastAsia="en-US"/>
        </w:rPr>
        <w:t xml:space="preserve">, </w:t>
      </w:r>
      <w:r>
        <w:rPr>
          <w:lang w:val="pt-BR" w:eastAsia="en-US"/>
        </w:rPr>
        <w:t xml:space="preserve">3b, 4a, 4b, </w:t>
      </w:r>
      <w:r w:rsidRPr="001E2DED">
        <w:rPr>
          <w:lang w:val="pt-BR" w:eastAsia="en-US"/>
        </w:rPr>
        <w:t xml:space="preserve">5a, </w:t>
      </w:r>
      <w:r w:rsidR="005E513E">
        <w:rPr>
          <w:lang w:val="pt-BR" w:eastAsia="en-US"/>
        </w:rPr>
        <w:t>5b, 5c,</w:t>
      </w:r>
      <w:r>
        <w:rPr>
          <w:lang w:val="pt-BR" w:eastAsia="en-US"/>
        </w:rPr>
        <w:t xml:space="preserve"> 6c</w:t>
      </w:r>
      <w:r w:rsidRPr="001E2DED">
        <w:rPr>
          <w:lang w:val="pt-BR" w:eastAsia="en-US"/>
        </w:rPr>
        <w:t xml:space="preserve">, </w:t>
      </w:r>
      <w:r>
        <w:rPr>
          <w:lang w:eastAsia="en-US"/>
        </w:rPr>
        <w:t>7a,</w:t>
      </w:r>
      <w:r w:rsidRPr="001E2DED">
        <w:rPr>
          <w:lang w:val="pt-BR" w:eastAsia="en-US"/>
        </w:rPr>
        <w:t xml:space="preserve"> </w:t>
      </w:r>
      <w:r>
        <w:rPr>
          <w:lang w:val="pt-BR" w:eastAsia="en-US"/>
        </w:rPr>
        <w:t xml:space="preserve">7c, </w:t>
      </w:r>
      <w:r>
        <w:rPr>
          <w:lang w:eastAsia="en-US"/>
        </w:rPr>
        <w:t xml:space="preserve">8a </w:t>
      </w:r>
      <w:r w:rsidRPr="001E2DED">
        <w:rPr>
          <w:lang w:val="pt-BR" w:eastAsia="en-US"/>
        </w:rPr>
        <w:t>klasėse;</w:t>
      </w:r>
    </w:p>
    <w:p w14:paraId="34D610E2" w14:textId="37513D5A" w:rsidR="00C2135C" w:rsidRPr="001E2DED" w:rsidRDefault="00C2135C" w:rsidP="00C2135C">
      <w:pPr>
        <w:widowControl w:val="0"/>
        <w:suppressAutoHyphens w:val="0"/>
        <w:autoSpaceDE w:val="0"/>
        <w:autoSpaceDN w:val="0"/>
        <w:adjustRightInd w:val="0"/>
        <w:spacing w:before="3" w:line="276" w:lineRule="exact"/>
        <w:ind w:right="65" w:firstLine="709"/>
        <w:jc w:val="both"/>
        <w:rPr>
          <w:lang w:val="pt-BR" w:eastAsia="en-US"/>
        </w:rPr>
      </w:pPr>
      <w:r>
        <w:rPr>
          <w:lang w:val="pt-BR" w:eastAsia="en-US"/>
        </w:rPr>
        <w:t>2.2</w:t>
      </w:r>
      <w:r w:rsidRPr="001E2DED">
        <w:rPr>
          <w:lang w:val="pt-BR" w:eastAsia="en-US"/>
        </w:rPr>
        <w:t>. informacinių technologijų pamokose 5a, 5b, 5</w:t>
      </w:r>
      <w:r w:rsidR="005E513E">
        <w:rPr>
          <w:lang w:val="pt-BR" w:eastAsia="en-US"/>
        </w:rPr>
        <w:t>c, 6c, 7a, 7b, 7c</w:t>
      </w:r>
      <w:r>
        <w:rPr>
          <w:lang w:val="pt-BR" w:eastAsia="en-US"/>
        </w:rPr>
        <w:t xml:space="preserve"> klasėse.</w:t>
      </w:r>
    </w:p>
    <w:p w14:paraId="13528300" w14:textId="77777777" w:rsidR="00C2135C" w:rsidRPr="001E2DED" w:rsidRDefault="00C2135C" w:rsidP="00C2135C">
      <w:pPr>
        <w:widowControl w:val="0"/>
        <w:suppressAutoHyphens w:val="0"/>
        <w:autoSpaceDE w:val="0"/>
        <w:autoSpaceDN w:val="0"/>
        <w:adjustRightInd w:val="0"/>
        <w:spacing w:before="3" w:line="276" w:lineRule="exact"/>
        <w:ind w:right="65"/>
        <w:jc w:val="both"/>
        <w:rPr>
          <w:lang w:val="pt-BR" w:eastAsia="en-US"/>
        </w:rPr>
      </w:pPr>
    </w:p>
    <w:p w14:paraId="5F7842C2" w14:textId="77777777" w:rsidR="00C2135C" w:rsidRDefault="00C2135C" w:rsidP="00C2135C">
      <w:pPr>
        <w:suppressAutoHyphens w:val="0"/>
        <w:autoSpaceDE w:val="0"/>
        <w:autoSpaceDN w:val="0"/>
        <w:adjustRightInd w:val="0"/>
        <w:ind w:left="9504" w:firstLine="1296"/>
        <w:rPr>
          <w:color w:val="000000"/>
          <w:sz w:val="18"/>
          <w:szCs w:val="18"/>
          <w:lang w:val="pt-BR" w:eastAsia="en-US"/>
        </w:rPr>
      </w:pPr>
    </w:p>
    <w:p w14:paraId="23A5E951" w14:textId="77777777" w:rsidR="00C2135C" w:rsidRPr="00C843F6" w:rsidRDefault="00C2135C" w:rsidP="00C2135C">
      <w:pPr>
        <w:suppressAutoHyphens w:val="0"/>
        <w:spacing w:after="200" w:line="276" w:lineRule="auto"/>
        <w:jc w:val="both"/>
        <w:rPr>
          <w:rFonts w:ascii="Calibri" w:hAnsi="Calibri"/>
          <w:sz w:val="22"/>
          <w:szCs w:val="22"/>
          <w:lang w:val="pt-BR" w:eastAsia="en-US"/>
        </w:rPr>
      </w:pPr>
    </w:p>
    <w:p w14:paraId="2EF47DED" w14:textId="77777777" w:rsidR="00C2135C" w:rsidRPr="00C843F6" w:rsidRDefault="00C2135C" w:rsidP="00C2135C">
      <w:pPr>
        <w:suppressAutoHyphens w:val="0"/>
        <w:spacing w:after="200" w:line="276" w:lineRule="auto"/>
        <w:jc w:val="both"/>
        <w:rPr>
          <w:rFonts w:ascii="Calibri" w:hAnsi="Calibri"/>
          <w:sz w:val="22"/>
          <w:szCs w:val="22"/>
          <w:lang w:val="pt-BR" w:eastAsia="en-US"/>
        </w:rPr>
      </w:pPr>
    </w:p>
    <w:p w14:paraId="748FBB18" w14:textId="77777777" w:rsidR="00C2135C" w:rsidRPr="00C843F6" w:rsidRDefault="00C2135C" w:rsidP="00C2135C">
      <w:pPr>
        <w:suppressAutoHyphens w:val="0"/>
        <w:spacing w:after="200" w:line="276" w:lineRule="auto"/>
        <w:jc w:val="both"/>
        <w:rPr>
          <w:rFonts w:ascii="Calibri" w:hAnsi="Calibri"/>
          <w:sz w:val="22"/>
          <w:szCs w:val="22"/>
          <w:lang w:val="pt-BR" w:eastAsia="en-US"/>
        </w:rPr>
      </w:pPr>
    </w:p>
    <w:p w14:paraId="49098B4B" w14:textId="77777777" w:rsidR="00C2135C" w:rsidRPr="00C843F6" w:rsidRDefault="00C2135C" w:rsidP="00C2135C">
      <w:pPr>
        <w:suppressAutoHyphens w:val="0"/>
        <w:spacing w:after="200" w:line="276" w:lineRule="auto"/>
        <w:jc w:val="center"/>
        <w:rPr>
          <w:rFonts w:ascii="Calibri" w:hAnsi="Calibri"/>
          <w:sz w:val="22"/>
          <w:szCs w:val="22"/>
          <w:lang w:val="pt-BR" w:eastAsia="en-US"/>
        </w:rPr>
      </w:pPr>
      <w:r w:rsidRPr="00C843F6">
        <w:rPr>
          <w:rFonts w:ascii="Calibri" w:hAnsi="Calibri"/>
          <w:sz w:val="22"/>
          <w:szCs w:val="22"/>
          <w:lang w:val="pt-BR" w:eastAsia="en-US"/>
        </w:rPr>
        <w:t>________________________________</w:t>
      </w:r>
    </w:p>
    <w:p w14:paraId="0E319497" w14:textId="77777777" w:rsidR="00C2135C" w:rsidRDefault="00C2135C" w:rsidP="00C2135C">
      <w:pPr>
        <w:jc w:val="center"/>
        <w:rPr>
          <w:b/>
          <w:caps/>
          <w:lang w:eastAsia="lt-LT"/>
        </w:rPr>
      </w:pPr>
    </w:p>
    <w:p w14:paraId="1F1E1E41" w14:textId="77777777" w:rsidR="00C2135C" w:rsidRDefault="00C2135C" w:rsidP="00C2135C">
      <w:pPr>
        <w:jc w:val="center"/>
        <w:rPr>
          <w:b/>
          <w:caps/>
          <w:lang w:eastAsia="lt-LT"/>
        </w:rPr>
      </w:pPr>
    </w:p>
    <w:p w14:paraId="617B5C55" w14:textId="77777777" w:rsidR="00C2135C" w:rsidRDefault="00C2135C" w:rsidP="00C2135C">
      <w:pPr>
        <w:suppressAutoHyphens w:val="0"/>
        <w:autoSpaceDE w:val="0"/>
        <w:autoSpaceDN w:val="0"/>
        <w:adjustRightInd w:val="0"/>
        <w:ind w:left="9504" w:firstLine="1296"/>
        <w:rPr>
          <w:color w:val="000000"/>
          <w:sz w:val="18"/>
          <w:szCs w:val="18"/>
          <w:lang w:val="pt-BR" w:eastAsia="en-US"/>
        </w:rPr>
      </w:pPr>
    </w:p>
    <w:p w14:paraId="549215F9" w14:textId="77777777" w:rsidR="00C2135C" w:rsidRDefault="00C2135C" w:rsidP="00C2135C">
      <w:pPr>
        <w:ind w:left="14400"/>
        <w:jc w:val="center"/>
        <w:rPr>
          <w:color w:val="C00000"/>
          <w:sz w:val="18"/>
          <w:szCs w:val="18"/>
          <w:lang w:eastAsia="lt-LT"/>
        </w:rPr>
      </w:pPr>
    </w:p>
    <w:p w14:paraId="0361DD48" w14:textId="77777777" w:rsidR="00C2135C" w:rsidRDefault="00C2135C" w:rsidP="00C2135C">
      <w:pPr>
        <w:ind w:left="14400"/>
        <w:jc w:val="center"/>
        <w:rPr>
          <w:color w:val="C00000"/>
          <w:sz w:val="18"/>
          <w:szCs w:val="18"/>
          <w:lang w:eastAsia="lt-LT"/>
        </w:rPr>
      </w:pPr>
    </w:p>
    <w:p w14:paraId="5C72D53E" w14:textId="77777777" w:rsidR="00C2135C" w:rsidRDefault="00C2135C" w:rsidP="00C2135C">
      <w:pPr>
        <w:ind w:left="14400"/>
        <w:jc w:val="center"/>
        <w:rPr>
          <w:color w:val="C00000"/>
          <w:sz w:val="18"/>
          <w:szCs w:val="18"/>
          <w:lang w:eastAsia="lt-LT"/>
        </w:rPr>
      </w:pPr>
    </w:p>
    <w:p w14:paraId="3C6B8D4E" w14:textId="77777777" w:rsidR="00C2135C" w:rsidRDefault="00C2135C" w:rsidP="00C2135C">
      <w:pPr>
        <w:ind w:left="14400"/>
        <w:jc w:val="center"/>
        <w:rPr>
          <w:color w:val="C00000"/>
          <w:sz w:val="18"/>
          <w:szCs w:val="18"/>
          <w:lang w:eastAsia="lt-LT"/>
        </w:rPr>
      </w:pPr>
    </w:p>
    <w:p w14:paraId="0518C4C1" w14:textId="77777777" w:rsidR="00C2135C" w:rsidRDefault="00C2135C" w:rsidP="00C2135C">
      <w:pPr>
        <w:ind w:left="14400"/>
        <w:jc w:val="center"/>
        <w:rPr>
          <w:color w:val="C00000"/>
          <w:sz w:val="18"/>
          <w:szCs w:val="18"/>
          <w:lang w:eastAsia="lt-LT"/>
        </w:rPr>
      </w:pPr>
    </w:p>
    <w:p w14:paraId="2240C44E" w14:textId="77777777" w:rsidR="00C2135C" w:rsidRDefault="00C2135C" w:rsidP="00C2135C">
      <w:pPr>
        <w:ind w:left="14400"/>
        <w:jc w:val="center"/>
        <w:rPr>
          <w:color w:val="C00000"/>
          <w:sz w:val="18"/>
          <w:szCs w:val="18"/>
          <w:lang w:eastAsia="lt-LT"/>
        </w:rPr>
      </w:pPr>
    </w:p>
    <w:p w14:paraId="60011A8B" w14:textId="77777777" w:rsidR="00A734E8" w:rsidRDefault="00A734E8" w:rsidP="00C2135C">
      <w:pPr>
        <w:ind w:left="14400"/>
        <w:jc w:val="center"/>
        <w:rPr>
          <w:color w:val="C00000"/>
          <w:sz w:val="18"/>
          <w:szCs w:val="18"/>
          <w:lang w:eastAsia="lt-LT"/>
        </w:rPr>
      </w:pPr>
    </w:p>
    <w:p w14:paraId="256424C2" w14:textId="77777777" w:rsidR="00A734E8" w:rsidRDefault="00A734E8" w:rsidP="00C2135C">
      <w:pPr>
        <w:ind w:left="14400"/>
        <w:jc w:val="center"/>
        <w:rPr>
          <w:color w:val="C00000"/>
          <w:sz w:val="18"/>
          <w:szCs w:val="18"/>
          <w:lang w:eastAsia="lt-LT"/>
        </w:rPr>
      </w:pPr>
    </w:p>
    <w:p w14:paraId="6ECEEC66" w14:textId="09AD24B0" w:rsidR="008A5CC9" w:rsidRDefault="00C2135C" w:rsidP="00EB4743">
      <w:pPr>
        <w:ind w:left="14400"/>
        <w:jc w:val="center"/>
        <w:rPr>
          <w:b/>
          <w:caps/>
          <w:color w:val="C00000"/>
          <w:lang w:eastAsia="lt-LT"/>
        </w:rPr>
      </w:pPr>
      <w:r>
        <w:rPr>
          <w:color w:val="C00000"/>
          <w:sz w:val="18"/>
          <w:szCs w:val="18"/>
          <w:lang w:val="pt-BR" w:eastAsia="en-US"/>
        </w:rPr>
        <w:lastRenderedPageBreak/>
        <w:t xml:space="preserve">       </w:t>
      </w:r>
    </w:p>
    <w:p w14:paraId="52653640" w14:textId="77777777" w:rsidR="00EB4743" w:rsidRDefault="00EB4743" w:rsidP="00EB4743">
      <w:pPr>
        <w:ind w:left="14400"/>
        <w:jc w:val="center"/>
        <w:rPr>
          <w:b/>
          <w:caps/>
          <w:color w:val="C00000"/>
          <w:lang w:eastAsia="lt-LT"/>
        </w:rPr>
      </w:pPr>
    </w:p>
    <w:p w14:paraId="0FDF0594" w14:textId="77777777" w:rsidR="00EB4743" w:rsidRPr="00EB4743" w:rsidRDefault="00EB4743" w:rsidP="00EB4743">
      <w:pPr>
        <w:ind w:left="14400"/>
        <w:jc w:val="center"/>
        <w:rPr>
          <w:b/>
          <w:caps/>
          <w:color w:val="C00000"/>
          <w:lang w:eastAsia="lt-LT"/>
        </w:rPr>
      </w:pPr>
    </w:p>
    <w:p w14:paraId="7F646C2E" w14:textId="77777777" w:rsidR="00C2135C" w:rsidRPr="005C1CC6" w:rsidRDefault="00C2135C" w:rsidP="00C2135C">
      <w:pPr>
        <w:suppressAutoHyphens w:val="0"/>
        <w:autoSpaceDE w:val="0"/>
        <w:autoSpaceDN w:val="0"/>
        <w:adjustRightInd w:val="0"/>
        <w:ind w:left="9360" w:firstLine="720"/>
        <w:jc w:val="right"/>
        <w:rPr>
          <w:sz w:val="18"/>
          <w:szCs w:val="18"/>
          <w:lang w:val="pt-BR" w:eastAsia="en-US"/>
        </w:rPr>
      </w:pPr>
      <w:r w:rsidRPr="005C1CC6">
        <w:rPr>
          <w:sz w:val="18"/>
          <w:szCs w:val="18"/>
          <w:lang w:val="pt-BR" w:eastAsia="en-US"/>
        </w:rPr>
        <w:t xml:space="preserve">Šiaulių Medelyno progimnazijos </w:t>
      </w:r>
    </w:p>
    <w:p w14:paraId="4A972EB3" w14:textId="77777777" w:rsidR="00C2135C" w:rsidRPr="005C1CC6" w:rsidRDefault="00C2135C" w:rsidP="00C2135C">
      <w:pPr>
        <w:suppressAutoHyphens w:val="0"/>
        <w:autoSpaceDE w:val="0"/>
        <w:autoSpaceDN w:val="0"/>
        <w:adjustRightInd w:val="0"/>
        <w:ind w:left="9360" w:firstLine="720"/>
        <w:jc w:val="right"/>
        <w:rPr>
          <w:sz w:val="18"/>
          <w:szCs w:val="18"/>
          <w:lang w:val="pt-BR" w:eastAsia="en-US"/>
        </w:rPr>
      </w:pPr>
      <w:r w:rsidRPr="005C1CC6">
        <w:rPr>
          <w:sz w:val="18"/>
          <w:szCs w:val="18"/>
          <w:lang w:val="pt-BR" w:eastAsia="en-US"/>
        </w:rPr>
        <w:t>ugdymo plano 2016–2017 m. m.</w:t>
      </w:r>
    </w:p>
    <w:p w14:paraId="24E76AF6" w14:textId="77777777" w:rsidR="00C2135C" w:rsidRDefault="00C2135C" w:rsidP="00C2135C">
      <w:pPr>
        <w:suppressAutoHyphens w:val="0"/>
        <w:autoSpaceDE w:val="0"/>
        <w:autoSpaceDN w:val="0"/>
        <w:adjustRightInd w:val="0"/>
        <w:ind w:left="9360" w:firstLine="720"/>
        <w:jc w:val="center"/>
        <w:rPr>
          <w:sz w:val="18"/>
          <w:szCs w:val="18"/>
          <w:lang w:val="pt-BR" w:eastAsia="en-US"/>
        </w:rPr>
      </w:pPr>
      <w:r>
        <w:rPr>
          <w:sz w:val="18"/>
          <w:szCs w:val="18"/>
          <w:lang w:val="pt-BR" w:eastAsia="en-US"/>
        </w:rPr>
        <w:t xml:space="preserve">              4</w:t>
      </w:r>
      <w:r w:rsidRPr="005C1CC6">
        <w:rPr>
          <w:sz w:val="18"/>
          <w:szCs w:val="18"/>
          <w:lang w:val="pt-BR" w:eastAsia="en-US"/>
        </w:rPr>
        <w:t xml:space="preserve"> priedas</w:t>
      </w:r>
    </w:p>
    <w:p w14:paraId="5CFF225A" w14:textId="77777777" w:rsidR="00C2135C" w:rsidRPr="00C701D5" w:rsidRDefault="00C2135C" w:rsidP="00C2135C">
      <w:pPr>
        <w:suppressAutoHyphens w:val="0"/>
        <w:autoSpaceDE w:val="0"/>
        <w:autoSpaceDN w:val="0"/>
        <w:adjustRightInd w:val="0"/>
        <w:ind w:left="9360" w:firstLine="720"/>
        <w:jc w:val="right"/>
        <w:rPr>
          <w:sz w:val="18"/>
          <w:szCs w:val="18"/>
          <w:lang w:val="pt-BR" w:eastAsia="en-US"/>
        </w:rPr>
      </w:pPr>
    </w:p>
    <w:p w14:paraId="42D5BF5F" w14:textId="77777777" w:rsidR="00C2135C" w:rsidRDefault="00C2135C" w:rsidP="00C2135C">
      <w:pPr>
        <w:jc w:val="center"/>
        <w:rPr>
          <w:b/>
        </w:rPr>
      </w:pPr>
      <w:r w:rsidRPr="003D0551">
        <w:rPr>
          <w:b/>
        </w:rPr>
        <w:t>VALANDOS, SKIRTOS MOKINIŲ UGDYMO(SI) POREIKIAMS TENKINTI</w:t>
      </w:r>
      <w:r>
        <w:rPr>
          <w:b/>
        </w:rPr>
        <w:t xml:space="preserve"> </w:t>
      </w:r>
      <w:r w:rsidRPr="001F7014">
        <w:rPr>
          <w:b/>
        </w:rPr>
        <w:t>1-4 KLASĖSE</w:t>
      </w:r>
    </w:p>
    <w:p w14:paraId="1D1B6FD6" w14:textId="77777777" w:rsidR="00C2135C" w:rsidRDefault="00C2135C" w:rsidP="00C2135C">
      <w:pPr>
        <w:jc w:val="center"/>
        <w:rPr>
          <w:b/>
          <w:color w:val="FF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07"/>
        <w:gridCol w:w="1813"/>
        <w:gridCol w:w="2160"/>
        <w:gridCol w:w="1980"/>
        <w:gridCol w:w="3261"/>
      </w:tblGrid>
      <w:tr w:rsidR="00C2135C" w:rsidRPr="00DD4C41" w14:paraId="59306F97" w14:textId="77777777" w:rsidTr="00862483">
        <w:tc>
          <w:tcPr>
            <w:tcW w:w="2988" w:type="dxa"/>
            <w:shd w:val="clear" w:color="auto" w:fill="auto"/>
          </w:tcPr>
          <w:p w14:paraId="409E33CB" w14:textId="77777777" w:rsidR="00C2135C" w:rsidRPr="00D6149F" w:rsidRDefault="00C2135C" w:rsidP="00862483">
            <w:pPr>
              <w:rPr>
                <w:lang w:eastAsia="lt-LT"/>
              </w:rPr>
            </w:pPr>
          </w:p>
        </w:tc>
        <w:tc>
          <w:tcPr>
            <w:tcW w:w="2507" w:type="dxa"/>
            <w:shd w:val="clear" w:color="auto" w:fill="auto"/>
            <w:vAlign w:val="center"/>
          </w:tcPr>
          <w:p w14:paraId="1035BE6D" w14:textId="77777777" w:rsidR="00C2135C" w:rsidRPr="00D6149F" w:rsidRDefault="00C2135C" w:rsidP="00862483">
            <w:pPr>
              <w:suppressAutoHyphens w:val="0"/>
              <w:jc w:val="center"/>
              <w:rPr>
                <w:lang w:eastAsia="lt-LT"/>
              </w:rPr>
            </w:pPr>
            <w:r>
              <w:rPr>
                <w:lang w:eastAsia="lt-LT"/>
              </w:rPr>
              <w:t>1</w:t>
            </w:r>
            <w:r w:rsidRPr="00D6149F">
              <w:rPr>
                <w:lang w:eastAsia="lt-LT"/>
              </w:rPr>
              <w:t xml:space="preserve"> klasės</w:t>
            </w:r>
          </w:p>
        </w:tc>
        <w:tc>
          <w:tcPr>
            <w:tcW w:w="1813" w:type="dxa"/>
            <w:shd w:val="clear" w:color="auto" w:fill="auto"/>
            <w:vAlign w:val="center"/>
          </w:tcPr>
          <w:p w14:paraId="78D7209A" w14:textId="77777777" w:rsidR="00C2135C" w:rsidRPr="00D6149F" w:rsidRDefault="00C2135C" w:rsidP="00862483">
            <w:pPr>
              <w:suppressAutoHyphens w:val="0"/>
              <w:jc w:val="center"/>
              <w:rPr>
                <w:lang w:eastAsia="lt-LT"/>
              </w:rPr>
            </w:pPr>
            <w:r>
              <w:rPr>
                <w:lang w:eastAsia="lt-LT"/>
              </w:rPr>
              <w:t>2</w:t>
            </w:r>
            <w:r w:rsidRPr="00D6149F">
              <w:rPr>
                <w:lang w:eastAsia="lt-LT"/>
              </w:rPr>
              <w:t xml:space="preserve"> klasės</w:t>
            </w:r>
          </w:p>
        </w:tc>
        <w:tc>
          <w:tcPr>
            <w:tcW w:w="2160" w:type="dxa"/>
            <w:shd w:val="clear" w:color="auto" w:fill="auto"/>
            <w:vAlign w:val="center"/>
          </w:tcPr>
          <w:p w14:paraId="700ABF4F" w14:textId="77777777" w:rsidR="00C2135C" w:rsidRPr="00D6149F" w:rsidRDefault="00C2135C" w:rsidP="00862483">
            <w:pPr>
              <w:suppressAutoHyphens w:val="0"/>
              <w:jc w:val="center"/>
              <w:rPr>
                <w:lang w:eastAsia="lt-LT"/>
              </w:rPr>
            </w:pPr>
            <w:r>
              <w:rPr>
                <w:lang w:eastAsia="lt-LT"/>
              </w:rPr>
              <w:t>3</w:t>
            </w:r>
            <w:r w:rsidRPr="00D6149F">
              <w:rPr>
                <w:lang w:eastAsia="lt-LT"/>
              </w:rPr>
              <w:t xml:space="preserve"> klasės</w:t>
            </w:r>
          </w:p>
        </w:tc>
        <w:tc>
          <w:tcPr>
            <w:tcW w:w="1980" w:type="dxa"/>
            <w:shd w:val="clear" w:color="auto" w:fill="auto"/>
            <w:vAlign w:val="center"/>
          </w:tcPr>
          <w:p w14:paraId="675A3434" w14:textId="77777777" w:rsidR="00C2135C" w:rsidRPr="00D6149F" w:rsidRDefault="00C2135C" w:rsidP="00862483">
            <w:pPr>
              <w:suppressAutoHyphens w:val="0"/>
              <w:jc w:val="center"/>
              <w:rPr>
                <w:lang w:eastAsia="lt-LT"/>
              </w:rPr>
            </w:pPr>
            <w:r>
              <w:rPr>
                <w:lang w:eastAsia="lt-LT"/>
              </w:rPr>
              <w:t>4</w:t>
            </w:r>
            <w:r w:rsidRPr="00D6149F">
              <w:rPr>
                <w:lang w:eastAsia="lt-LT"/>
              </w:rPr>
              <w:t xml:space="preserve"> klasės</w:t>
            </w:r>
          </w:p>
        </w:tc>
        <w:tc>
          <w:tcPr>
            <w:tcW w:w="3261" w:type="dxa"/>
            <w:shd w:val="clear" w:color="auto" w:fill="auto"/>
            <w:vAlign w:val="center"/>
          </w:tcPr>
          <w:p w14:paraId="0A91AE7F" w14:textId="77777777" w:rsidR="00C2135C" w:rsidRPr="00DD4C41" w:rsidRDefault="00C2135C" w:rsidP="00862483">
            <w:pPr>
              <w:suppressAutoHyphens w:val="0"/>
              <w:jc w:val="center"/>
              <w:rPr>
                <w:b/>
                <w:bCs/>
                <w:lang w:eastAsia="lt-LT"/>
              </w:rPr>
            </w:pPr>
            <w:r w:rsidRPr="00DD4C41">
              <w:rPr>
                <w:b/>
                <w:bCs/>
                <w:lang w:eastAsia="lt-LT"/>
              </w:rPr>
              <w:t xml:space="preserve">Iš viso </w:t>
            </w:r>
          </w:p>
          <w:p w14:paraId="11DFFE6E" w14:textId="77777777" w:rsidR="00C2135C" w:rsidRPr="00DD4C41" w:rsidRDefault="00C2135C" w:rsidP="00862483">
            <w:pPr>
              <w:suppressAutoHyphens w:val="0"/>
              <w:jc w:val="center"/>
              <w:rPr>
                <w:b/>
                <w:bCs/>
                <w:lang w:eastAsia="lt-LT"/>
              </w:rPr>
            </w:pPr>
            <w:r>
              <w:rPr>
                <w:b/>
                <w:bCs/>
                <w:lang w:eastAsia="lt-LT"/>
              </w:rPr>
              <w:t>1-4</w:t>
            </w:r>
            <w:r w:rsidRPr="00DD4C41">
              <w:rPr>
                <w:b/>
                <w:bCs/>
                <w:lang w:eastAsia="lt-LT"/>
              </w:rPr>
              <w:t xml:space="preserve"> klasėse</w:t>
            </w:r>
          </w:p>
        </w:tc>
      </w:tr>
      <w:tr w:rsidR="00C2135C" w:rsidRPr="00DD4C41" w14:paraId="56A7197B" w14:textId="77777777" w:rsidTr="00862483">
        <w:tc>
          <w:tcPr>
            <w:tcW w:w="2988" w:type="dxa"/>
            <w:shd w:val="clear" w:color="auto" w:fill="auto"/>
            <w:vAlign w:val="bottom"/>
          </w:tcPr>
          <w:p w14:paraId="3235E573" w14:textId="77777777" w:rsidR="00C2135C" w:rsidRPr="00D6149F" w:rsidRDefault="00C2135C" w:rsidP="00862483">
            <w:pPr>
              <w:suppressAutoHyphens w:val="0"/>
              <w:rPr>
                <w:lang w:eastAsia="lt-LT"/>
              </w:rPr>
            </w:pPr>
            <w:r w:rsidRPr="00D6149F">
              <w:rPr>
                <w:lang w:eastAsia="lt-LT"/>
              </w:rPr>
              <w:t>Valandų skaičius pagal BUP</w:t>
            </w:r>
          </w:p>
        </w:tc>
        <w:tc>
          <w:tcPr>
            <w:tcW w:w="2507" w:type="dxa"/>
            <w:shd w:val="clear" w:color="auto" w:fill="auto"/>
            <w:vAlign w:val="bottom"/>
          </w:tcPr>
          <w:p w14:paraId="58B02E57" w14:textId="77777777" w:rsidR="00C2135C" w:rsidRPr="00D6149F" w:rsidRDefault="00C2135C" w:rsidP="00862483">
            <w:pPr>
              <w:suppressAutoHyphens w:val="0"/>
              <w:jc w:val="center"/>
              <w:rPr>
                <w:lang w:eastAsia="lt-LT"/>
              </w:rPr>
            </w:pPr>
            <w:r>
              <w:rPr>
                <w:lang w:eastAsia="lt-LT"/>
              </w:rPr>
              <w:t>1</w:t>
            </w:r>
          </w:p>
        </w:tc>
        <w:tc>
          <w:tcPr>
            <w:tcW w:w="1813" w:type="dxa"/>
            <w:shd w:val="clear" w:color="auto" w:fill="auto"/>
            <w:vAlign w:val="bottom"/>
          </w:tcPr>
          <w:p w14:paraId="79EE96F8" w14:textId="4005B729" w:rsidR="00C2135C" w:rsidRPr="00D6149F" w:rsidRDefault="008E4093" w:rsidP="00862483">
            <w:pPr>
              <w:suppressAutoHyphens w:val="0"/>
              <w:jc w:val="center"/>
              <w:rPr>
                <w:lang w:eastAsia="lt-LT"/>
              </w:rPr>
            </w:pPr>
            <w:r>
              <w:rPr>
                <w:lang w:eastAsia="lt-LT"/>
              </w:rPr>
              <w:t>1</w:t>
            </w:r>
          </w:p>
        </w:tc>
        <w:tc>
          <w:tcPr>
            <w:tcW w:w="2160" w:type="dxa"/>
            <w:shd w:val="clear" w:color="auto" w:fill="auto"/>
            <w:vAlign w:val="bottom"/>
          </w:tcPr>
          <w:p w14:paraId="5122A05A" w14:textId="77777777" w:rsidR="00C2135C" w:rsidRPr="00D6149F" w:rsidRDefault="00C2135C" w:rsidP="00862483">
            <w:pPr>
              <w:suppressAutoHyphens w:val="0"/>
              <w:jc w:val="center"/>
              <w:rPr>
                <w:lang w:eastAsia="lt-LT"/>
              </w:rPr>
            </w:pPr>
            <w:r>
              <w:rPr>
                <w:lang w:eastAsia="lt-LT"/>
              </w:rPr>
              <w:t>1</w:t>
            </w:r>
          </w:p>
        </w:tc>
        <w:tc>
          <w:tcPr>
            <w:tcW w:w="1980" w:type="dxa"/>
            <w:shd w:val="clear" w:color="auto" w:fill="auto"/>
            <w:vAlign w:val="bottom"/>
          </w:tcPr>
          <w:p w14:paraId="386E8B11" w14:textId="484F737C" w:rsidR="00C2135C" w:rsidRPr="00D6149F" w:rsidRDefault="008E4093" w:rsidP="00862483">
            <w:pPr>
              <w:suppressAutoHyphens w:val="0"/>
              <w:jc w:val="center"/>
              <w:rPr>
                <w:lang w:eastAsia="lt-LT"/>
              </w:rPr>
            </w:pPr>
            <w:r>
              <w:rPr>
                <w:lang w:eastAsia="lt-LT"/>
              </w:rPr>
              <w:t>2</w:t>
            </w:r>
          </w:p>
        </w:tc>
        <w:tc>
          <w:tcPr>
            <w:tcW w:w="3261" w:type="dxa"/>
            <w:shd w:val="clear" w:color="auto" w:fill="auto"/>
            <w:vAlign w:val="bottom"/>
          </w:tcPr>
          <w:p w14:paraId="03D9D403" w14:textId="77777777" w:rsidR="00C2135C" w:rsidRPr="00DD4C41" w:rsidRDefault="00C2135C" w:rsidP="00862483">
            <w:pPr>
              <w:suppressAutoHyphens w:val="0"/>
              <w:jc w:val="center"/>
              <w:rPr>
                <w:b/>
                <w:lang w:eastAsia="lt-LT"/>
              </w:rPr>
            </w:pPr>
            <w:r>
              <w:rPr>
                <w:b/>
                <w:lang w:eastAsia="lt-LT"/>
              </w:rPr>
              <w:t>5</w:t>
            </w:r>
          </w:p>
        </w:tc>
      </w:tr>
      <w:tr w:rsidR="00C2135C" w:rsidRPr="00AA4765" w14:paraId="33592793" w14:textId="77777777" w:rsidTr="00862483">
        <w:tc>
          <w:tcPr>
            <w:tcW w:w="2988" w:type="dxa"/>
            <w:shd w:val="clear" w:color="auto" w:fill="auto"/>
            <w:vAlign w:val="bottom"/>
          </w:tcPr>
          <w:p w14:paraId="63896BD5" w14:textId="7B6461C6" w:rsidR="00C2135C" w:rsidRPr="00D6149F" w:rsidRDefault="00BE354A" w:rsidP="00862483">
            <w:pPr>
              <w:suppressAutoHyphens w:val="0"/>
              <w:rPr>
                <w:lang w:eastAsia="lt-LT"/>
              </w:rPr>
            </w:pPr>
            <w:r>
              <w:rPr>
                <w:lang w:eastAsia="lt-LT"/>
              </w:rPr>
              <w:t xml:space="preserve">Klasių komplektų </w:t>
            </w:r>
            <w:r w:rsidR="00C2135C" w:rsidRPr="00D6149F">
              <w:rPr>
                <w:lang w:eastAsia="lt-LT"/>
              </w:rPr>
              <w:t>skaičius</w:t>
            </w:r>
          </w:p>
        </w:tc>
        <w:tc>
          <w:tcPr>
            <w:tcW w:w="2507" w:type="dxa"/>
            <w:shd w:val="clear" w:color="auto" w:fill="auto"/>
            <w:vAlign w:val="bottom"/>
          </w:tcPr>
          <w:p w14:paraId="29FAB6A7" w14:textId="77777777" w:rsidR="00C2135C" w:rsidRPr="001F7014" w:rsidRDefault="00C2135C" w:rsidP="00862483">
            <w:pPr>
              <w:suppressAutoHyphens w:val="0"/>
              <w:jc w:val="center"/>
              <w:rPr>
                <w:lang w:eastAsia="lt-LT"/>
              </w:rPr>
            </w:pPr>
            <w:r>
              <w:rPr>
                <w:lang w:eastAsia="lt-LT"/>
              </w:rPr>
              <w:t>3</w:t>
            </w:r>
          </w:p>
        </w:tc>
        <w:tc>
          <w:tcPr>
            <w:tcW w:w="1813" w:type="dxa"/>
            <w:shd w:val="clear" w:color="auto" w:fill="auto"/>
            <w:vAlign w:val="bottom"/>
          </w:tcPr>
          <w:p w14:paraId="123DEA34" w14:textId="77777777" w:rsidR="00C2135C" w:rsidRPr="001F7014" w:rsidRDefault="00C2135C" w:rsidP="00862483">
            <w:pPr>
              <w:suppressAutoHyphens w:val="0"/>
              <w:jc w:val="center"/>
              <w:rPr>
                <w:lang w:eastAsia="lt-LT"/>
              </w:rPr>
            </w:pPr>
            <w:r>
              <w:rPr>
                <w:lang w:eastAsia="lt-LT"/>
              </w:rPr>
              <w:t>4</w:t>
            </w:r>
          </w:p>
        </w:tc>
        <w:tc>
          <w:tcPr>
            <w:tcW w:w="2160" w:type="dxa"/>
            <w:shd w:val="clear" w:color="auto" w:fill="auto"/>
            <w:vAlign w:val="bottom"/>
          </w:tcPr>
          <w:p w14:paraId="6C4E95F1" w14:textId="77777777" w:rsidR="00C2135C" w:rsidRPr="001F7014" w:rsidRDefault="00C2135C" w:rsidP="00862483">
            <w:pPr>
              <w:suppressAutoHyphens w:val="0"/>
              <w:jc w:val="center"/>
              <w:rPr>
                <w:lang w:eastAsia="lt-LT"/>
              </w:rPr>
            </w:pPr>
            <w:r>
              <w:rPr>
                <w:lang w:eastAsia="lt-LT"/>
              </w:rPr>
              <w:t>3</w:t>
            </w:r>
          </w:p>
        </w:tc>
        <w:tc>
          <w:tcPr>
            <w:tcW w:w="1980" w:type="dxa"/>
            <w:shd w:val="clear" w:color="auto" w:fill="auto"/>
            <w:vAlign w:val="bottom"/>
          </w:tcPr>
          <w:p w14:paraId="1DDB4294" w14:textId="77777777" w:rsidR="00C2135C" w:rsidRPr="001F7014" w:rsidRDefault="00C2135C" w:rsidP="00862483">
            <w:pPr>
              <w:suppressAutoHyphens w:val="0"/>
              <w:jc w:val="center"/>
              <w:rPr>
                <w:lang w:eastAsia="lt-LT"/>
              </w:rPr>
            </w:pPr>
            <w:r>
              <w:rPr>
                <w:lang w:eastAsia="lt-LT"/>
              </w:rPr>
              <w:t>2</w:t>
            </w:r>
          </w:p>
        </w:tc>
        <w:tc>
          <w:tcPr>
            <w:tcW w:w="3261" w:type="dxa"/>
            <w:shd w:val="clear" w:color="auto" w:fill="auto"/>
            <w:vAlign w:val="bottom"/>
          </w:tcPr>
          <w:p w14:paraId="7F95DD56" w14:textId="77777777" w:rsidR="00C2135C" w:rsidRPr="001F7014" w:rsidRDefault="00C2135C" w:rsidP="00862483">
            <w:pPr>
              <w:suppressAutoHyphens w:val="0"/>
              <w:jc w:val="center"/>
              <w:rPr>
                <w:b/>
                <w:lang w:eastAsia="lt-LT"/>
              </w:rPr>
            </w:pPr>
            <w:r w:rsidRPr="001F7014">
              <w:rPr>
                <w:b/>
                <w:lang w:eastAsia="lt-LT"/>
              </w:rPr>
              <w:t>1</w:t>
            </w:r>
            <w:r>
              <w:rPr>
                <w:b/>
                <w:lang w:eastAsia="lt-LT"/>
              </w:rPr>
              <w:t>2</w:t>
            </w:r>
          </w:p>
        </w:tc>
      </w:tr>
      <w:tr w:rsidR="00C2135C" w:rsidRPr="00AA4765" w14:paraId="07DAC01A" w14:textId="77777777" w:rsidTr="00862483">
        <w:tc>
          <w:tcPr>
            <w:tcW w:w="2988" w:type="dxa"/>
            <w:shd w:val="clear" w:color="auto" w:fill="auto"/>
            <w:vAlign w:val="bottom"/>
          </w:tcPr>
          <w:p w14:paraId="7E500BA3" w14:textId="2D8C313B" w:rsidR="00C2135C" w:rsidRPr="00D6149F" w:rsidRDefault="00BE354A" w:rsidP="00862483">
            <w:pPr>
              <w:suppressAutoHyphens w:val="0"/>
              <w:rPr>
                <w:lang w:eastAsia="lt-LT"/>
              </w:rPr>
            </w:pPr>
            <w:r>
              <w:rPr>
                <w:lang w:eastAsia="lt-LT"/>
              </w:rPr>
              <w:t>Iš viso valandų</w:t>
            </w:r>
            <w:r w:rsidR="00C2135C" w:rsidRPr="00D6149F">
              <w:rPr>
                <w:lang w:eastAsia="lt-LT"/>
              </w:rPr>
              <w:t xml:space="preserve"> pagal BUP</w:t>
            </w:r>
          </w:p>
        </w:tc>
        <w:tc>
          <w:tcPr>
            <w:tcW w:w="2507" w:type="dxa"/>
            <w:shd w:val="clear" w:color="auto" w:fill="auto"/>
            <w:vAlign w:val="bottom"/>
          </w:tcPr>
          <w:p w14:paraId="5FDB793A" w14:textId="77777777" w:rsidR="00C2135C" w:rsidRPr="00D6149F" w:rsidRDefault="00C2135C" w:rsidP="00862483">
            <w:pPr>
              <w:suppressAutoHyphens w:val="0"/>
              <w:jc w:val="center"/>
              <w:rPr>
                <w:lang w:eastAsia="lt-LT"/>
              </w:rPr>
            </w:pPr>
            <w:r>
              <w:rPr>
                <w:lang w:eastAsia="lt-LT"/>
              </w:rPr>
              <w:t>3</w:t>
            </w:r>
          </w:p>
        </w:tc>
        <w:tc>
          <w:tcPr>
            <w:tcW w:w="1813" w:type="dxa"/>
            <w:shd w:val="clear" w:color="auto" w:fill="auto"/>
            <w:vAlign w:val="bottom"/>
          </w:tcPr>
          <w:p w14:paraId="01C6A095" w14:textId="5D9D3B76" w:rsidR="00C2135C" w:rsidRPr="00D6149F" w:rsidRDefault="008E4093" w:rsidP="00862483">
            <w:pPr>
              <w:suppressAutoHyphens w:val="0"/>
              <w:jc w:val="center"/>
              <w:rPr>
                <w:lang w:eastAsia="lt-LT"/>
              </w:rPr>
            </w:pPr>
            <w:r>
              <w:rPr>
                <w:lang w:eastAsia="lt-LT"/>
              </w:rPr>
              <w:t>4</w:t>
            </w:r>
          </w:p>
        </w:tc>
        <w:tc>
          <w:tcPr>
            <w:tcW w:w="2160" w:type="dxa"/>
            <w:shd w:val="clear" w:color="auto" w:fill="auto"/>
            <w:vAlign w:val="bottom"/>
          </w:tcPr>
          <w:p w14:paraId="3C0B26EE" w14:textId="77777777" w:rsidR="00C2135C" w:rsidRPr="00D6149F" w:rsidRDefault="00C2135C" w:rsidP="00862483">
            <w:pPr>
              <w:suppressAutoHyphens w:val="0"/>
              <w:jc w:val="center"/>
              <w:rPr>
                <w:lang w:eastAsia="lt-LT"/>
              </w:rPr>
            </w:pPr>
            <w:r>
              <w:rPr>
                <w:lang w:eastAsia="lt-LT"/>
              </w:rPr>
              <w:t>3</w:t>
            </w:r>
          </w:p>
        </w:tc>
        <w:tc>
          <w:tcPr>
            <w:tcW w:w="1980" w:type="dxa"/>
            <w:shd w:val="clear" w:color="auto" w:fill="auto"/>
            <w:vAlign w:val="bottom"/>
          </w:tcPr>
          <w:p w14:paraId="12E15826" w14:textId="1771AC6E" w:rsidR="00C2135C" w:rsidRPr="00D6149F" w:rsidRDefault="008E4093" w:rsidP="00862483">
            <w:pPr>
              <w:suppressAutoHyphens w:val="0"/>
              <w:jc w:val="center"/>
              <w:rPr>
                <w:lang w:eastAsia="lt-LT"/>
              </w:rPr>
            </w:pPr>
            <w:r>
              <w:rPr>
                <w:lang w:eastAsia="lt-LT"/>
              </w:rPr>
              <w:t>4</w:t>
            </w:r>
          </w:p>
        </w:tc>
        <w:tc>
          <w:tcPr>
            <w:tcW w:w="3261" w:type="dxa"/>
            <w:shd w:val="clear" w:color="auto" w:fill="auto"/>
            <w:vAlign w:val="bottom"/>
          </w:tcPr>
          <w:p w14:paraId="69FF728F" w14:textId="71E239E0" w:rsidR="00C2135C" w:rsidRPr="00AA4765" w:rsidRDefault="00C2135C" w:rsidP="00862483">
            <w:pPr>
              <w:suppressAutoHyphens w:val="0"/>
              <w:jc w:val="center"/>
              <w:rPr>
                <w:b/>
                <w:color w:val="000000"/>
                <w:lang w:eastAsia="lt-LT"/>
              </w:rPr>
            </w:pPr>
            <w:r>
              <w:rPr>
                <w:b/>
                <w:color w:val="000000"/>
                <w:lang w:eastAsia="lt-LT"/>
              </w:rPr>
              <w:t>1</w:t>
            </w:r>
            <w:r w:rsidR="008E4093">
              <w:rPr>
                <w:b/>
                <w:color w:val="000000"/>
                <w:lang w:eastAsia="lt-LT"/>
              </w:rPr>
              <w:t>4</w:t>
            </w:r>
          </w:p>
        </w:tc>
      </w:tr>
      <w:tr w:rsidR="00C2135C" w:rsidRPr="00DD4C41" w14:paraId="62FAD024" w14:textId="77777777" w:rsidTr="00862483">
        <w:tc>
          <w:tcPr>
            <w:tcW w:w="2988" w:type="dxa"/>
            <w:shd w:val="clear" w:color="auto" w:fill="auto"/>
            <w:vAlign w:val="bottom"/>
          </w:tcPr>
          <w:p w14:paraId="6E086B5A" w14:textId="77777777" w:rsidR="00C2135C" w:rsidRPr="00D6149F" w:rsidRDefault="00C2135C" w:rsidP="00862483">
            <w:pPr>
              <w:suppressAutoHyphens w:val="0"/>
              <w:rPr>
                <w:lang w:eastAsia="lt-LT"/>
              </w:rPr>
            </w:pPr>
            <w:r w:rsidRPr="00D6149F">
              <w:rPr>
                <w:lang w:eastAsia="lt-LT"/>
              </w:rPr>
              <w:t>Panaudota valandų</w:t>
            </w:r>
          </w:p>
        </w:tc>
        <w:tc>
          <w:tcPr>
            <w:tcW w:w="4320" w:type="dxa"/>
            <w:gridSpan w:val="2"/>
            <w:shd w:val="clear" w:color="auto" w:fill="auto"/>
            <w:vAlign w:val="bottom"/>
          </w:tcPr>
          <w:p w14:paraId="540B4797" w14:textId="56F493CB" w:rsidR="00C2135C" w:rsidRPr="00A733C3" w:rsidRDefault="00C2135C" w:rsidP="00862483">
            <w:pPr>
              <w:suppressAutoHyphens w:val="0"/>
              <w:jc w:val="center"/>
              <w:rPr>
                <w:b/>
                <w:lang w:eastAsia="lt-LT"/>
              </w:rPr>
            </w:pPr>
            <w:r>
              <w:rPr>
                <w:b/>
                <w:lang w:eastAsia="lt-LT"/>
              </w:rPr>
              <w:t>1</w:t>
            </w:r>
            <w:r w:rsidR="008E4093">
              <w:rPr>
                <w:b/>
                <w:lang w:eastAsia="lt-LT"/>
              </w:rPr>
              <w:t>0</w:t>
            </w:r>
          </w:p>
        </w:tc>
        <w:tc>
          <w:tcPr>
            <w:tcW w:w="4140" w:type="dxa"/>
            <w:gridSpan w:val="2"/>
            <w:shd w:val="clear" w:color="auto" w:fill="auto"/>
            <w:vAlign w:val="bottom"/>
          </w:tcPr>
          <w:p w14:paraId="4FC65B46" w14:textId="5FD52D55" w:rsidR="00C2135C" w:rsidRPr="00A733C3" w:rsidRDefault="005D3E6D" w:rsidP="00862483">
            <w:pPr>
              <w:jc w:val="center"/>
              <w:rPr>
                <w:b/>
                <w:lang w:eastAsia="lt-LT"/>
              </w:rPr>
            </w:pPr>
            <w:r>
              <w:rPr>
                <w:b/>
                <w:lang w:eastAsia="lt-LT"/>
              </w:rPr>
              <w:t>3</w:t>
            </w:r>
          </w:p>
        </w:tc>
        <w:tc>
          <w:tcPr>
            <w:tcW w:w="3261" w:type="dxa"/>
            <w:shd w:val="clear" w:color="auto" w:fill="auto"/>
          </w:tcPr>
          <w:p w14:paraId="07A86A18" w14:textId="74EF24E4" w:rsidR="00C2135C" w:rsidRPr="00DD4C41" w:rsidRDefault="00C2135C" w:rsidP="00862483">
            <w:pPr>
              <w:jc w:val="center"/>
              <w:rPr>
                <w:b/>
                <w:lang w:eastAsia="lt-LT"/>
              </w:rPr>
            </w:pPr>
            <w:r>
              <w:rPr>
                <w:b/>
                <w:lang w:eastAsia="lt-LT"/>
              </w:rPr>
              <w:t>1</w:t>
            </w:r>
            <w:r w:rsidR="005D3E6D">
              <w:rPr>
                <w:b/>
                <w:lang w:eastAsia="lt-LT"/>
              </w:rPr>
              <w:t>3</w:t>
            </w:r>
          </w:p>
        </w:tc>
      </w:tr>
      <w:tr w:rsidR="00C2135C" w:rsidRPr="00D6149F" w14:paraId="61585CDC" w14:textId="77777777" w:rsidTr="00862483">
        <w:tc>
          <w:tcPr>
            <w:tcW w:w="2988" w:type="dxa"/>
            <w:shd w:val="clear" w:color="auto" w:fill="auto"/>
            <w:vAlign w:val="bottom"/>
          </w:tcPr>
          <w:p w14:paraId="4B0FE279" w14:textId="77777777" w:rsidR="00C2135C" w:rsidRPr="00D6149F" w:rsidRDefault="00C2135C" w:rsidP="00862483">
            <w:pPr>
              <w:suppressAutoHyphens w:val="0"/>
              <w:rPr>
                <w:lang w:eastAsia="lt-LT"/>
              </w:rPr>
            </w:pPr>
            <w:r>
              <w:rPr>
                <w:lang w:eastAsia="lt-LT"/>
              </w:rPr>
              <w:t xml:space="preserve">Nepanaudota </w:t>
            </w:r>
            <w:r w:rsidRPr="00D6149F">
              <w:rPr>
                <w:lang w:eastAsia="lt-LT"/>
              </w:rPr>
              <w:t>valandų</w:t>
            </w:r>
          </w:p>
        </w:tc>
        <w:tc>
          <w:tcPr>
            <w:tcW w:w="4320" w:type="dxa"/>
            <w:gridSpan w:val="2"/>
            <w:shd w:val="clear" w:color="auto" w:fill="auto"/>
            <w:vAlign w:val="bottom"/>
          </w:tcPr>
          <w:p w14:paraId="3B701D4A" w14:textId="77777777" w:rsidR="00C2135C" w:rsidRPr="00A733C3" w:rsidRDefault="00C2135C" w:rsidP="00862483">
            <w:pPr>
              <w:suppressAutoHyphens w:val="0"/>
              <w:jc w:val="center"/>
              <w:rPr>
                <w:b/>
                <w:lang w:eastAsia="lt-LT"/>
              </w:rPr>
            </w:pPr>
            <w:r w:rsidRPr="00A733C3">
              <w:rPr>
                <w:b/>
                <w:lang w:eastAsia="lt-LT"/>
              </w:rPr>
              <w:t>0</w:t>
            </w:r>
          </w:p>
        </w:tc>
        <w:tc>
          <w:tcPr>
            <w:tcW w:w="4140" w:type="dxa"/>
            <w:gridSpan w:val="2"/>
            <w:shd w:val="clear" w:color="auto" w:fill="auto"/>
            <w:vAlign w:val="bottom"/>
          </w:tcPr>
          <w:p w14:paraId="572077D9" w14:textId="77777777" w:rsidR="00C2135C" w:rsidRPr="00A733C3" w:rsidRDefault="00C2135C" w:rsidP="00862483">
            <w:pPr>
              <w:jc w:val="center"/>
              <w:rPr>
                <w:b/>
                <w:lang w:eastAsia="lt-LT"/>
              </w:rPr>
            </w:pPr>
            <w:r w:rsidRPr="00A733C3">
              <w:rPr>
                <w:b/>
                <w:lang w:eastAsia="lt-LT"/>
              </w:rPr>
              <w:t>0</w:t>
            </w:r>
          </w:p>
        </w:tc>
        <w:tc>
          <w:tcPr>
            <w:tcW w:w="3261" w:type="dxa"/>
            <w:shd w:val="clear" w:color="auto" w:fill="auto"/>
          </w:tcPr>
          <w:p w14:paraId="13A2A31D" w14:textId="3226C778" w:rsidR="00C2135C" w:rsidRPr="00714EA5" w:rsidRDefault="005D3E6D" w:rsidP="00862483">
            <w:pPr>
              <w:jc w:val="center"/>
              <w:rPr>
                <w:b/>
                <w:lang w:eastAsia="lt-LT"/>
              </w:rPr>
            </w:pPr>
            <w:r>
              <w:rPr>
                <w:b/>
                <w:lang w:eastAsia="lt-LT"/>
              </w:rPr>
              <w:t>1</w:t>
            </w:r>
          </w:p>
        </w:tc>
      </w:tr>
    </w:tbl>
    <w:p w14:paraId="15EF4F26" w14:textId="77777777" w:rsidR="00C2135C" w:rsidRPr="003D0551" w:rsidRDefault="00C2135C" w:rsidP="00C2135C">
      <w:pPr>
        <w:jc w:val="center"/>
        <w:rPr>
          <w:lang w:eastAsia="lt-LT"/>
        </w:rPr>
      </w:pPr>
    </w:p>
    <w:p w14:paraId="18BC1583" w14:textId="77777777" w:rsidR="00C2135C" w:rsidRDefault="00C2135C" w:rsidP="00C2135C">
      <w:pPr>
        <w:jc w:val="center"/>
        <w:rPr>
          <w:b/>
          <w:color w:val="FF0000"/>
        </w:rPr>
      </w:pPr>
      <w:r w:rsidRPr="003D0551">
        <w:rPr>
          <w:b/>
        </w:rPr>
        <w:t>VALANDOS, SKIRTOS MOKINIŲ UGDYMO(SI) POREIKIAMS TENKINTI</w:t>
      </w:r>
      <w:r>
        <w:rPr>
          <w:b/>
        </w:rPr>
        <w:t xml:space="preserve"> 5-8</w:t>
      </w:r>
      <w:r w:rsidRPr="001F7014">
        <w:rPr>
          <w:b/>
        </w:rPr>
        <w:t xml:space="preserve"> KLASĖSE</w:t>
      </w:r>
    </w:p>
    <w:p w14:paraId="0291F89E" w14:textId="77777777" w:rsidR="00C2135C" w:rsidRDefault="00C2135C" w:rsidP="00C2135C">
      <w:pPr>
        <w:rPr>
          <w:sz w:val="18"/>
          <w:szCs w:val="18"/>
          <w:lang w:eastAsia="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07"/>
        <w:gridCol w:w="1813"/>
        <w:gridCol w:w="2160"/>
        <w:gridCol w:w="1980"/>
        <w:gridCol w:w="3261"/>
      </w:tblGrid>
      <w:tr w:rsidR="00C2135C" w:rsidRPr="00D6149F" w14:paraId="5D569E85" w14:textId="77777777" w:rsidTr="00862483">
        <w:tc>
          <w:tcPr>
            <w:tcW w:w="2988" w:type="dxa"/>
            <w:shd w:val="clear" w:color="auto" w:fill="auto"/>
          </w:tcPr>
          <w:p w14:paraId="34FB7774" w14:textId="77777777" w:rsidR="00C2135C" w:rsidRPr="00D6149F" w:rsidRDefault="00C2135C" w:rsidP="00862483">
            <w:pPr>
              <w:rPr>
                <w:lang w:eastAsia="lt-LT"/>
              </w:rPr>
            </w:pPr>
          </w:p>
        </w:tc>
        <w:tc>
          <w:tcPr>
            <w:tcW w:w="2507" w:type="dxa"/>
            <w:shd w:val="clear" w:color="auto" w:fill="auto"/>
            <w:vAlign w:val="center"/>
          </w:tcPr>
          <w:p w14:paraId="2E225D82" w14:textId="77777777" w:rsidR="00C2135C" w:rsidRPr="00D6149F" w:rsidRDefault="00C2135C" w:rsidP="00862483">
            <w:pPr>
              <w:suppressAutoHyphens w:val="0"/>
              <w:jc w:val="center"/>
              <w:rPr>
                <w:lang w:eastAsia="lt-LT"/>
              </w:rPr>
            </w:pPr>
            <w:r w:rsidRPr="00D6149F">
              <w:rPr>
                <w:lang w:eastAsia="lt-LT"/>
              </w:rPr>
              <w:t>5 klasės</w:t>
            </w:r>
          </w:p>
        </w:tc>
        <w:tc>
          <w:tcPr>
            <w:tcW w:w="1813" w:type="dxa"/>
            <w:shd w:val="clear" w:color="auto" w:fill="auto"/>
            <w:vAlign w:val="center"/>
          </w:tcPr>
          <w:p w14:paraId="776A0FD3" w14:textId="77777777" w:rsidR="00C2135C" w:rsidRPr="00D6149F" w:rsidRDefault="00C2135C" w:rsidP="00862483">
            <w:pPr>
              <w:suppressAutoHyphens w:val="0"/>
              <w:jc w:val="center"/>
              <w:rPr>
                <w:lang w:eastAsia="lt-LT"/>
              </w:rPr>
            </w:pPr>
            <w:r w:rsidRPr="00D6149F">
              <w:rPr>
                <w:lang w:eastAsia="lt-LT"/>
              </w:rPr>
              <w:t>6 klasės</w:t>
            </w:r>
          </w:p>
        </w:tc>
        <w:tc>
          <w:tcPr>
            <w:tcW w:w="2160" w:type="dxa"/>
            <w:shd w:val="clear" w:color="auto" w:fill="auto"/>
            <w:vAlign w:val="center"/>
          </w:tcPr>
          <w:p w14:paraId="3AEE1C6C" w14:textId="77777777" w:rsidR="00C2135C" w:rsidRPr="00D6149F" w:rsidRDefault="00C2135C" w:rsidP="00862483">
            <w:pPr>
              <w:suppressAutoHyphens w:val="0"/>
              <w:jc w:val="center"/>
              <w:rPr>
                <w:lang w:eastAsia="lt-LT"/>
              </w:rPr>
            </w:pPr>
            <w:r w:rsidRPr="00D6149F">
              <w:rPr>
                <w:lang w:eastAsia="lt-LT"/>
              </w:rPr>
              <w:t>7 klasės</w:t>
            </w:r>
          </w:p>
        </w:tc>
        <w:tc>
          <w:tcPr>
            <w:tcW w:w="1980" w:type="dxa"/>
            <w:shd w:val="clear" w:color="auto" w:fill="auto"/>
            <w:vAlign w:val="center"/>
          </w:tcPr>
          <w:p w14:paraId="5BC51DFE" w14:textId="77777777" w:rsidR="00C2135C" w:rsidRPr="00D6149F" w:rsidRDefault="00C2135C" w:rsidP="00862483">
            <w:pPr>
              <w:suppressAutoHyphens w:val="0"/>
              <w:jc w:val="center"/>
              <w:rPr>
                <w:lang w:eastAsia="lt-LT"/>
              </w:rPr>
            </w:pPr>
            <w:r w:rsidRPr="00D6149F">
              <w:rPr>
                <w:lang w:eastAsia="lt-LT"/>
              </w:rPr>
              <w:t>8 klasės</w:t>
            </w:r>
          </w:p>
        </w:tc>
        <w:tc>
          <w:tcPr>
            <w:tcW w:w="3261" w:type="dxa"/>
            <w:shd w:val="clear" w:color="auto" w:fill="auto"/>
            <w:vAlign w:val="center"/>
          </w:tcPr>
          <w:p w14:paraId="341C9368" w14:textId="77777777" w:rsidR="00C2135C" w:rsidRPr="00DD4C41" w:rsidRDefault="00C2135C" w:rsidP="00862483">
            <w:pPr>
              <w:suppressAutoHyphens w:val="0"/>
              <w:jc w:val="center"/>
              <w:rPr>
                <w:b/>
                <w:bCs/>
                <w:lang w:eastAsia="lt-LT"/>
              </w:rPr>
            </w:pPr>
            <w:r w:rsidRPr="00DD4C41">
              <w:rPr>
                <w:b/>
                <w:bCs/>
                <w:lang w:eastAsia="lt-LT"/>
              </w:rPr>
              <w:t xml:space="preserve">Iš viso </w:t>
            </w:r>
          </w:p>
          <w:p w14:paraId="474FD978" w14:textId="77777777" w:rsidR="00C2135C" w:rsidRPr="00DD4C41" w:rsidRDefault="00C2135C" w:rsidP="00862483">
            <w:pPr>
              <w:suppressAutoHyphens w:val="0"/>
              <w:jc w:val="center"/>
              <w:rPr>
                <w:b/>
                <w:bCs/>
                <w:lang w:eastAsia="lt-LT"/>
              </w:rPr>
            </w:pPr>
            <w:r w:rsidRPr="00DD4C41">
              <w:rPr>
                <w:b/>
                <w:bCs/>
                <w:lang w:eastAsia="lt-LT"/>
              </w:rPr>
              <w:t>5-8 klasėse</w:t>
            </w:r>
          </w:p>
        </w:tc>
      </w:tr>
      <w:tr w:rsidR="00C2135C" w:rsidRPr="00D6149F" w14:paraId="11FAD3EA" w14:textId="77777777" w:rsidTr="00862483">
        <w:tc>
          <w:tcPr>
            <w:tcW w:w="2988" w:type="dxa"/>
            <w:shd w:val="clear" w:color="auto" w:fill="auto"/>
            <w:vAlign w:val="bottom"/>
          </w:tcPr>
          <w:p w14:paraId="5F0C2A8F" w14:textId="77777777" w:rsidR="00C2135C" w:rsidRPr="00D6149F" w:rsidRDefault="00C2135C" w:rsidP="00862483">
            <w:pPr>
              <w:suppressAutoHyphens w:val="0"/>
              <w:rPr>
                <w:lang w:eastAsia="lt-LT"/>
              </w:rPr>
            </w:pPr>
            <w:r w:rsidRPr="00D6149F">
              <w:rPr>
                <w:lang w:eastAsia="lt-LT"/>
              </w:rPr>
              <w:t>Valandų skaičius pagal BUP</w:t>
            </w:r>
          </w:p>
        </w:tc>
        <w:tc>
          <w:tcPr>
            <w:tcW w:w="2507" w:type="dxa"/>
            <w:shd w:val="clear" w:color="auto" w:fill="auto"/>
            <w:vAlign w:val="bottom"/>
          </w:tcPr>
          <w:p w14:paraId="70C98C68" w14:textId="77777777" w:rsidR="00C2135C" w:rsidRPr="00D6149F" w:rsidRDefault="00C2135C" w:rsidP="00862483">
            <w:pPr>
              <w:suppressAutoHyphens w:val="0"/>
              <w:jc w:val="center"/>
              <w:rPr>
                <w:lang w:eastAsia="lt-LT"/>
              </w:rPr>
            </w:pPr>
            <w:r w:rsidRPr="00D6149F">
              <w:rPr>
                <w:lang w:eastAsia="lt-LT"/>
              </w:rPr>
              <w:t>3</w:t>
            </w:r>
          </w:p>
        </w:tc>
        <w:tc>
          <w:tcPr>
            <w:tcW w:w="1813" w:type="dxa"/>
            <w:shd w:val="clear" w:color="auto" w:fill="auto"/>
            <w:vAlign w:val="bottom"/>
          </w:tcPr>
          <w:p w14:paraId="7F1C7786" w14:textId="77777777" w:rsidR="00C2135C" w:rsidRPr="00D6149F" w:rsidRDefault="00C2135C" w:rsidP="00862483">
            <w:pPr>
              <w:suppressAutoHyphens w:val="0"/>
              <w:jc w:val="center"/>
              <w:rPr>
                <w:lang w:eastAsia="lt-LT"/>
              </w:rPr>
            </w:pPr>
            <w:r w:rsidRPr="00D6149F">
              <w:rPr>
                <w:lang w:eastAsia="lt-LT"/>
              </w:rPr>
              <w:t>3</w:t>
            </w:r>
          </w:p>
        </w:tc>
        <w:tc>
          <w:tcPr>
            <w:tcW w:w="2160" w:type="dxa"/>
            <w:shd w:val="clear" w:color="auto" w:fill="auto"/>
            <w:vAlign w:val="bottom"/>
          </w:tcPr>
          <w:p w14:paraId="022258BA" w14:textId="77777777" w:rsidR="00C2135C" w:rsidRPr="00D6149F" w:rsidRDefault="00C2135C" w:rsidP="00862483">
            <w:pPr>
              <w:suppressAutoHyphens w:val="0"/>
              <w:jc w:val="center"/>
              <w:rPr>
                <w:lang w:eastAsia="lt-LT"/>
              </w:rPr>
            </w:pPr>
            <w:r>
              <w:rPr>
                <w:lang w:eastAsia="lt-LT"/>
              </w:rPr>
              <w:t>3</w:t>
            </w:r>
          </w:p>
        </w:tc>
        <w:tc>
          <w:tcPr>
            <w:tcW w:w="1980" w:type="dxa"/>
            <w:shd w:val="clear" w:color="auto" w:fill="auto"/>
            <w:vAlign w:val="bottom"/>
          </w:tcPr>
          <w:p w14:paraId="7AB29396" w14:textId="77777777" w:rsidR="00C2135C" w:rsidRPr="00D6149F" w:rsidRDefault="00C2135C" w:rsidP="00862483">
            <w:pPr>
              <w:suppressAutoHyphens w:val="0"/>
              <w:jc w:val="center"/>
              <w:rPr>
                <w:lang w:eastAsia="lt-LT"/>
              </w:rPr>
            </w:pPr>
            <w:r>
              <w:rPr>
                <w:lang w:eastAsia="lt-LT"/>
              </w:rPr>
              <w:t>3</w:t>
            </w:r>
          </w:p>
        </w:tc>
        <w:tc>
          <w:tcPr>
            <w:tcW w:w="3261" w:type="dxa"/>
            <w:shd w:val="clear" w:color="auto" w:fill="auto"/>
            <w:vAlign w:val="bottom"/>
          </w:tcPr>
          <w:p w14:paraId="2FD4CE4B" w14:textId="77777777" w:rsidR="00C2135C" w:rsidRPr="00DD4C41" w:rsidRDefault="00C2135C" w:rsidP="00862483">
            <w:pPr>
              <w:suppressAutoHyphens w:val="0"/>
              <w:jc w:val="center"/>
              <w:rPr>
                <w:b/>
                <w:lang w:eastAsia="lt-LT"/>
              </w:rPr>
            </w:pPr>
            <w:r w:rsidRPr="00DD4C41">
              <w:rPr>
                <w:b/>
                <w:lang w:eastAsia="lt-LT"/>
              </w:rPr>
              <w:t>12</w:t>
            </w:r>
          </w:p>
        </w:tc>
      </w:tr>
      <w:tr w:rsidR="00C2135C" w:rsidRPr="00D6149F" w14:paraId="4F1C741F" w14:textId="77777777" w:rsidTr="00862483">
        <w:tc>
          <w:tcPr>
            <w:tcW w:w="2988" w:type="dxa"/>
            <w:shd w:val="clear" w:color="auto" w:fill="auto"/>
            <w:vAlign w:val="bottom"/>
          </w:tcPr>
          <w:p w14:paraId="5EA0621E" w14:textId="77777777" w:rsidR="00C2135C" w:rsidRPr="00D6149F" w:rsidRDefault="00C2135C" w:rsidP="00862483">
            <w:pPr>
              <w:suppressAutoHyphens w:val="0"/>
              <w:rPr>
                <w:lang w:eastAsia="lt-LT"/>
              </w:rPr>
            </w:pPr>
            <w:r w:rsidRPr="00D6149F">
              <w:rPr>
                <w:lang w:eastAsia="lt-LT"/>
              </w:rPr>
              <w:t>Klasių komplektų  skaičius</w:t>
            </w:r>
          </w:p>
        </w:tc>
        <w:tc>
          <w:tcPr>
            <w:tcW w:w="2507" w:type="dxa"/>
            <w:shd w:val="clear" w:color="auto" w:fill="auto"/>
            <w:vAlign w:val="bottom"/>
          </w:tcPr>
          <w:p w14:paraId="49E0F5E2" w14:textId="77777777" w:rsidR="00C2135C" w:rsidRPr="00633B9F" w:rsidRDefault="00C2135C" w:rsidP="00862483">
            <w:pPr>
              <w:suppressAutoHyphens w:val="0"/>
              <w:jc w:val="center"/>
              <w:rPr>
                <w:lang w:eastAsia="lt-LT"/>
              </w:rPr>
            </w:pPr>
            <w:r w:rsidRPr="00633B9F">
              <w:rPr>
                <w:lang w:eastAsia="lt-LT"/>
              </w:rPr>
              <w:t>3</w:t>
            </w:r>
          </w:p>
        </w:tc>
        <w:tc>
          <w:tcPr>
            <w:tcW w:w="1813" w:type="dxa"/>
            <w:shd w:val="clear" w:color="auto" w:fill="auto"/>
            <w:vAlign w:val="bottom"/>
          </w:tcPr>
          <w:p w14:paraId="5645C8E6" w14:textId="77777777" w:rsidR="00C2135C" w:rsidRPr="00D6149F" w:rsidRDefault="00C2135C" w:rsidP="00862483">
            <w:pPr>
              <w:suppressAutoHyphens w:val="0"/>
              <w:jc w:val="center"/>
              <w:rPr>
                <w:lang w:eastAsia="lt-LT"/>
              </w:rPr>
            </w:pPr>
            <w:r>
              <w:rPr>
                <w:lang w:eastAsia="lt-LT"/>
              </w:rPr>
              <w:t>3</w:t>
            </w:r>
          </w:p>
        </w:tc>
        <w:tc>
          <w:tcPr>
            <w:tcW w:w="2160" w:type="dxa"/>
            <w:shd w:val="clear" w:color="auto" w:fill="auto"/>
            <w:vAlign w:val="bottom"/>
          </w:tcPr>
          <w:p w14:paraId="4E390BAD" w14:textId="77777777" w:rsidR="00C2135C" w:rsidRPr="00D6149F" w:rsidRDefault="00C2135C" w:rsidP="00862483">
            <w:pPr>
              <w:suppressAutoHyphens w:val="0"/>
              <w:jc w:val="center"/>
              <w:rPr>
                <w:lang w:eastAsia="lt-LT"/>
              </w:rPr>
            </w:pPr>
            <w:r>
              <w:rPr>
                <w:lang w:eastAsia="lt-LT"/>
              </w:rPr>
              <w:t>3</w:t>
            </w:r>
          </w:p>
        </w:tc>
        <w:tc>
          <w:tcPr>
            <w:tcW w:w="1980" w:type="dxa"/>
            <w:shd w:val="clear" w:color="auto" w:fill="auto"/>
            <w:vAlign w:val="bottom"/>
          </w:tcPr>
          <w:p w14:paraId="7D81C9CE" w14:textId="77777777" w:rsidR="00C2135C" w:rsidRPr="00D6149F" w:rsidRDefault="00C2135C" w:rsidP="00862483">
            <w:pPr>
              <w:suppressAutoHyphens w:val="0"/>
              <w:jc w:val="center"/>
              <w:rPr>
                <w:lang w:eastAsia="lt-LT"/>
              </w:rPr>
            </w:pPr>
            <w:r>
              <w:rPr>
                <w:lang w:eastAsia="lt-LT"/>
              </w:rPr>
              <w:t>2</w:t>
            </w:r>
          </w:p>
        </w:tc>
        <w:tc>
          <w:tcPr>
            <w:tcW w:w="3261" w:type="dxa"/>
            <w:shd w:val="clear" w:color="auto" w:fill="auto"/>
            <w:vAlign w:val="bottom"/>
          </w:tcPr>
          <w:p w14:paraId="7727DB7E" w14:textId="77777777" w:rsidR="00C2135C" w:rsidRPr="0043312D" w:rsidRDefault="00C2135C" w:rsidP="00862483">
            <w:pPr>
              <w:suppressAutoHyphens w:val="0"/>
              <w:jc w:val="center"/>
              <w:rPr>
                <w:b/>
                <w:lang w:eastAsia="lt-LT"/>
              </w:rPr>
            </w:pPr>
            <w:r w:rsidRPr="0043312D">
              <w:rPr>
                <w:b/>
                <w:lang w:eastAsia="lt-LT"/>
              </w:rPr>
              <w:t>11</w:t>
            </w:r>
          </w:p>
        </w:tc>
      </w:tr>
      <w:tr w:rsidR="00C2135C" w:rsidRPr="00D6149F" w14:paraId="70C9B6D6" w14:textId="77777777" w:rsidTr="00862483">
        <w:tc>
          <w:tcPr>
            <w:tcW w:w="2988" w:type="dxa"/>
            <w:shd w:val="clear" w:color="auto" w:fill="auto"/>
            <w:vAlign w:val="bottom"/>
          </w:tcPr>
          <w:p w14:paraId="119FB323" w14:textId="28BEAF2C" w:rsidR="00C2135C" w:rsidRPr="00D6149F" w:rsidRDefault="00BE354A" w:rsidP="00862483">
            <w:pPr>
              <w:suppressAutoHyphens w:val="0"/>
              <w:rPr>
                <w:lang w:eastAsia="lt-LT"/>
              </w:rPr>
            </w:pPr>
            <w:r>
              <w:rPr>
                <w:lang w:eastAsia="lt-LT"/>
              </w:rPr>
              <w:t>Iš viso valandų</w:t>
            </w:r>
            <w:r w:rsidR="00C2135C" w:rsidRPr="00D6149F">
              <w:rPr>
                <w:lang w:eastAsia="lt-LT"/>
              </w:rPr>
              <w:t xml:space="preserve"> pagal BUP</w:t>
            </w:r>
          </w:p>
        </w:tc>
        <w:tc>
          <w:tcPr>
            <w:tcW w:w="2507" w:type="dxa"/>
            <w:shd w:val="clear" w:color="auto" w:fill="auto"/>
            <w:vAlign w:val="bottom"/>
          </w:tcPr>
          <w:p w14:paraId="36A81271" w14:textId="77777777" w:rsidR="00C2135C" w:rsidRPr="00D6149F" w:rsidRDefault="00C2135C" w:rsidP="00862483">
            <w:pPr>
              <w:suppressAutoHyphens w:val="0"/>
              <w:jc w:val="center"/>
              <w:rPr>
                <w:lang w:eastAsia="lt-LT"/>
              </w:rPr>
            </w:pPr>
            <w:r>
              <w:rPr>
                <w:lang w:eastAsia="lt-LT"/>
              </w:rPr>
              <w:t>9</w:t>
            </w:r>
          </w:p>
        </w:tc>
        <w:tc>
          <w:tcPr>
            <w:tcW w:w="1813" w:type="dxa"/>
            <w:shd w:val="clear" w:color="auto" w:fill="auto"/>
            <w:vAlign w:val="bottom"/>
          </w:tcPr>
          <w:p w14:paraId="68D852E3" w14:textId="77777777" w:rsidR="00C2135C" w:rsidRPr="00D6149F" w:rsidRDefault="00C2135C" w:rsidP="00862483">
            <w:pPr>
              <w:suppressAutoHyphens w:val="0"/>
              <w:jc w:val="center"/>
              <w:rPr>
                <w:lang w:eastAsia="lt-LT"/>
              </w:rPr>
            </w:pPr>
            <w:r>
              <w:rPr>
                <w:lang w:eastAsia="lt-LT"/>
              </w:rPr>
              <w:t>9</w:t>
            </w:r>
          </w:p>
        </w:tc>
        <w:tc>
          <w:tcPr>
            <w:tcW w:w="2160" w:type="dxa"/>
            <w:shd w:val="clear" w:color="auto" w:fill="auto"/>
            <w:vAlign w:val="bottom"/>
          </w:tcPr>
          <w:p w14:paraId="4DF0C680" w14:textId="77777777" w:rsidR="00C2135C" w:rsidRPr="00D6149F" w:rsidRDefault="00C2135C" w:rsidP="00862483">
            <w:pPr>
              <w:suppressAutoHyphens w:val="0"/>
              <w:jc w:val="center"/>
              <w:rPr>
                <w:lang w:eastAsia="lt-LT"/>
              </w:rPr>
            </w:pPr>
            <w:r>
              <w:rPr>
                <w:lang w:eastAsia="lt-LT"/>
              </w:rPr>
              <w:t>9</w:t>
            </w:r>
          </w:p>
        </w:tc>
        <w:tc>
          <w:tcPr>
            <w:tcW w:w="1980" w:type="dxa"/>
            <w:shd w:val="clear" w:color="auto" w:fill="auto"/>
            <w:vAlign w:val="bottom"/>
          </w:tcPr>
          <w:p w14:paraId="28FBF5E4" w14:textId="77777777" w:rsidR="00C2135C" w:rsidRPr="00D6149F" w:rsidRDefault="00C2135C" w:rsidP="00862483">
            <w:pPr>
              <w:suppressAutoHyphens w:val="0"/>
              <w:jc w:val="center"/>
              <w:rPr>
                <w:lang w:eastAsia="lt-LT"/>
              </w:rPr>
            </w:pPr>
            <w:r>
              <w:rPr>
                <w:lang w:eastAsia="lt-LT"/>
              </w:rPr>
              <w:t>6</w:t>
            </w:r>
          </w:p>
        </w:tc>
        <w:tc>
          <w:tcPr>
            <w:tcW w:w="3261" w:type="dxa"/>
            <w:shd w:val="clear" w:color="auto" w:fill="auto"/>
            <w:vAlign w:val="bottom"/>
          </w:tcPr>
          <w:p w14:paraId="6514FA0D" w14:textId="77777777" w:rsidR="00C2135C" w:rsidRPr="00AA4765" w:rsidRDefault="00C2135C" w:rsidP="00862483">
            <w:pPr>
              <w:suppressAutoHyphens w:val="0"/>
              <w:jc w:val="center"/>
              <w:rPr>
                <w:b/>
                <w:color w:val="000000"/>
                <w:lang w:eastAsia="lt-LT"/>
              </w:rPr>
            </w:pPr>
            <w:r w:rsidRPr="00AA4765">
              <w:rPr>
                <w:b/>
                <w:color w:val="000000"/>
                <w:lang w:eastAsia="lt-LT"/>
              </w:rPr>
              <w:t xml:space="preserve">33 </w:t>
            </w:r>
          </w:p>
        </w:tc>
      </w:tr>
      <w:tr w:rsidR="00C2135C" w:rsidRPr="00D6149F" w14:paraId="56608E26" w14:textId="77777777" w:rsidTr="00862483">
        <w:tc>
          <w:tcPr>
            <w:tcW w:w="2988" w:type="dxa"/>
            <w:shd w:val="clear" w:color="auto" w:fill="auto"/>
            <w:vAlign w:val="bottom"/>
          </w:tcPr>
          <w:p w14:paraId="05782216" w14:textId="77777777" w:rsidR="00C2135C" w:rsidRPr="00D6149F" w:rsidRDefault="00C2135C" w:rsidP="00862483">
            <w:pPr>
              <w:suppressAutoHyphens w:val="0"/>
              <w:rPr>
                <w:lang w:eastAsia="lt-LT"/>
              </w:rPr>
            </w:pPr>
            <w:r w:rsidRPr="00D6149F">
              <w:rPr>
                <w:lang w:eastAsia="lt-LT"/>
              </w:rPr>
              <w:t>Panaudota valandų</w:t>
            </w:r>
          </w:p>
        </w:tc>
        <w:tc>
          <w:tcPr>
            <w:tcW w:w="4320" w:type="dxa"/>
            <w:gridSpan w:val="2"/>
            <w:shd w:val="clear" w:color="auto" w:fill="auto"/>
            <w:vAlign w:val="bottom"/>
          </w:tcPr>
          <w:p w14:paraId="6CC060A9" w14:textId="7D76C2DC" w:rsidR="00C2135C" w:rsidRPr="00A733C3" w:rsidRDefault="00C2135C" w:rsidP="00862483">
            <w:pPr>
              <w:suppressAutoHyphens w:val="0"/>
              <w:jc w:val="center"/>
              <w:rPr>
                <w:b/>
                <w:lang w:eastAsia="lt-LT"/>
              </w:rPr>
            </w:pPr>
            <w:r>
              <w:rPr>
                <w:b/>
                <w:lang w:eastAsia="lt-LT"/>
              </w:rPr>
              <w:t>1</w:t>
            </w:r>
            <w:r w:rsidR="008A5CC9">
              <w:rPr>
                <w:b/>
                <w:lang w:eastAsia="lt-LT"/>
              </w:rPr>
              <w:t>7</w:t>
            </w:r>
          </w:p>
        </w:tc>
        <w:tc>
          <w:tcPr>
            <w:tcW w:w="4140" w:type="dxa"/>
            <w:gridSpan w:val="2"/>
            <w:shd w:val="clear" w:color="auto" w:fill="auto"/>
            <w:vAlign w:val="bottom"/>
          </w:tcPr>
          <w:p w14:paraId="2B4915DA" w14:textId="4771B1D8" w:rsidR="00C2135C" w:rsidRPr="00A733C3" w:rsidRDefault="00C2135C" w:rsidP="00862483">
            <w:pPr>
              <w:jc w:val="center"/>
              <w:rPr>
                <w:b/>
                <w:lang w:eastAsia="lt-LT"/>
              </w:rPr>
            </w:pPr>
            <w:r>
              <w:rPr>
                <w:b/>
                <w:lang w:val="en-US" w:eastAsia="lt-LT"/>
              </w:rPr>
              <w:t>1</w:t>
            </w:r>
            <w:r w:rsidR="007F7C97">
              <w:rPr>
                <w:b/>
                <w:lang w:val="en-US" w:eastAsia="lt-LT"/>
              </w:rPr>
              <w:t>5</w:t>
            </w:r>
          </w:p>
        </w:tc>
        <w:tc>
          <w:tcPr>
            <w:tcW w:w="3261" w:type="dxa"/>
            <w:shd w:val="clear" w:color="auto" w:fill="auto"/>
          </w:tcPr>
          <w:p w14:paraId="2DD819BF" w14:textId="624916ED" w:rsidR="00C2135C" w:rsidRPr="00DD4C41" w:rsidRDefault="00264F32" w:rsidP="00862483">
            <w:pPr>
              <w:jc w:val="center"/>
              <w:rPr>
                <w:b/>
                <w:lang w:eastAsia="lt-LT"/>
              </w:rPr>
            </w:pPr>
            <w:r>
              <w:rPr>
                <w:b/>
                <w:lang w:eastAsia="lt-LT"/>
              </w:rPr>
              <w:t>3</w:t>
            </w:r>
            <w:r w:rsidR="008A5CC9">
              <w:rPr>
                <w:b/>
                <w:lang w:eastAsia="lt-LT"/>
              </w:rPr>
              <w:t>2</w:t>
            </w:r>
          </w:p>
        </w:tc>
      </w:tr>
      <w:tr w:rsidR="00C2135C" w:rsidRPr="00D6149F" w14:paraId="5A37F5CB" w14:textId="77777777" w:rsidTr="00862483">
        <w:tc>
          <w:tcPr>
            <w:tcW w:w="2988" w:type="dxa"/>
            <w:shd w:val="clear" w:color="auto" w:fill="auto"/>
            <w:vAlign w:val="bottom"/>
          </w:tcPr>
          <w:p w14:paraId="513A38DF" w14:textId="77777777" w:rsidR="00C2135C" w:rsidRPr="00D6149F" w:rsidRDefault="00C2135C" w:rsidP="00862483">
            <w:pPr>
              <w:suppressAutoHyphens w:val="0"/>
              <w:rPr>
                <w:lang w:eastAsia="lt-LT"/>
              </w:rPr>
            </w:pPr>
            <w:r>
              <w:rPr>
                <w:lang w:eastAsia="lt-LT"/>
              </w:rPr>
              <w:t xml:space="preserve">Nepanaudota </w:t>
            </w:r>
            <w:r w:rsidRPr="00D6149F">
              <w:rPr>
                <w:lang w:eastAsia="lt-LT"/>
              </w:rPr>
              <w:t>valandų</w:t>
            </w:r>
          </w:p>
        </w:tc>
        <w:tc>
          <w:tcPr>
            <w:tcW w:w="4320" w:type="dxa"/>
            <w:gridSpan w:val="2"/>
            <w:shd w:val="clear" w:color="auto" w:fill="auto"/>
            <w:vAlign w:val="bottom"/>
          </w:tcPr>
          <w:p w14:paraId="41A4A086" w14:textId="391BBDD2" w:rsidR="00C2135C" w:rsidRPr="00A733C3" w:rsidRDefault="008A5CC9" w:rsidP="00862483">
            <w:pPr>
              <w:suppressAutoHyphens w:val="0"/>
              <w:jc w:val="center"/>
              <w:rPr>
                <w:b/>
                <w:lang w:eastAsia="lt-LT"/>
              </w:rPr>
            </w:pPr>
            <w:r>
              <w:rPr>
                <w:b/>
                <w:lang w:eastAsia="lt-LT"/>
              </w:rPr>
              <w:t>1</w:t>
            </w:r>
          </w:p>
        </w:tc>
        <w:tc>
          <w:tcPr>
            <w:tcW w:w="4140" w:type="dxa"/>
            <w:gridSpan w:val="2"/>
            <w:shd w:val="clear" w:color="auto" w:fill="auto"/>
            <w:vAlign w:val="bottom"/>
          </w:tcPr>
          <w:p w14:paraId="63AF0287" w14:textId="77777777" w:rsidR="00C2135C" w:rsidRPr="00A733C3" w:rsidRDefault="00C2135C" w:rsidP="00862483">
            <w:pPr>
              <w:jc w:val="center"/>
              <w:rPr>
                <w:b/>
                <w:lang w:eastAsia="lt-LT"/>
              </w:rPr>
            </w:pPr>
            <w:r>
              <w:rPr>
                <w:b/>
                <w:lang w:eastAsia="lt-LT"/>
              </w:rPr>
              <w:t>0</w:t>
            </w:r>
          </w:p>
        </w:tc>
        <w:tc>
          <w:tcPr>
            <w:tcW w:w="3261" w:type="dxa"/>
            <w:shd w:val="clear" w:color="auto" w:fill="auto"/>
          </w:tcPr>
          <w:p w14:paraId="4C00EAAE" w14:textId="3744746D" w:rsidR="00C2135C" w:rsidRPr="00D6149F" w:rsidRDefault="008A5CC9" w:rsidP="00862483">
            <w:pPr>
              <w:jc w:val="center"/>
              <w:rPr>
                <w:lang w:eastAsia="lt-LT"/>
              </w:rPr>
            </w:pPr>
            <w:r>
              <w:rPr>
                <w:b/>
                <w:lang w:eastAsia="lt-LT"/>
              </w:rPr>
              <w:t>1</w:t>
            </w:r>
          </w:p>
        </w:tc>
      </w:tr>
    </w:tbl>
    <w:p w14:paraId="2FDD4BC2" w14:textId="77777777" w:rsidR="00C2135C" w:rsidRDefault="00C2135C" w:rsidP="00C2135C">
      <w:pPr>
        <w:rPr>
          <w:lang w:eastAsia="lt-LT"/>
        </w:rPr>
      </w:pPr>
    </w:p>
    <w:p w14:paraId="57B0113D" w14:textId="77777777" w:rsidR="00C2135C" w:rsidRDefault="00C2135C" w:rsidP="00C2135C">
      <w:pPr>
        <w:rPr>
          <w:lang w:eastAsia="lt-LT"/>
        </w:rPr>
      </w:pPr>
    </w:p>
    <w:p w14:paraId="1892411B" w14:textId="77777777" w:rsidR="00C2135C" w:rsidRDefault="00C2135C" w:rsidP="00C2135C">
      <w:pPr>
        <w:rPr>
          <w:lang w:eastAsia="lt-LT"/>
        </w:rPr>
      </w:pPr>
    </w:p>
    <w:p w14:paraId="3DD86A85" w14:textId="77777777" w:rsidR="00C2135C" w:rsidRDefault="00C2135C" w:rsidP="00C2135C">
      <w:pPr>
        <w:rPr>
          <w:lang w:eastAsia="lt-LT"/>
        </w:rPr>
      </w:pPr>
    </w:p>
    <w:p w14:paraId="327B559F" w14:textId="77777777" w:rsidR="00C2135C" w:rsidRDefault="00C2135C" w:rsidP="00C2135C">
      <w:pPr>
        <w:rPr>
          <w:lang w:eastAsia="lt-LT"/>
        </w:rPr>
      </w:pPr>
    </w:p>
    <w:p w14:paraId="40907E6B" w14:textId="77777777" w:rsidR="00C2135C" w:rsidRDefault="00C2135C" w:rsidP="00C2135C">
      <w:pPr>
        <w:rPr>
          <w:lang w:eastAsia="lt-LT"/>
        </w:rPr>
      </w:pPr>
    </w:p>
    <w:p w14:paraId="024E978E" w14:textId="77777777" w:rsidR="00C2135C" w:rsidRDefault="00C2135C" w:rsidP="00C2135C">
      <w:pPr>
        <w:rPr>
          <w:lang w:eastAsia="lt-LT"/>
        </w:rPr>
      </w:pPr>
    </w:p>
    <w:p w14:paraId="1C18DD68" w14:textId="77777777" w:rsidR="00C2135C" w:rsidRDefault="00C2135C" w:rsidP="00C2135C">
      <w:pPr>
        <w:rPr>
          <w:lang w:eastAsia="lt-LT"/>
        </w:rPr>
      </w:pPr>
    </w:p>
    <w:p w14:paraId="00F2A8D1" w14:textId="77777777" w:rsidR="00C2135C" w:rsidRDefault="00C2135C" w:rsidP="00C2135C">
      <w:pPr>
        <w:rPr>
          <w:lang w:eastAsia="lt-LT"/>
        </w:rPr>
      </w:pPr>
    </w:p>
    <w:p w14:paraId="78430FB9" w14:textId="77777777" w:rsidR="00C2135C" w:rsidRDefault="00C2135C" w:rsidP="00C2135C">
      <w:pPr>
        <w:rPr>
          <w:lang w:eastAsia="lt-LT"/>
        </w:rPr>
      </w:pPr>
    </w:p>
    <w:p w14:paraId="3FBF1615" w14:textId="77777777" w:rsidR="00C2135C" w:rsidRDefault="00C2135C" w:rsidP="00C2135C">
      <w:pPr>
        <w:rPr>
          <w:lang w:eastAsia="lt-LT"/>
        </w:rPr>
      </w:pPr>
    </w:p>
    <w:p w14:paraId="59D538DA" w14:textId="77777777" w:rsidR="00C2135C" w:rsidRDefault="00C2135C" w:rsidP="00E85BFC">
      <w:pPr>
        <w:rPr>
          <w:b/>
        </w:rPr>
      </w:pPr>
    </w:p>
    <w:p w14:paraId="63F2E247" w14:textId="77777777" w:rsidR="00C2135C" w:rsidRDefault="00C2135C" w:rsidP="00C2135C">
      <w:pPr>
        <w:jc w:val="center"/>
        <w:rPr>
          <w:b/>
        </w:rPr>
      </w:pPr>
    </w:p>
    <w:p w14:paraId="6132DD06" w14:textId="77777777" w:rsidR="00943DB5" w:rsidRDefault="00943DB5" w:rsidP="00943DB5">
      <w:pPr>
        <w:jc w:val="center"/>
        <w:rPr>
          <w:b/>
        </w:rPr>
      </w:pPr>
    </w:p>
    <w:p w14:paraId="77DFAAE3" w14:textId="078DAD02" w:rsidR="00C2135C" w:rsidRDefault="00C2135C" w:rsidP="00943DB5">
      <w:pPr>
        <w:jc w:val="center"/>
        <w:rPr>
          <w:b/>
        </w:rPr>
      </w:pPr>
      <w:r w:rsidRPr="003D0551">
        <w:rPr>
          <w:b/>
        </w:rPr>
        <w:t>VALANDOS, SKIRTOS MOKINIŲ UGDYMO(SI) POREIKIAMS</w:t>
      </w:r>
    </w:p>
    <w:p w14:paraId="5AABB249" w14:textId="77777777" w:rsidR="00C2135C" w:rsidRDefault="00C2135C" w:rsidP="00C2135C">
      <w:pPr>
        <w:jc w:val="center"/>
        <w:rPr>
          <w:b/>
        </w:rPr>
      </w:pPr>
    </w:p>
    <w:p w14:paraId="07E3830C" w14:textId="77777777" w:rsidR="00C2135C" w:rsidRDefault="00C2135C" w:rsidP="00C2135C">
      <w:pPr>
        <w:jc w:val="center"/>
        <w:rPr>
          <w:b/>
          <w:color w:val="FF0000"/>
        </w:rPr>
      </w:pPr>
      <w:r w:rsidRPr="003D0551">
        <w:rPr>
          <w:b/>
        </w:rPr>
        <w:t>TENKINTI</w:t>
      </w:r>
      <w:r>
        <w:rPr>
          <w:b/>
        </w:rPr>
        <w:t xml:space="preserve"> 5-8</w:t>
      </w:r>
      <w:r w:rsidRPr="001F7014">
        <w:rPr>
          <w:b/>
        </w:rPr>
        <w:t xml:space="preserve"> KLASĖSE</w:t>
      </w:r>
      <w:r>
        <w:rPr>
          <w:b/>
        </w:rPr>
        <w:t xml:space="preserve"> (moduliai)</w:t>
      </w:r>
    </w:p>
    <w:p w14:paraId="3E2725BF" w14:textId="77777777" w:rsidR="00C2135C" w:rsidRDefault="00C2135C" w:rsidP="00C2135C">
      <w:pPr>
        <w:rPr>
          <w:color w:val="C00000"/>
          <w:lang w:eastAsia="lt-LT"/>
        </w:rPr>
      </w:pPr>
    </w:p>
    <w:p w14:paraId="7EDFE7AD" w14:textId="77777777" w:rsidR="00C2135C" w:rsidRPr="008B0906" w:rsidRDefault="00C2135C" w:rsidP="00C2135C">
      <w:pPr>
        <w:rPr>
          <w:color w:val="C00000"/>
          <w:lang w:eastAsia="lt-LT"/>
        </w:rPr>
      </w:pP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56"/>
        <w:gridCol w:w="6660"/>
        <w:gridCol w:w="2536"/>
        <w:gridCol w:w="2049"/>
      </w:tblGrid>
      <w:tr w:rsidR="00C2135C" w:rsidRPr="00D6149F" w14:paraId="00C7F747" w14:textId="77777777" w:rsidTr="00264F32">
        <w:tc>
          <w:tcPr>
            <w:tcW w:w="556" w:type="dxa"/>
            <w:vMerge w:val="restart"/>
            <w:shd w:val="clear" w:color="auto" w:fill="auto"/>
            <w:vAlign w:val="center"/>
          </w:tcPr>
          <w:p w14:paraId="6EC7C923" w14:textId="77777777" w:rsidR="00C2135C" w:rsidRPr="00D6149F" w:rsidRDefault="00C2135C" w:rsidP="00862483">
            <w:pPr>
              <w:suppressAutoHyphens w:val="0"/>
              <w:jc w:val="center"/>
              <w:rPr>
                <w:lang w:eastAsia="lt-LT"/>
              </w:rPr>
            </w:pPr>
            <w:r w:rsidRPr="00D6149F">
              <w:rPr>
                <w:lang w:eastAsia="lt-LT"/>
              </w:rPr>
              <w:t>Eil. Nr.</w:t>
            </w:r>
          </w:p>
        </w:tc>
        <w:tc>
          <w:tcPr>
            <w:tcW w:w="2556" w:type="dxa"/>
            <w:vMerge w:val="restart"/>
            <w:shd w:val="clear" w:color="auto" w:fill="auto"/>
            <w:vAlign w:val="center"/>
          </w:tcPr>
          <w:p w14:paraId="017C3622" w14:textId="77777777" w:rsidR="00C2135C" w:rsidRPr="00D6149F" w:rsidRDefault="00C2135C" w:rsidP="00862483">
            <w:pPr>
              <w:suppressAutoHyphens w:val="0"/>
              <w:jc w:val="center"/>
              <w:rPr>
                <w:lang w:eastAsia="lt-LT"/>
              </w:rPr>
            </w:pPr>
            <w:r w:rsidRPr="00D6149F">
              <w:rPr>
                <w:lang w:eastAsia="lt-LT"/>
              </w:rPr>
              <w:t>Mokytojas</w:t>
            </w:r>
          </w:p>
        </w:tc>
        <w:tc>
          <w:tcPr>
            <w:tcW w:w="6660" w:type="dxa"/>
            <w:vMerge w:val="restart"/>
            <w:shd w:val="clear" w:color="auto" w:fill="auto"/>
            <w:vAlign w:val="center"/>
          </w:tcPr>
          <w:p w14:paraId="153577EB" w14:textId="77777777" w:rsidR="00C2135C" w:rsidRPr="00D6149F" w:rsidRDefault="00C2135C" w:rsidP="00862483">
            <w:pPr>
              <w:suppressAutoHyphens w:val="0"/>
              <w:jc w:val="center"/>
              <w:rPr>
                <w:lang w:eastAsia="lt-LT"/>
              </w:rPr>
            </w:pPr>
            <w:r w:rsidRPr="00D6149F">
              <w:rPr>
                <w:lang w:eastAsia="lt-LT"/>
              </w:rPr>
              <w:t>Pavadinimas</w:t>
            </w:r>
          </w:p>
        </w:tc>
        <w:tc>
          <w:tcPr>
            <w:tcW w:w="4585" w:type="dxa"/>
            <w:gridSpan w:val="2"/>
            <w:shd w:val="clear" w:color="auto" w:fill="auto"/>
            <w:vAlign w:val="center"/>
          </w:tcPr>
          <w:p w14:paraId="3F462360" w14:textId="77777777" w:rsidR="00C2135C" w:rsidRPr="00D6149F" w:rsidRDefault="00C2135C" w:rsidP="00862483">
            <w:pPr>
              <w:suppressAutoHyphens w:val="0"/>
              <w:jc w:val="center"/>
              <w:rPr>
                <w:lang w:eastAsia="lt-LT"/>
              </w:rPr>
            </w:pPr>
            <w:r w:rsidRPr="00D6149F">
              <w:rPr>
                <w:lang w:eastAsia="lt-LT"/>
              </w:rPr>
              <w:t>Skirta</w:t>
            </w:r>
          </w:p>
        </w:tc>
      </w:tr>
      <w:tr w:rsidR="00C2135C" w:rsidRPr="00D6149F" w14:paraId="136399FB" w14:textId="77777777" w:rsidTr="00264F32">
        <w:trPr>
          <w:trHeight w:val="437"/>
        </w:trPr>
        <w:tc>
          <w:tcPr>
            <w:tcW w:w="556" w:type="dxa"/>
            <w:vMerge/>
            <w:shd w:val="clear" w:color="auto" w:fill="auto"/>
            <w:vAlign w:val="center"/>
          </w:tcPr>
          <w:p w14:paraId="12660F0D" w14:textId="77777777" w:rsidR="00C2135C" w:rsidRPr="00D6149F" w:rsidRDefault="00C2135C" w:rsidP="00862483">
            <w:pPr>
              <w:suppressAutoHyphens w:val="0"/>
              <w:rPr>
                <w:lang w:eastAsia="lt-LT"/>
              </w:rPr>
            </w:pPr>
          </w:p>
        </w:tc>
        <w:tc>
          <w:tcPr>
            <w:tcW w:w="2556" w:type="dxa"/>
            <w:vMerge/>
            <w:shd w:val="clear" w:color="auto" w:fill="auto"/>
            <w:vAlign w:val="center"/>
          </w:tcPr>
          <w:p w14:paraId="705C184C" w14:textId="77777777" w:rsidR="00C2135C" w:rsidRPr="00D6149F" w:rsidRDefault="00C2135C" w:rsidP="00862483">
            <w:pPr>
              <w:suppressAutoHyphens w:val="0"/>
              <w:rPr>
                <w:lang w:eastAsia="lt-LT"/>
              </w:rPr>
            </w:pPr>
          </w:p>
        </w:tc>
        <w:tc>
          <w:tcPr>
            <w:tcW w:w="6660" w:type="dxa"/>
            <w:vMerge/>
            <w:shd w:val="clear" w:color="auto" w:fill="auto"/>
            <w:vAlign w:val="center"/>
          </w:tcPr>
          <w:p w14:paraId="181D1841" w14:textId="77777777" w:rsidR="00C2135C" w:rsidRPr="00D6149F" w:rsidRDefault="00C2135C" w:rsidP="00862483">
            <w:pPr>
              <w:suppressAutoHyphens w:val="0"/>
              <w:rPr>
                <w:lang w:eastAsia="lt-LT"/>
              </w:rPr>
            </w:pPr>
          </w:p>
        </w:tc>
        <w:tc>
          <w:tcPr>
            <w:tcW w:w="2536" w:type="dxa"/>
            <w:shd w:val="clear" w:color="auto" w:fill="auto"/>
            <w:vAlign w:val="center"/>
          </w:tcPr>
          <w:p w14:paraId="2F38426B" w14:textId="77777777" w:rsidR="00C2135C" w:rsidRPr="00D6149F" w:rsidRDefault="00C2135C" w:rsidP="00862483">
            <w:pPr>
              <w:suppressAutoHyphens w:val="0"/>
              <w:jc w:val="center"/>
              <w:rPr>
                <w:lang w:eastAsia="lt-LT"/>
              </w:rPr>
            </w:pPr>
            <w:r w:rsidRPr="00D6149F">
              <w:rPr>
                <w:lang w:eastAsia="lt-LT"/>
              </w:rPr>
              <w:t>Klasės</w:t>
            </w:r>
          </w:p>
        </w:tc>
        <w:tc>
          <w:tcPr>
            <w:tcW w:w="2049" w:type="dxa"/>
            <w:shd w:val="clear" w:color="auto" w:fill="auto"/>
            <w:vAlign w:val="center"/>
          </w:tcPr>
          <w:p w14:paraId="1C58BD51" w14:textId="77777777" w:rsidR="00C2135C" w:rsidRPr="00D6149F" w:rsidRDefault="00C2135C" w:rsidP="00862483">
            <w:pPr>
              <w:suppressAutoHyphens w:val="0"/>
              <w:jc w:val="center"/>
              <w:rPr>
                <w:lang w:eastAsia="lt-LT"/>
              </w:rPr>
            </w:pPr>
            <w:r w:rsidRPr="00D6149F">
              <w:rPr>
                <w:lang w:eastAsia="lt-LT"/>
              </w:rPr>
              <w:t>Valandų skaičius</w:t>
            </w:r>
          </w:p>
        </w:tc>
      </w:tr>
      <w:tr w:rsidR="00C2135C" w:rsidRPr="00D6149F" w14:paraId="42FABBC2" w14:textId="77777777" w:rsidTr="00264F32">
        <w:tc>
          <w:tcPr>
            <w:tcW w:w="556" w:type="dxa"/>
            <w:shd w:val="clear" w:color="auto" w:fill="auto"/>
          </w:tcPr>
          <w:p w14:paraId="6F16E595" w14:textId="77777777" w:rsidR="00C2135C" w:rsidRDefault="00C2135C" w:rsidP="00862483">
            <w:pPr>
              <w:rPr>
                <w:lang w:eastAsia="lt-LT"/>
              </w:rPr>
            </w:pPr>
            <w:r>
              <w:rPr>
                <w:lang w:eastAsia="lt-LT"/>
              </w:rPr>
              <w:t>1.</w:t>
            </w:r>
          </w:p>
        </w:tc>
        <w:tc>
          <w:tcPr>
            <w:tcW w:w="2556" w:type="dxa"/>
            <w:shd w:val="clear" w:color="auto" w:fill="auto"/>
          </w:tcPr>
          <w:p w14:paraId="5C727632" w14:textId="77777777" w:rsidR="00C2135C" w:rsidRPr="00D6149F" w:rsidRDefault="00C2135C" w:rsidP="00862483">
            <w:pPr>
              <w:rPr>
                <w:lang w:eastAsia="lt-LT"/>
              </w:rPr>
            </w:pPr>
            <w:r>
              <w:rPr>
                <w:lang w:eastAsia="lt-LT"/>
              </w:rPr>
              <w:t>Rita Malevičienė</w:t>
            </w:r>
          </w:p>
        </w:tc>
        <w:tc>
          <w:tcPr>
            <w:tcW w:w="6660" w:type="dxa"/>
            <w:shd w:val="clear" w:color="auto" w:fill="auto"/>
            <w:vAlign w:val="center"/>
          </w:tcPr>
          <w:p w14:paraId="2E2D39C0" w14:textId="77777777" w:rsidR="00C2135C" w:rsidRPr="00FE7B06" w:rsidRDefault="00C2135C" w:rsidP="00862483">
            <w:pPr>
              <w:rPr>
                <w:bCs/>
                <w:color w:val="000000"/>
                <w:lang w:eastAsia="lt-LT"/>
              </w:rPr>
            </w:pPr>
            <w:r w:rsidRPr="00FE7B06">
              <w:rPr>
                <w:bCs/>
                <w:color w:val="000000"/>
                <w:lang w:eastAsia="lt-LT"/>
              </w:rPr>
              <w:t>Gabiųjų mokinių ugdymas. Teksto suvokimo įgūdžių stiprinimas</w:t>
            </w:r>
            <w:r>
              <w:rPr>
                <w:bCs/>
                <w:color w:val="000000"/>
                <w:lang w:eastAsia="lt-LT"/>
              </w:rPr>
              <w:t>.</w:t>
            </w:r>
          </w:p>
        </w:tc>
        <w:tc>
          <w:tcPr>
            <w:tcW w:w="2536" w:type="dxa"/>
            <w:shd w:val="clear" w:color="auto" w:fill="auto"/>
            <w:vAlign w:val="center"/>
          </w:tcPr>
          <w:p w14:paraId="180D4F92" w14:textId="77777777" w:rsidR="00C2135C" w:rsidRPr="00792315" w:rsidRDefault="00C2135C" w:rsidP="00862483">
            <w:pPr>
              <w:suppressAutoHyphens w:val="0"/>
              <w:rPr>
                <w:lang w:eastAsia="lt-LT"/>
              </w:rPr>
            </w:pPr>
            <w:r>
              <w:rPr>
                <w:lang w:eastAsia="lt-LT"/>
              </w:rPr>
              <w:t xml:space="preserve">               </w:t>
            </w:r>
            <w:r w:rsidRPr="00D6149F">
              <w:rPr>
                <w:lang w:eastAsia="lt-LT"/>
              </w:rPr>
              <w:t>5</w:t>
            </w:r>
            <w:r>
              <w:rPr>
                <w:lang w:eastAsia="lt-LT"/>
              </w:rPr>
              <w:t>, 6</w:t>
            </w:r>
          </w:p>
        </w:tc>
        <w:tc>
          <w:tcPr>
            <w:tcW w:w="2049" w:type="dxa"/>
            <w:shd w:val="clear" w:color="auto" w:fill="auto"/>
            <w:vAlign w:val="bottom"/>
          </w:tcPr>
          <w:p w14:paraId="51B25F31" w14:textId="77777777" w:rsidR="00C2135C" w:rsidRPr="00D6149F" w:rsidRDefault="00C2135C" w:rsidP="00862483">
            <w:pPr>
              <w:suppressAutoHyphens w:val="0"/>
              <w:jc w:val="center"/>
              <w:rPr>
                <w:lang w:eastAsia="lt-LT"/>
              </w:rPr>
            </w:pPr>
            <w:r>
              <w:rPr>
                <w:lang w:eastAsia="lt-LT"/>
              </w:rPr>
              <w:t>2</w:t>
            </w:r>
          </w:p>
        </w:tc>
      </w:tr>
      <w:tr w:rsidR="00C2135C" w:rsidRPr="00D6149F" w14:paraId="1EFB3AF0" w14:textId="77777777" w:rsidTr="00264F32">
        <w:tc>
          <w:tcPr>
            <w:tcW w:w="556" w:type="dxa"/>
            <w:shd w:val="clear" w:color="auto" w:fill="auto"/>
          </w:tcPr>
          <w:p w14:paraId="2801DCF7" w14:textId="77777777" w:rsidR="00C2135C" w:rsidRPr="00D6149F" w:rsidRDefault="00C2135C" w:rsidP="00862483">
            <w:pPr>
              <w:rPr>
                <w:lang w:eastAsia="lt-LT"/>
              </w:rPr>
            </w:pPr>
            <w:r>
              <w:rPr>
                <w:lang w:eastAsia="lt-LT"/>
              </w:rPr>
              <w:t>2.</w:t>
            </w:r>
          </w:p>
        </w:tc>
        <w:tc>
          <w:tcPr>
            <w:tcW w:w="2556" w:type="dxa"/>
            <w:shd w:val="clear" w:color="auto" w:fill="auto"/>
          </w:tcPr>
          <w:p w14:paraId="6A86C140" w14:textId="77777777" w:rsidR="00C2135C" w:rsidRPr="00D6149F" w:rsidRDefault="00C2135C" w:rsidP="00862483">
            <w:pPr>
              <w:rPr>
                <w:lang w:eastAsia="lt-LT"/>
              </w:rPr>
            </w:pPr>
            <w:r>
              <w:rPr>
                <w:lang w:eastAsia="lt-LT"/>
              </w:rPr>
              <w:t xml:space="preserve">Regina </w:t>
            </w:r>
            <w:proofErr w:type="spellStart"/>
            <w:r>
              <w:rPr>
                <w:lang w:eastAsia="lt-LT"/>
              </w:rPr>
              <w:t>Speičienė</w:t>
            </w:r>
            <w:proofErr w:type="spellEnd"/>
          </w:p>
        </w:tc>
        <w:tc>
          <w:tcPr>
            <w:tcW w:w="6660" w:type="dxa"/>
            <w:shd w:val="clear" w:color="auto" w:fill="auto"/>
            <w:vAlign w:val="center"/>
          </w:tcPr>
          <w:p w14:paraId="4EB0A611" w14:textId="77777777" w:rsidR="00C2135C" w:rsidRPr="00FE7B06" w:rsidRDefault="00C2135C" w:rsidP="00862483">
            <w:pPr>
              <w:rPr>
                <w:bCs/>
                <w:color w:val="000000"/>
                <w:lang w:eastAsia="lt-LT"/>
              </w:rPr>
            </w:pPr>
            <w:r w:rsidRPr="00FE7B06">
              <w:rPr>
                <w:bCs/>
                <w:color w:val="000000"/>
                <w:lang w:eastAsia="lt-LT"/>
              </w:rPr>
              <w:t>Gabiųjų mokinių ugdymas. Teksto suvokimo įgūdžių stiprinimas</w:t>
            </w:r>
            <w:r>
              <w:rPr>
                <w:bCs/>
                <w:color w:val="000000"/>
                <w:lang w:eastAsia="lt-LT"/>
              </w:rPr>
              <w:t>.</w:t>
            </w:r>
          </w:p>
        </w:tc>
        <w:tc>
          <w:tcPr>
            <w:tcW w:w="2536" w:type="dxa"/>
            <w:shd w:val="clear" w:color="auto" w:fill="auto"/>
            <w:vAlign w:val="center"/>
          </w:tcPr>
          <w:p w14:paraId="69DFB0A4" w14:textId="77777777" w:rsidR="00C2135C" w:rsidRPr="00D6149F" w:rsidRDefault="00C2135C" w:rsidP="00862483">
            <w:pPr>
              <w:suppressAutoHyphens w:val="0"/>
              <w:jc w:val="center"/>
              <w:rPr>
                <w:lang w:eastAsia="lt-LT"/>
              </w:rPr>
            </w:pPr>
            <w:r>
              <w:rPr>
                <w:lang w:eastAsia="lt-LT"/>
              </w:rPr>
              <w:t>7</w:t>
            </w:r>
          </w:p>
        </w:tc>
        <w:tc>
          <w:tcPr>
            <w:tcW w:w="2049" w:type="dxa"/>
            <w:shd w:val="clear" w:color="auto" w:fill="auto"/>
            <w:vAlign w:val="bottom"/>
          </w:tcPr>
          <w:p w14:paraId="458874F2" w14:textId="77777777" w:rsidR="00C2135C" w:rsidRPr="00D6149F" w:rsidRDefault="00C2135C" w:rsidP="00862483">
            <w:pPr>
              <w:suppressAutoHyphens w:val="0"/>
              <w:jc w:val="center"/>
              <w:rPr>
                <w:lang w:eastAsia="lt-LT"/>
              </w:rPr>
            </w:pPr>
            <w:r>
              <w:rPr>
                <w:lang w:eastAsia="lt-LT"/>
              </w:rPr>
              <w:t>1</w:t>
            </w:r>
          </w:p>
        </w:tc>
      </w:tr>
      <w:tr w:rsidR="00C2135C" w:rsidRPr="00D6149F" w14:paraId="0CADF60B" w14:textId="77777777" w:rsidTr="00264F32">
        <w:tc>
          <w:tcPr>
            <w:tcW w:w="556" w:type="dxa"/>
            <w:shd w:val="clear" w:color="auto" w:fill="auto"/>
          </w:tcPr>
          <w:p w14:paraId="2710C68E" w14:textId="77777777" w:rsidR="00C2135C" w:rsidRDefault="00C2135C" w:rsidP="00862483">
            <w:pPr>
              <w:rPr>
                <w:lang w:eastAsia="lt-LT"/>
              </w:rPr>
            </w:pPr>
            <w:r>
              <w:rPr>
                <w:lang w:eastAsia="lt-LT"/>
              </w:rPr>
              <w:t>3.</w:t>
            </w:r>
          </w:p>
        </w:tc>
        <w:tc>
          <w:tcPr>
            <w:tcW w:w="2556" w:type="dxa"/>
            <w:shd w:val="clear" w:color="auto" w:fill="auto"/>
          </w:tcPr>
          <w:p w14:paraId="499E065C" w14:textId="77777777" w:rsidR="00C2135C" w:rsidRDefault="00C2135C" w:rsidP="00862483">
            <w:pPr>
              <w:rPr>
                <w:lang w:eastAsia="lt-LT"/>
              </w:rPr>
            </w:pPr>
            <w:r>
              <w:rPr>
                <w:lang w:eastAsia="lt-LT"/>
              </w:rPr>
              <w:t>Virginija Krasauskienė</w:t>
            </w:r>
          </w:p>
        </w:tc>
        <w:tc>
          <w:tcPr>
            <w:tcW w:w="6660" w:type="dxa"/>
            <w:shd w:val="clear" w:color="auto" w:fill="auto"/>
            <w:vAlign w:val="center"/>
          </w:tcPr>
          <w:p w14:paraId="4E66C9EB" w14:textId="77777777" w:rsidR="00C2135C" w:rsidRPr="00FE7B06" w:rsidRDefault="00C2135C" w:rsidP="00862483">
            <w:pPr>
              <w:rPr>
                <w:bCs/>
                <w:color w:val="000000"/>
                <w:lang w:eastAsia="lt-LT"/>
              </w:rPr>
            </w:pPr>
            <w:r w:rsidRPr="00FE7B06">
              <w:rPr>
                <w:bCs/>
                <w:color w:val="000000"/>
                <w:lang w:eastAsia="lt-LT"/>
              </w:rPr>
              <w:t>Gabiųjų mokinių ugdymas. Teksto suvokimo įgūdžių stiprinimas</w:t>
            </w:r>
            <w:r>
              <w:rPr>
                <w:bCs/>
                <w:color w:val="000000"/>
                <w:lang w:eastAsia="lt-LT"/>
              </w:rPr>
              <w:t>.</w:t>
            </w:r>
          </w:p>
        </w:tc>
        <w:tc>
          <w:tcPr>
            <w:tcW w:w="2536" w:type="dxa"/>
            <w:shd w:val="clear" w:color="auto" w:fill="auto"/>
            <w:vAlign w:val="center"/>
          </w:tcPr>
          <w:p w14:paraId="585D15AF" w14:textId="77777777" w:rsidR="00C2135C" w:rsidRPr="00D6149F" w:rsidRDefault="00C2135C" w:rsidP="00862483">
            <w:pPr>
              <w:suppressAutoHyphens w:val="0"/>
              <w:jc w:val="center"/>
              <w:rPr>
                <w:lang w:eastAsia="lt-LT"/>
              </w:rPr>
            </w:pPr>
            <w:r>
              <w:rPr>
                <w:lang w:eastAsia="lt-LT"/>
              </w:rPr>
              <w:t>8</w:t>
            </w:r>
          </w:p>
        </w:tc>
        <w:tc>
          <w:tcPr>
            <w:tcW w:w="2049" w:type="dxa"/>
            <w:shd w:val="clear" w:color="auto" w:fill="auto"/>
            <w:vAlign w:val="bottom"/>
          </w:tcPr>
          <w:p w14:paraId="0615C833" w14:textId="77777777" w:rsidR="00C2135C" w:rsidRDefault="00C2135C" w:rsidP="00862483">
            <w:pPr>
              <w:suppressAutoHyphens w:val="0"/>
              <w:jc w:val="center"/>
              <w:rPr>
                <w:lang w:eastAsia="lt-LT"/>
              </w:rPr>
            </w:pPr>
            <w:r>
              <w:rPr>
                <w:lang w:eastAsia="lt-LT"/>
              </w:rPr>
              <w:t>1</w:t>
            </w:r>
          </w:p>
        </w:tc>
      </w:tr>
      <w:tr w:rsidR="00C2135C" w:rsidRPr="00D6149F" w14:paraId="11D56DB2" w14:textId="77777777" w:rsidTr="00264F32">
        <w:tc>
          <w:tcPr>
            <w:tcW w:w="556" w:type="dxa"/>
            <w:shd w:val="clear" w:color="auto" w:fill="auto"/>
          </w:tcPr>
          <w:p w14:paraId="08C4A93D" w14:textId="77777777" w:rsidR="00C2135C" w:rsidRPr="00D6149F" w:rsidRDefault="00C2135C" w:rsidP="00862483">
            <w:pPr>
              <w:rPr>
                <w:lang w:eastAsia="lt-LT"/>
              </w:rPr>
            </w:pPr>
            <w:r>
              <w:rPr>
                <w:lang w:eastAsia="lt-LT"/>
              </w:rPr>
              <w:t>4.</w:t>
            </w:r>
          </w:p>
        </w:tc>
        <w:tc>
          <w:tcPr>
            <w:tcW w:w="2556" w:type="dxa"/>
            <w:shd w:val="clear" w:color="auto" w:fill="auto"/>
          </w:tcPr>
          <w:p w14:paraId="7B9D4733" w14:textId="77777777" w:rsidR="00C2135C" w:rsidRPr="00D6149F" w:rsidRDefault="00C2135C" w:rsidP="00862483">
            <w:pPr>
              <w:rPr>
                <w:lang w:eastAsia="lt-LT"/>
              </w:rPr>
            </w:pPr>
            <w:r>
              <w:rPr>
                <w:lang w:eastAsia="lt-LT"/>
              </w:rPr>
              <w:t xml:space="preserve">Aurelija </w:t>
            </w:r>
            <w:proofErr w:type="spellStart"/>
            <w:r>
              <w:rPr>
                <w:lang w:eastAsia="lt-LT"/>
              </w:rPr>
              <w:t>Porvaneckaitė</w:t>
            </w:r>
            <w:proofErr w:type="spellEnd"/>
            <w:r>
              <w:rPr>
                <w:lang w:eastAsia="lt-LT"/>
              </w:rPr>
              <w:t xml:space="preserve"> </w:t>
            </w:r>
          </w:p>
        </w:tc>
        <w:tc>
          <w:tcPr>
            <w:tcW w:w="6660" w:type="dxa"/>
            <w:shd w:val="clear" w:color="auto" w:fill="auto"/>
            <w:vAlign w:val="center"/>
          </w:tcPr>
          <w:p w14:paraId="5BC158A6" w14:textId="77777777" w:rsidR="00C2135C" w:rsidRPr="00FE7B06" w:rsidRDefault="00C2135C" w:rsidP="00862483">
            <w:pPr>
              <w:suppressAutoHyphens w:val="0"/>
              <w:rPr>
                <w:lang w:eastAsia="lt-LT"/>
              </w:rPr>
            </w:pPr>
            <w:r w:rsidRPr="00FE7B06">
              <w:rPr>
                <w:bCs/>
                <w:color w:val="000000"/>
                <w:lang w:eastAsia="lt-LT"/>
              </w:rPr>
              <w:t>Gabiųjų mokinių ugdymas. Matematinių gebėjimų stiprinim</w:t>
            </w:r>
            <w:r>
              <w:rPr>
                <w:bCs/>
                <w:color w:val="000000"/>
                <w:lang w:eastAsia="lt-LT"/>
              </w:rPr>
              <w:t>as.</w:t>
            </w:r>
          </w:p>
        </w:tc>
        <w:tc>
          <w:tcPr>
            <w:tcW w:w="2536" w:type="dxa"/>
            <w:shd w:val="clear" w:color="auto" w:fill="auto"/>
            <w:vAlign w:val="center"/>
          </w:tcPr>
          <w:p w14:paraId="2372D284" w14:textId="77777777" w:rsidR="00C2135C" w:rsidRPr="00D6149F" w:rsidRDefault="00C2135C" w:rsidP="00862483">
            <w:pPr>
              <w:suppressAutoHyphens w:val="0"/>
              <w:jc w:val="center"/>
              <w:rPr>
                <w:lang w:eastAsia="lt-LT"/>
              </w:rPr>
            </w:pPr>
            <w:r>
              <w:rPr>
                <w:lang w:eastAsia="lt-LT"/>
              </w:rPr>
              <w:t>5</w:t>
            </w:r>
          </w:p>
        </w:tc>
        <w:tc>
          <w:tcPr>
            <w:tcW w:w="2049" w:type="dxa"/>
            <w:shd w:val="clear" w:color="auto" w:fill="auto"/>
            <w:vAlign w:val="bottom"/>
          </w:tcPr>
          <w:p w14:paraId="0702CF40" w14:textId="77777777" w:rsidR="00C2135C" w:rsidRPr="00D6149F" w:rsidRDefault="00C2135C" w:rsidP="00862483">
            <w:pPr>
              <w:suppressAutoHyphens w:val="0"/>
              <w:jc w:val="center"/>
              <w:rPr>
                <w:lang w:eastAsia="lt-LT"/>
              </w:rPr>
            </w:pPr>
            <w:r>
              <w:rPr>
                <w:lang w:eastAsia="lt-LT"/>
              </w:rPr>
              <w:t>1</w:t>
            </w:r>
          </w:p>
        </w:tc>
      </w:tr>
      <w:tr w:rsidR="00C2135C" w:rsidRPr="00D6149F" w14:paraId="061CCE5C" w14:textId="77777777" w:rsidTr="00264F32">
        <w:tc>
          <w:tcPr>
            <w:tcW w:w="556" w:type="dxa"/>
            <w:shd w:val="clear" w:color="auto" w:fill="auto"/>
          </w:tcPr>
          <w:p w14:paraId="43DDF5EB" w14:textId="77777777" w:rsidR="00C2135C" w:rsidRPr="00D6149F" w:rsidRDefault="00C2135C" w:rsidP="00862483">
            <w:pPr>
              <w:rPr>
                <w:lang w:eastAsia="lt-LT"/>
              </w:rPr>
            </w:pPr>
            <w:r>
              <w:rPr>
                <w:lang w:eastAsia="lt-LT"/>
              </w:rPr>
              <w:t>5.</w:t>
            </w:r>
          </w:p>
        </w:tc>
        <w:tc>
          <w:tcPr>
            <w:tcW w:w="2556" w:type="dxa"/>
            <w:shd w:val="clear" w:color="auto" w:fill="auto"/>
          </w:tcPr>
          <w:p w14:paraId="35301150" w14:textId="5EB65470" w:rsidR="00C2135C" w:rsidRPr="00D6149F" w:rsidRDefault="00E06E47" w:rsidP="00862483">
            <w:pPr>
              <w:rPr>
                <w:lang w:eastAsia="lt-LT"/>
              </w:rPr>
            </w:pPr>
            <w:r>
              <w:rPr>
                <w:lang w:eastAsia="lt-LT"/>
              </w:rPr>
              <w:t xml:space="preserve">Danguolė </w:t>
            </w:r>
            <w:proofErr w:type="spellStart"/>
            <w:r>
              <w:rPr>
                <w:lang w:eastAsia="lt-LT"/>
              </w:rPr>
              <w:t>Džiuvienė</w:t>
            </w:r>
            <w:proofErr w:type="spellEnd"/>
          </w:p>
        </w:tc>
        <w:tc>
          <w:tcPr>
            <w:tcW w:w="6660" w:type="dxa"/>
            <w:shd w:val="clear" w:color="auto" w:fill="auto"/>
            <w:vAlign w:val="center"/>
          </w:tcPr>
          <w:p w14:paraId="1014F4D8" w14:textId="77777777" w:rsidR="00C2135C" w:rsidRPr="00FE7B06" w:rsidRDefault="00C2135C" w:rsidP="00862483">
            <w:pPr>
              <w:suppressAutoHyphens w:val="0"/>
              <w:rPr>
                <w:bCs/>
                <w:lang w:eastAsia="lt-LT"/>
              </w:rPr>
            </w:pPr>
            <w:r w:rsidRPr="00FE7B06">
              <w:rPr>
                <w:bCs/>
                <w:color w:val="000000"/>
                <w:lang w:eastAsia="lt-LT"/>
              </w:rPr>
              <w:t>Gabiųjų mokinių ugdymas. Matematinių gebėjimų stiprinim</w:t>
            </w:r>
            <w:r>
              <w:rPr>
                <w:bCs/>
                <w:color w:val="000000"/>
                <w:lang w:eastAsia="lt-LT"/>
              </w:rPr>
              <w:t>as.</w:t>
            </w:r>
          </w:p>
        </w:tc>
        <w:tc>
          <w:tcPr>
            <w:tcW w:w="2536" w:type="dxa"/>
            <w:shd w:val="clear" w:color="auto" w:fill="auto"/>
            <w:vAlign w:val="center"/>
          </w:tcPr>
          <w:p w14:paraId="0F01C096" w14:textId="419A0300" w:rsidR="00C2135C" w:rsidRPr="00D6149F" w:rsidRDefault="0014395B" w:rsidP="00862483">
            <w:pPr>
              <w:suppressAutoHyphens w:val="0"/>
              <w:jc w:val="center"/>
              <w:rPr>
                <w:lang w:eastAsia="lt-LT"/>
              </w:rPr>
            </w:pPr>
            <w:r>
              <w:rPr>
                <w:lang w:eastAsia="lt-LT"/>
              </w:rPr>
              <w:t>6</w:t>
            </w:r>
          </w:p>
        </w:tc>
        <w:tc>
          <w:tcPr>
            <w:tcW w:w="2049" w:type="dxa"/>
            <w:shd w:val="clear" w:color="auto" w:fill="auto"/>
            <w:vAlign w:val="bottom"/>
          </w:tcPr>
          <w:p w14:paraId="51460439" w14:textId="4C7E7F44" w:rsidR="00C2135C" w:rsidRPr="00D6149F" w:rsidRDefault="0014395B" w:rsidP="00862483">
            <w:pPr>
              <w:suppressAutoHyphens w:val="0"/>
              <w:jc w:val="center"/>
              <w:rPr>
                <w:lang w:eastAsia="lt-LT"/>
              </w:rPr>
            </w:pPr>
            <w:r>
              <w:rPr>
                <w:lang w:eastAsia="lt-LT"/>
              </w:rPr>
              <w:t>1</w:t>
            </w:r>
          </w:p>
        </w:tc>
      </w:tr>
      <w:tr w:rsidR="00C2135C" w:rsidRPr="00D6149F" w14:paraId="624BD8E9" w14:textId="77777777" w:rsidTr="00264F32">
        <w:tc>
          <w:tcPr>
            <w:tcW w:w="556" w:type="dxa"/>
            <w:shd w:val="clear" w:color="auto" w:fill="auto"/>
          </w:tcPr>
          <w:p w14:paraId="1A25561F" w14:textId="77777777" w:rsidR="00C2135C" w:rsidRPr="00D6149F" w:rsidRDefault="00C2135C" w:rsidP="00862483">
            <w:pPr>
              <w:rPr>
                <w:lang w:eastAsia="lt-LT"/>
              </w:rPr>
            </w:pPr>
            <w:r>
              <w:rPr>
                <w:lang w:eastAsia="lt-LT"/>
              </w:rPr>
              <w:t>6</w:t>
            </w:r>
          </w:p>
        </w:tc>
        <w:tc>
          <w:tcPr>
            <w:tcW w:w="2556" w:type="dxa"/>
            <w:shd w:val="clear" w:color="auto" w:fill="auto"/>
          </w:tcPr>
          <w:p w14:paraId="2565ADAB" w14:textId="77777777" w:rsidR="00C2135C" w:rsidRPr="00D6149F" w:rsidRDefault="00C2135C" w:rsidP="00862483">
            <w:pPr>
              <w:rPr>
                <w:lang w:eastAsia="lt-LT"/>
              </w:rPr>
            </w:pPr>
            <w:r>
              <w:rPr>
                <w:lang w:eastAsia="lt-LT"/>
              </w:rPr>
              <w:t xml:space="preserve">Daiva </w:t>
            </w:r>
            <w:proofErr w:type="spellStart"/>
            <w:r>
              <w:rPr>
                <w:lang w:eastAsia="lt-LT"/>
              </w:rPr>
              <w:t>Rudienė</w:t>
            </w:r>
            <w:proofErr w:type="spellEnd"/>
          </w:p>
        </w:tc>
        <w:tc>
          <w:tcPr>
            <w:tcW w:w="6660" w:type="dxa"/>
            <w:shd w:val="clear" w:color="auto" w:fill="auto"/>
            <w:vAlign w:val="center"/>
          </w:tcPr>
          <w:p w14:paraId="48C43AC2" w14:textId="77777777" w:rsidR="00C2135C" w:rsidRPr="00FE7B06" w:rsidRDefault="00C2135C" w:rsidP="00862483">
            <w:pPr>
              <w:suppressAutoHyphens w:val="0"/>
              <w:rPr>
                <w:lang w:eastAsia="lt-LT"/>
              </w:rPr>
            </w:pPr>
            <w:r w:rsidRPr="00FE7B06">
              <w:rPr>
                <w:bCs/>
                <w:color w:val="000000"/>
                <w:lang w:eastAsia="lt-LT"/>
              </w:rPr>
              <w:t>Gabiųjų mokinių ugdymas. Matematinių gebėjimų stiprinim</w:t>
            </w:r>
            <w:r>
              <w:rPr>
                <w:bCs/>
                <w:color w:val="000000"/>
                <w:lang w:eastAsia="lt-LT"/>
              </w:rPr>
              <w:t>as.</w:t>
            </w:r>
          </w:p>
        </w:tc>
        <w:tc>
          <w:tcPr>
            <w:tcW w:w="2536" w:type="dxa"/>
            <w:shd w:val="clear" w:color="auto" w:fill="auto"/>
            <w:vAlign w:val="center"/>
          </w:tcPr>
          <w:p w14:paraId="2B0F02D0" w14:textId="77777777" w:rsidR="00C2135C" w:rsidRPr="00D6149F" w:rsidRDefault="00C2135C" w:rsidP="00862483">
            <w:pPr>
              <w:suppressAutoHyphens w:val="0"/>
              <w:jc w:val="center"/>
              <w:rPr>
                <w:lang w:eastAsia="lt-LT"/>
              </w:rPr>
            </w:pPr>
            <w:r>
              <w:rPr>
                <w:lang w:eastAsia="lt-LT"/>
              </w:rPr>
              <w:t>8</w:t>
            </w:r>
          </w:p>
        </w:tc>
        <w:tc>
          <w:tcPr>
            <w:tcW w:w="2049" w:type="dxa"/>
            <w:shd w:val="clear" w:color="auto" w:fill="auto"/>
            <w:vAlign w:val="bottom"/>
          </w:tcPr>
          <w:p w14:paraId="79EBB356" w14:textId="77777777" w:rsidR="00C2135C" w:rsidRPr="00D6149F" w:rsidRDefault="00C2135C" w:rsidP="00862483">
            <w:pPr>
              <w:suppressAutoHyphens w:val="0"/>
              <w:jc w:val="center"/>
              <w:rPr>
                <w:lang w:eastAsia="lt-LT"/>
              </w:rPr>
            </w:pPr>
            <w:r>
              <w:rPr>
                <w:lang w:eastAsia="lt-LT"/>
              </w:rPr>
              <w:t>1</w:t>
            </w:r>
          </w:p>
        </w:tc>
      </w:tr>
      <w:tr w:rsidR="00C2135C" w:rsidRPr="00D6149F" w14:paraId="60622C24" w14:textId="77777777" w:rsidTr="00264F32">
        <w:tc>
          <w:tcPr>
            <w:tcW w:w="556" w:type="dxa"/>
            <w:shd w:val="clear" w:color="auto" w:fill="auto"/>
          </w:tcPr>
          <w:p w14:paraId="12CD476D" w14:textId="77777777" w:rsidR="00C2135C" w:rsidRPr="00D6149F" w:rsidRDefault="00C2135C" w:rsidP="00862483">
            <w:pPr>
              <w:rPr>
                <w:lang w:eastAsia="lt-LT"/>
              </w:rPr>
            </w:pPr>
            <w:r>
              <w:rPr>
                <w:lang w:eastAsia="lt-LT"/>
              </w:rPr>
              <w:t>8.</w:t>
            </w:r>
          </w:p>
        </w:tc>
        <w:tc>
          <w:tcPr>
            <w:tcW w:w="2556" w:type="dxa"/>
            <w:shd w:val="clear" w:color="auto" w:fill="auto"/>
          </w:tcPr>
          <w:p w14:paraId="6839DFD6" w14:textId="77777777" w:rsidR="00C2135C" w:rsidRPr="00D6149F" w:rsidRDefault="00C2135C" w:rsidP="00862483">
            <w:pPr>
              <w:rPr>
                <w:lang w:eastAsia="lt-LT"/>
              </w:rPr>
            </w:pPr>
            <w:r>
              <w:rPr>
                <w:lang w:eastAsia="lt-LT"/>
              </w:rPr>
              <w:t xml:space="preserve">Ingrida </w:t>
            </w:r>
            <w:proofErr w:type="spellStart"/>
            <w:r>
              <w:rPr>
                <w:lang w:eastAsia="lt-LT"/>
              </w:rPr>
              <w:t>Zibulskienė</w:t>
            </w:r>
            <w:proofErr w:type="spellEnd"/>
          </w:p>
        </w:tc>
        <w:tc>
          <w:tcPr>
            <w:tcW w:w="6660" w:type="dxa"/>
            <w:shd w:val="clear" w:color="auto" w:fill="auto"/>
            <w:vAlign w:val="center"/>
          </w:tcPr>
          <w:p w14:paraId="0F4CFA46" w14:textId="77777777" w:rsidR="00C2135C" w:rsidRPr="00AD165F" w:rsidRDefault="00C2135C" w:rsidP="00862483">
            <w:pPr>
              <w:suppressAutoHyphens w:val="0"/>
              <w:rPr>
                <w:lang w:eastAsia="lt-LT"/>
              </w:rPr>
            </w:pPr>
            <w:r w:rsidRPr="00AD165F">
              <w:rPr>
                <w:bCs/>
                <w:color w:val="000000"/>
                <w:lang w:eastAsia="lt-LT"/>
              </w:rPr>
              <w:t>Gabiųjų mokinių ugdymas. Vokiečių kalbos ugdymas.</w:t>
            </w:r>
          </w:p>
        </w:tc>
        <w:tc>
          <w:tcPr>
            <w:tcW w:w="2536" w:type="dxa"/>
            <w:shd w:val="clear" w:color="auto" w:fill="auto"/>
            <w:vAlign w:val="center"/>
          </w:tcPr>
          <w:p w14:paraId="172A07A1" w14:textId="77777777" w:rsidR="00C2135C" w:rsidRPr="00D6149F" w:rsidRDefault="00C2135C" w:rsidP="00862483">
            <w:pPr>
              <w:suppressAutoHyphens w:val="0"/>
              <w:jc w:val="center"/>
              <w:rPr>
                <w:lang w:eastAsia="lt-LT"/>
              </w:rPr>
            </w:pPr>
            <w:r>
              <w:rPr>
                <w:lang w:eastAsia="lt-LT"/>
              </w:rPr>
              <w:t>5</w:t>
            </w:r>
          </w:p>
        </w:tc>
        <w:tc>
          <w:tcPr>
            <w:tcW w:w="2049" w:type="dxa"/>
            <w:shd w:val="clear" w:color="auto" w:fill="auto"/>
            <w:vAlign w:val="bottom"/>
          </w:tcPr>
          <w:p w14:paraId="427367CE" w14:textId="77777777" w:rsidR="00C2135C" w:rsidRPr="00D6149F" w:rsidRDefault="00C2135C" w:rsidP="00862483">
            <w:pPr>
              <w:suppressAutoHyphens w:val="0"/>
              <w:jc w:val="center"/>
              <w:rPr>
                <w:lang w:eastAsia="lt-LT"/>
              </w:rPr>
            </w:pPr>
            <w:r>
              <w:rPr>
                <w:lang w:eastAsia="lt-LT"/>
              </w:rPr>
              <w:t>1</w:t>
            </w:r>
          </w:p>
        </w:tc>
      </w:tr>
      <w:tr w:rsidR="00C2135C" w:rsidRPr="00D6149F" w14:paraId="0B6EE599" w14:textId="77777777" w:rsidTr="00264F32">
        <w:tc>
          <w:tcPr>
            <w:tcW w:w="556" w:type="dxa"/>
            <w:shd w:val="clear" w:color="auto" w:fill="auto"/>
          </w:tcPr>
          <w:p w14:paraId="314446E8" w14:textId="77777777" w:rsidR="00C2135C" w:rsidRDefault="00C2135C" w:rsidP="00862483">
            <w:pPr>
              <w:rPr>
                <w:lang w:eastAsia="lt-LT"/>
              </w:rPr>
            </w:pPr>
            <w:r>
              <w:rPr>
                <w:lang w:eastAsia="lt-LT"/>
              </w:rPr>
              <w:t>10.</w:t>
            </w:r>
          </w:p>
        </w:tc>
        <w:tc>
          <w:tcPr>
            <w:tcW w:w="2556" w:type="dxa"/>
            <w:shd w:val="clear" w:color="auto" w:fill="auto"/>
          </w:tcPr>
          <w:p w14:paraId="2361065A" w14:textId="77777777" w:rsidR="00C2135C" w:rsidRDefault="00C2135C" w:rsidP="00862483">
            <w:pPr>
              <w:rPr>
                <w:lang w:eastAsia="lt-LT"/>
              </w:rPr>
            </w:pPr>
            <w:r>
              <w:rPr>
                <w:lang w:eastAsia="lt-LT"/>
              </w:rPr>
              <w:t xml:space="preserve">Danguolė </w:t>
            </w:r>
            <w:proofErr w:type="spellStart"/>
            <w:r>
              <w:rPr>
                <w:lang w:eastAsia="lt-LT"/>
              </w:rPr>
              <w:t>Džiuvienė</w:t>
            </w:r>
            <w:proofErr w:type="spellEnd"/>
          </w:p>
        </w:tc>
        <w:tc>
          <w:tcPr>
            <w:tcW w:w="6660" w:type="dxa"/>
            <w:shd w:val="clear" w:color="auto" w:fill="auto"/>
            <w:vAlign w:val="center"/>
          </w:tcPr>
          <w:p w14:paraId="5C3D7CE4" w14:textId="12BB63DF" w:rsidR="00C2135C" w:rsidRPr="00AD165F" w:rsidRDefault="0014395B" w:rsidP="0014395B">
            <w:pPr>
              <w:suppressAutoHyphens w:val="0"/>
              <w:rPr>
                <w:bCs/>
                <w:color w:val="000000"/>
                <w:lang w:eastAsia="lt-LT"/>
              </w:rPr>
            </w:pPr>
            <w:r>
              <w:t>Matematikos s</w:t>
            </w:r>
            <w:r w:rsidR="00C2135C" w:rsidRPr="00AD165F">
              <w:t xml:space="preserve">unkumų </w:t>
            </w:r>
            <w:r>
              <w:t xml:space="preserve">ir gabumų </w:t>
            </w:r>
            <w:r w:rsidR="00C2135C" w:rsidRPr="00AD165F">
              <w:t xml:space="preserve">turintiems mokiniams. </w:t>
            </w:r>
          </w:p>
        </w:tc>
        <w:tc>
          <w:tcPr>
            <w:tcW w:w="2536" w:type="dxa"/>
            <w:shd w:val="clear" w:color="auto" w:fill="auto"/>
            <w:vAlign w:val="center"/>
          </w:tcPr>
          <w:p w14:paraId="3DED1AA2" w14:textId="4909BA89" w:rsidR="00C2135C" w:rsidRPr="0014395B" w:rsidRDefault="0014395B" w:rsidP="00862483">
            <w:pPr>
              <w:suppressAutoHyphens w:val="0"/>
              <w:jc w:val="center"/>
              <w:rPr>
                <w:lang w:val="en-US" w:eastAsia="lt-LT"/>
              </w:rPr>
            </w:pPr>
            <w:r>
              <w:rPr>
                <w:lang w:val="en-US" w:eastAsia="lt-LT"/>
              </w:rPr>
              <w:t>7</w:t>
            </w:r>
          </w:p>
        </w:tc>
        <w:tc>
          <w:tcPr>
            <w:tcW w:w="2049" w:type="dxa"/>
            <w:shd w:val="clear" w:color="auto" w:fill="auto"/>
            <w:vAlign w:val="bottom"/>
          </w:tcPr>
          <w:p w14:paraId="4C239098" w14:textId="11E0215F" w:rsidR="00C2135C" w:rsidRDefault="0014395B" w:rsidP="00862483">
            <w:pPr>
              <w:suppressAutoHyphens w:val="0"/>
              <w:jc w:val="center"/>
              <w:rPr>
                <w:lang w:eastAsia="lt-LT"/>
              </w:rPr>
            </w:pPr>
            <w:r>
              <w:rPr>
                <w:lang w:eastAsia="lt-LT"/>
              </w:rPr>
              <w:t>2</w:t>
            </w:r>
          </w:p>
        </w:tc>
      </w:tr>
      <w:tr w:rsidR="00C2135C" w:rsidRPr="00D6149F" w14:paraId="7D2F54F7" w14:textId="77777777" w:rsidTr="00264F32">
        <w:tc>
          <w:tcPr>
            <w:tcW w:w="556" w:type="dxa"/>
            <w:shd w:val="clear" w:color="auto" w:fill="auto"/>
          </w:tcPr>
          <w:p w14:paraId="386AD1E9" w14:textId="77777777" w:rsidR="00C2135C" w:rsidRDefault="00C2135C" w:rsidP="00862483">
            <w:pPr>
              <w:rPr>
                <w:lang w:eastAsia="lt-LT"/>
              </w:rPr>
            </w:pPr>
            <w:r>
              <w:rPr>
                <w:lang w:eastAsia="lt-LT"/>
              </w:rPr>
              <w:t>11.</w:t>
            </w:r>
          </w:p>
        </w:tc>
        <w:tc>
          <w:tcPr>
            <w:tcW w:w="2556" w:type="dxa"/>
            <w:shd w:val="clear" w:color="auto" w:fill="auto"/>
          </w:tcPr>
          <w:p w14:paraId="75039B60" w14:textId="54720FAB" w:rsidR="00C2135C" w:rsidRDefault="0014395B" w:rsidP="00862483">
            <w:pPr>
              <w:rPr>
                <w:lang w:eastAsia="lt-LT"/>
              </w:rPr>
            </w:pPr>
            <w:r>
              <w:rPr>
                <w:lang w:eastAsia="lt-LT"/>
              </w:rPr>
              <w:t xml:space="preserve">Danguolė </w:t>
            </w:r>
            <w:proofErr w:type="spellStart"/>
            <w:r>
              <w:rPr>
                <w:lang w:eastAsia="lt-LT"/>
              </w:rPr>
              <w:t>Džiuvienė</w:t>
            </w:r>
            <w:proofErr w:type="spellEnd"/>
          </w:p>
        </w:tc>
        <w:tc>
          <w:tcPr>
            <w:tcW w:w="6660" w:type="dxa"/>
            <w:shd w:val="clear" w:color="auto" w:fill="auto"/>
            <w:vAlign w:val="center"/>
          </w:tcPr>
          <w:p w14:paraId="266CB9DF" w14:textId="77777777" w:rsidR="00C2135C" w:rsidRPr="00AD165F" w:rsidRDefault="00C2135C" w:rsidP="00862483">
            <w:pPr>
              <w:suppressAutoHyphens w:val="0"/>
              <w:rPr>
                <w:bCs/>
                <w:color w:val="000000"/>
                <w:lang w:eastAsia="lt-LT"/>
              </w:rPr>
            </w:pPr>
            <w:r w:rsidRPr="00AD165F">
              <w:t>Sunkumų turintiems mokiniams. Pagalba ruošiant namų darbus.</w:t>
            </w:r>
          </w:p>
        </w:tc>
        <w:tc>
          <w:tcPr>
            <w:tcW w:w="2536" w:type="dxa"/>
            <w:shd w:val="clear" w:color="auto" w:fill="auto"/>
            <w:vAlign w:val="center"/>
          </w:tcPr>
          <w:p w14:paraId="34236D90" w14:textId="6115F2CC" w:rsidR="00C2135C" w:rsidRPr="0014395B" w:rsidRDefault="00C2135C" w:rsidP="00862483">
            <w:pPr>
              <w:suppressAutoHyphens w:val="0"/>
              <w:jc w:val="center"/>
              <w:rPr>
                <w:lang w:val="en-US" w:eastAsia="lt-LT"/>
              </w:rPr>
            </w:pPr>
            <w:r>
              <w:rPr>
                <w:lang w:eastAsia="lt-LT"/>
              </w:rPr>
              <w:t>5</w:t>
            </w:r>
            <w:r w:rsidR="0014395B">
              <w:rPr>
                <w:lang w:eastAsia="lt-LT"/>
              </w:rPr>
              <w:t>,</w:t>
            </w:r>
            <w:r w:rsidR="0014395B">
              <w:rPr>
                <w:lang w:val="en-US" w:eastAsia="lt-LT"/>
              </w:rPr>
              <w:t>6</w:t>
            </w:r>
          </w:p>
        </w:tc>
        <w:tc>
          <w:tcPr>
            <w:tcW w:w="2049" w:type="dxa"/>
            <w:shd w:val="clear" w:color="auto" w:fill="auto"/>
            <w:vAlign w:val="bottom"/>
          </w:tcPr>
          <w:p w14:paraId="4E2F0713" w14:textId="6A3C403D" w:rsidR="00C2135C" w:rsidRDefault="0014395B" w:rsidP="00862483">
            <w:pPr>
              <w:suppressAutoHyphens w:val="0"/>
              <w:jc w:val="center"/>
              <w:rPr>
                <w:lang w:eastAsia="lt-LT"/>
              </w:rPr>
            </w:pPr>
            <w:r>
              <w:rPr>
                <w:lang w:eastAsia="lt-LT"/>
              </w:rPr>
              <w:t>2</w:t>
            </w:r>
          </w:p>
        </w:tc>
      </w:tr>
      <w:tr w:rsidR="00C2135C" w:rsidRPr="00D6149F" w14:paraId="4E73FF8D" w14:textId="77777777" w:rsidTr="00264F32">
        <w:tc>
          <w:tcPr>
            <w:tcW w:w="556" w:type="dxa"/>
            <w:shd w:val="clear" w:color="auto" w:fill="auto"/>
          </w:tcPr>
          <w:p w14:paraId="1BDB8B9B" w14:textId="77777777" w:rsidR="00C2135C" w:rsidRDefault="00C2135C" w:rsidP="00862483">
            <w:pPr>
              <w:rPr>
                <w:lang w:eastAsia="lt-LT"/>
              </w:rPr>
            </w:pPr>
            <w:r>
              <w:rPr>
                <w:lang w:eastAsia="lt-LT"/>
              </w:rPr>
              <w:t>12.</w:t>
            </w:r>
          </w:p>
        </w:tc>
        <w:tc>
          <w:tcPr>
            <w:tcW w:w="2556" w:type="dxa"/>
            <w:shd w:val="clear" w:color="auto" w:fill="auto"/>
          </w:tcPr>
          <w:p w14:paraId="50878729" w14:textId="77777777" w:rsidR="00C2135C" w:rsidRDefault="00C2135C" w:rsidP="00862483">
            <w:pPr>
              <w:rPr>
                <w:lang w:eastAsia="lt-LT"/>
              </w:rPr>
            </w:pPr>
            <w:r>
              <w:rPr>
                <w:lang w:eastAsia="lt-LT"/>
              </w:rPr>
              <w:t xml:space="preserve">Zinaida </w:t>
            </w:r>
            <w:proofErr w:type="spellStart"/>
            <w:r>
              <w:rPr>
                <w:lang w:eastAsia="lt-LT"/>
              </w:rPr>
              <w:t>Varnauskienė</w:t>
            </w:r>
            <w:proofErr w:type="spellEnd"/>
          </w:p>
        </w:tc>
        <w:tc>
          <w:tcPr>
            <w:tcW w:w="6660" w:type="dxa"/>
            <w:shd w:val="clear" w:color="auto" w:fill="auto"/>
            <w:vAlign w:val="center"/>
          </w:tcPr>
          <w:p w14:paraId="7A58FF2A" w14:textId="77777777" w:rsidR="00C2135C" w:rsidRPr="00DC3330" w:rsidRDefault="00C2135C" w:rsidP="00862483">
            <w:pPr>
              <w:suppressAutoHyphens w:val="0"/>
              <w:rPr>
                <w:lang w:eastAsia="lt-LT"/>
              </w:rPr>
            </w:pPr>
            <w:r w:rsidRPr="00DC3330">
              <w:t>Veiklai, nuosekliai ugdančiai socialines kompetencijas</w:t>
            </w:r>
          </w:p>
        </w:tc>
        <w:tc>
          <w:tcPr>
            <w:tcW w:w="2536" w:type="dxa"/>
            <w:shd w:val="clear" w:color="auto" w:fill="auto"/>
            <w:vAlign w:val="center"/>
          </w:tcPr>
          <w:p w14:paraId="4341F534" w14:textId="641773E3" w:rsidR="00C2135C" w:rsidRPr="00D6149F" w:rsidRDefault="00C2135C" w:rsidP="00862483">
            <w:pPr>
              <w:suppressAutoHyphens w:val="0"/>
              <w:jc w:val="center"/>
              <w:rPr>
                <w:lang w:eastAsia="lt-LT"/>
              </w:rPr>
            </w:pPr>
            <w:r>
              <w:rPr>
                <w:lang w:eastAsia="lt-LT"/>
              </w:rPr>
              <w:t>5</w:t>
            </w:r>
            <w:r w:rsidR="00A627B7">
              <w:rPr>
                <w:lang w:eastAsia="lt-LT"/>
              </w:rPr>
              <w:t>,6,</w:t>
            </w:r>
            <w:r>
              <w:rPr>
                <w:lang w:eastAsia="lt-LT"/>
              </w:rPr>
              <w:t>8</w:t>
            </w:r>
          </w:p>
        </w:tc>
        <w:tc>
          <w:tcPr>
            <w:tcW w:w="2049" w:type="dxa"/>
            <w:shd w:val="clear" w:color="auto" w:fill="auto"/>
            <w:vAlign w:val="center"/>
          </w:tcPr>
          <w:p w14:paraId="5468AAF9" w14:textId="77777777" w:rsidR="00C2135C" w:rsidRPr="00F546A7" w:rsidRDefault="00C2135C" w:rsidP="00862483">
            <w:pPr>
              <w:suppressAutoHyphens w:val="0"/>
              <w:jc w:val="center"/>
              <w:rPr>
                <w:lang w:val="en-US" w:eastAsia="lt-LT"/>
              </w:rPr>
            </w:pPr>
            <w:r>
              <w:rPr>
                <w:lang w:val="en-US" w:eastAsia="lt-LT"/>
              </w:rPr>
              <w:t>4</w:t>
            </w:r>
          </w:p>
        </w:tc>
      </w:tr>
      <w:tr w:rsidR="00C2135C" w:rsidRPr="00D6149F" w14:paraId="6BE63BA8" w14:textId="77777777" w:rsidTr="00264F32">
        <w:tc>
          <w:tcPr>
            <w:tcW w:w="556" w:type="dxa"/>
            <w:shd w:val="clear" w:color="auto" w:fill="auto"/>
          </w:tcPr>
          <w:p w14:paraId="531FB00B" w14:textId="77777777" w:rsidR="00C2135C" w:rsidRPr="00D6149F" w:rsidRDefault="00C2135C" w:rsidP="00862483">
            <w:pPr>
              <w:rPr>
                <w:lang w:eastAsia="lt-LT"/>
              </w:rPr>
            </w:pPr>
            <w:r>
              <w:rPr>
                <w:lang w:eastAsia="lt-LT"/>
              </w:rPr>
              <w:t>13.</w:t>
            </w:r>
          </w:p>
        </w:tc>
        <w:tc>
          <w:tcPr>
            <w:tcW w:w="2556" w:type="dxa"/>
            <w:shd w:val="clear" w:color="auto" w:fill="auto"/>
          </w:tcPr>
          <w:p w14:paraId="01B17E73" w14:textId="77777777" w:rsidR="00C2135C" w:rsidRPr="00D6149F" w:rsidRDefault="00C2135C" w:rsidP="00862483">
            <w:pPr>
              <w:rPr>
                <w:lang w:eastAsia="lt-LT"/>
              </w:rPr>
            </w:pPr>
            <w:r>
              <w:rPr>
                <w:lang w:eastAsia="lt-LT"/>
              </w:rPr>
              <w:t xml:space="preserve">Gražina </w:t>
            </w:r>
            <w:proofErr w:type="spellStart"/>
            <w:r>
              <w:rPr>
                <w:lang w:eastAsia="lt-LT"/>
              </w:rPr>
              <w:t>Pulmickienė</w:t>
            </w:r>
            <w:proofErr w:type="spellEnd"/>
          </w:p>
        </w:tc>
        <w:tc>
          <w:tcPr>
            <w:tcW w:w="6660" w:type="dxa"/>
            <w:shd w:val="clear" w:color="auto" w:fill="auto"/>
            <w:vAlign w:val="center"/>
          </w:tcPr>
          <w:p w14:paraId="114CBD33" w14:textId="77777777" w:rsidR="00C2135C" w:rsidRPr="008A1AA5" w:rsidRDefault="00C2135C" w:rsidP="00862483">
            <w:r w:rsidRPr="008A1AA5">
              <w:t>Projektinė, kūrybinė veikla, meninės interpretacijos.</w:t>
            </w:r>
          </w:p>
        </w:tc>
        <w:tc>
          <w:tcPr>
            <w:tcW w:w="2536" w:type="dxa"/>
            <w:shd w:val="clear" w:color="auto" w:fill="auto"/>
            <w:vAlign w:val="center"/>
          </w:tcPr>
          <w:p w14:paraId="48030294" w14:textId="5B34672C" w:rsidR="00C2135C" w:rsidRPr="00D6149F" w:rsidRDefault="009B2C5A" w:rsidP="00862483">
            <w:pPr>
              <w:suppressAutoHyphens w:val="0"/>
              <w:jc w:val="center"/>
              <w:rPr>
                <w:lang w:eastAsia="lt-LT"/>
              </w:rPr>
            </w:pPr>
            <w:r>
              <w:rPr>
                <w:lang w:val="en-US" w:eastAsia="lt-LT"/>
              </w:rPr>
              <w:t>5,</w:t>
            </w:r>
            <w:r w:rsidR="00C2135C">
              <w:rPr>
                <w:lang w:eastAsia="lt-LT"/>
              </w:rPr>
              <w:t>8</w:t>
            </w:r>
          </w:p>
        </w:tc>
        <w:tc>
          <w:tcPr>
            <w:tcW w:w="2049" w:type="dxa"/>
            <w:shd w:val="clear" w:color="auto" w:fill="auto"/>
            <w:vAlign w:val="bottom"/>
          </w:tcPr>
          <w:p w14:paraId="3686C953" w14:textId="77777777" w:rsidR="00C2135C" w:rsidRPr="00D6149F" w:rsidRDefault="00C2135C" w:rsidP="00862483">
            <w:pPr>
              <w:suppressAutoHyphens w:val="0"/>
              <w:jc w:val="center"/>
              <w:rPr>
                <w:lang w:eastAsia="lt-LT"/>
              </w:rPr>
            </w:pPr>
            <w:r>
              <w:rPr>
                <w:lang w:eastAsia="lt-LT"/>
              </w:rPr>
              <w:t>2</w:t>
            </w:r>
          </w:p>
        </w:tc>
      </w:tr>
      <w:tr w:rsidR="00264F32" w:rsidRPr="00D6149F" w14:paraId="2A992C03" w14:textId="77777777" w:rsidTr="00264F32">
        <w:tc>
          <w:tcPr>
            <w:tcW w:w="556" w:type="dxa"/>
            <w:shd w:val="clear" w:color="auto" w:fill="auto"/>
          </w:tcPr>
          <w:p w14:paraId="07A15E66" w14:textId="1C9FC3FD" w:rsidR="00264F32" w:rsidRDefault="00264F32" w:rsidP="00862483">
            <w:pPr>
              <w:rPr>
                <w:lang w:eastAsia="lt-LT"/>
              </w:rPr>
            </w:pPr>
            <w:r>
              <w:rPr>
                <w:lang w:eastAsia="lt-LT"/>
              </w:rPr>
              <w:t>14.</w:t>
            </w:r>
          </w:p>
        </w:tc>
        <w:tc>
          <w:tcPr>
            <w:tcW w:w="2556" w:type="dxa"/>
            <w:shd w:val="clear" w:color="auto" w:fill="auto"/>
          </w:tcPr>
          <w:p w14:paraId="54AF2B85" w14:textId="6992A75E" w:rsidR="00264F32" w:rsidRDefault="00264F32" w:rsidP="00862483">
            <w:pPr>
              <w:rPr>
                <w:lang w:eastAsia="lt-LT"/>
              </w:rPr>
            </w:pPr>
            <w:r>
              <w:rPr>
                <w:lang w:eastAsia="lt-LT"/>
              </w:rPr>
              <w:t xml:space="preserve">Ingrida </w:t>
            </w:r>
            <w:proofErr w:type="spellStart"/>
            <w:r>
              <w:rPr>
                <w:lang w:eastAsia="lt-LT"/>
              </w:rPr>
              <w:t>Zibulskienė</w:t>
            </w:r>
            <w:proofErr w:type="spellEnd"/>
          </w:p>
        </w:tc>
        <w:tc>
          <w:tcPr>
            <w:tcW w:w="6660" w:type="dxa"/>
            <w:shd w:val="clear" w:color="auto" w:fill="auto"/>
            <w:vAlign w:val="center"/>
          </w:tcPr>
          <w:p w14:paraId="5F257D8F" w14:textId="4BCE082B" w:rsidR="00264F32" w:rsidRPr="008A1AA5" w:rsidRDefault="00264F32" w:rsidP="00862483">
            <w:r>
              <w:t>Vokiečių kalba</w:t>
            </w:r>
            <w:r w:rsidR="00943DB5">
              <w:t>.</w:t>
            </w:r>
            <w:r>
              <w:t xml:space="preserve"> </w:t>
            </w:r>
          </w:p>
        </w:tc>
        <w:tc>
          <w:tcPr>
            <w:tcW w:w="2536" w:type="dxa"/>
            <w:shd w:val="clear" w:color="auto" w:fill="auto"/>
            <w:vAlign w:val="center"/>
          </w:tcPr>
          <w:p w14:paraId="3C4EB489" w14:textId="114F0893" w:rsidR="00264F32" w:rsidRPr="00264F32" w:rsidRDefault="00264F32" w:rsidP="00862483">
            <w:pPr>
              <w:suppressAutoHyphens w:val="0"/>
              <w:jc w:val="center"/>
              <w:rPr>
                <w:lang w:val="en-US" w:eastAsia="lt-LT"/>
              </w:rPr>
            </w:pPr>
            <w:r>
              <w:rPr>
                <w:lang w:val="en-US" w:eastAsia="lt-LT"/>
              </w:rPr>
              <w:t>6-8</w:t>
            </w:r>
          </w:p>
        </w:tc>
        <w:tc>
          <w:tcPr>
            <w:tcW w:w="2049" w:type="dxa"/>
            <w:shd w:val="clear" w:color="auto" w:fill="auto"/>
            <w:vAlign w:val="bottom"/>
          </w:tcPr>
          <w:p w14:paraId="3270C097" w14:textId="20089B03" w:rsidR="00264F32" w:rsidRDefault="00264F32" w:rsidP="00862483">
            <w:pPr>
              <w:suppressAutoHyphens w:val="0"/>
              <w:jc w:val="center"/>
              <w:rPr>
                <w:lang w:eastAsia="lt-LT"/>
              </w:rPr>
            </w:pPr>
            <w:r>
              <w:rPr>
                <w:lang w:eastAsia="lt-LT"/>
              </w:rPr>
              <w:t>6</w:t>
            </w:r>
          </w:p>
        </w:tc>
      </w:tr>
      <w:tr w:rsidR="00264F32" w:rsidRPr="00D6149F" w14:paraId="763278B5" w14:textId="77777777" w:rsidTr="00264F32">
        <w:tc>
          <w:tcPr>
            <w:tcW w:w="556" w:type="dxa"/>
            <w:shd w:val="clear" w:color="auto" w:fill="auto"/>
          </w:tcPr>
          <w:p w14:paraId="50B3CDF1" w14:textId="052F90FE" w:rsidR="00264F32" w:rsidRDefault="00264F32" w:rsidP="00862483">
            <w:pPr>
              <w:rPr>
                <w:lang w:eastAsia="lt-LT"/>
              </w:rPr>
            </w:pPr>
            <w:r>
              <w:rPr>
                <w:lang w:eastAsia="lt-LT"/>
              </w:rPr>
              <w:t>15.</w:t>
            </w:r>
          </w:p>
        </w:tc>
        <w:tc>
          <w:tcPr>
            <w:tcW w:w="2556" w:type="dxa"/>
            <w:shd w:val="clear" w:color="auto" w:fill="auto"/>
          </w:tcPr>
          <w:p w14:paraId="1CF06A2C" w14:textId="26BE4CB5" w:rsidR="00264F32" w:rsidRDefault="00264F32" w:rsidP="00862483">
            <w:pPr>
              <w:rPr>
                <w:lang w:eastAsia="lt-LT"/>
              </w:rPr>
            </w:pPr>
            <w:r>
              <w:rPr>
                <w:lang w:eastAsia="lt-LT"/>
              </w:rPr>
              <w:t xml:space="preserve">Zinaida </w:t>
            </w:r>
            <w:proofErr w:type="spellStart"/>
            <w:r>
              <w:rPr>
                <w:lang w:eastAsia="lt-LT"/>
              </w:rPr>
              <w:t>Varanauskienė</w:t>
            </w:r>
            <w:proofErr w:type="spellEnd"/>
          </w:p>
        </w:tc>
        <w:tc>
          <w:tcPr>
            <w:tcW w:w="6660" w:type="dxa"/>
            <w:shd w:val="clear" w:color="auto" w:fill="auto"/>
            <w:vAlign w:val="center"/>
          </w:tcPr>
          <w:p w14:paraId="4E25E8BC" w14:textId="3A1C43F2" w:rsidR="00264F32" w:rsidRPr="008A1AA5" w:rsidRDefault="00264F32" w:rsidP="00862483">
            <w:r>
              <w:t>Prancūzų kalba</w:t>
            </w:r>
            <w:r w:rsidR="00943DB5">
              <w:t>.</w:t>
            </w:r>
          </w:p>
        </w:tc>
        <w:tc>
          <w:tcPr>
            <w:tcW w:w="2536" w:type="dxa"/>
            <w:shd w:val="clear" w:color="auto" w:fill="auto"/>
            <w:vAlign w:val="center"/>
          </w:tcPr>
          <w:p w14:paraId="1F5E4A77" w14:textId="00F48A22" w:rsidR="00264F32" w:rsidRPr="00264F32" w:rsidRDefault="00264F32" w:rsidP="00862483">
            <w:pPr>
              <w:suppressAutoHyphens w:val="0"/>
              <w:jc w:val="center"/>
              <w:rPr>
                <w:lang w:val="en-US" w:eastAsia="lt-LT"/>
              </w:rPr>
            </w:pPr>
            <w:r>
              <w:rPr>
                <w:lang w:val="en-US" w:eastAsia="lt-LT"/>
              </w:rPr>
              <w:t>6-8</w:t>
            </w:r>
          </w:p>
        </w:tc>
        <w:tc>
          <w:tcPr>
            <w:tcW w:w="2049" w:type="dxa"/>
            <w:shd w:val="clear" w:color="auto" w:fill="auto"/>
            <w:vAlign w:val="bottom"/>
          </w:tcPr>
          <w:p w14:paraId="7F5B8CB8" w14:textId="4063F013" w:rsidR="00264F32" w:rsidRDefault="00264F32" w:rsidP="00862483">
            <w:pPr>
              <w:suppressAutoHyphens w:val="0"/>
              <w:jc w:val="center"/>
              <w:rPr>
                <w:lang w:eastAsia="lt-LT"/>
              </w:rPr>
            </w:pPr>
            <w:r>
              <w:rPr>
                <w:lang w:eastAsia="lt-LT"/>
              </w:rPr>
              <w:t>6</w:t>
            </w:r>
          </w:p>
        </w:tc>
      </w:tr>
      <w:tr w:rsidR="00943DB5" w:rsidRPr="00D6149F" w14:paraId="62ABC70C" w14:textId="77777777" w:rsidTr="00264F32">
        <w:tc>
          <w:tcPr>
            <w:tcW w:w="556" w:type="dxa"/>
            <w:shd w:val="clear" w:color="auto" w:fill="auto"/>
          </w:tcPr>
          <w:p w14:paraId="476AC633" w14:textId="72FFF265" w:rsidR="00943DB5" w:rsidRDefault="00943DB5" w:rsidP="00862483">
            <w:pPr>
              <w:rPr>
                <w:lang w:eastAsia="lt-LT"/>
              </w:rPr>
            </w:pPr>
            <w:r>
              <w:rPr>
                <w:lang w:eastAsia="lt-LT"/>
              </w:rPr>
              <w:t>16.</w:t>
            </w:r>
          </w:p>
        </w:tc>
        <w:tc>
          <w:tcPr>
            <w:tcW w:w="2556" w:type="dxa"/>
            <w:shd w:val="clear" w:color="auto" w:fill="auto"/>
          </w:tcPr>
          <w:p w14:paraId="66427DBF" w14:textId="6E4F3351" w:rsidR="00943DB5" w:rsidRDefault="00943DB5" w:rsidP="00862483">
            <w:pPr>
              <w:rPr>
                <w:lang w:eastAsia="lt-LT"/>
              </w:rPr>
            </w:pPr>
            <w:proofErr w:type="spellStart"/>
            <w:r>
              <w:rPr>
                <w:lang w:eastAsia="lt-LT"/>
              </w:rPr>
              <w:t>Dalė</w:t>
            </w:r>
            <w:proofErr w:type="spellEnd"/>
            <w:r>
              <w:rPr>
                <w:lang w:eastAsia="lt-LT"/>
              </w:rPr>
              <w:t xml:space="preserve"> </w:t>
            </w:r>
            <w:proofErr w:type="spellStart"/>
            <w:r>
              <w:rPr>
                <w:lang w:eastAsia="lt-LT"/>
              </w:rPr>
              <w:t>Česnauskienė</w:t>
            </w:r>
            <w:proofErr w:type="spellEnd"/>
          </w:p>
        </w:tc>
        <w:tc>
          <w:tcPr>
            <w:tcW w:w="6660" w:type="dxa"/>
            <w:shd w:val="clear" w:color="auto" w:fill="auto"/>
            <w:vAlign w:val="center"/>
          </w:tcPr>
          <w:p w14:paraId="1FDF05D2" w14:textId="6F708C94" w:rsidR="00943DB5" w:rsidRDefault="00943DB5" w:rsidP="00862483">
            <w:r>
              <w:t>Pagalba mokantis anglų kalbos.</w:t>
            </w:r>
          </w:p>
        </w:tc>
        <w:tc>
          <w:tcPr>
            <w:tcW w:w="2536" w:type="dxa"/>
            <w:shd w:val="clear" w:color="auto" w:fill="auto"/>
            <w:vAlign w:val="center"/>
          </w:tcPr>
          <w:p w14:paraId="49EEFF50" w14:textId="69676B16" w:rsidR="00943DB5" w:rsidRDefault="00943DB5" w:rsidP="00862483">
            <w:pPr>
              <w:suppressAutoHyphens w:val="0"/>
              <w:jc w:val="center"/>
              <w:rPr>
                <w:lang w:val="en-US" w:eastAsia="lt-LT"/>
              </w:rPr>
            </w:pPr>
            <w:r>
              <w:rPr>
                <w:lang w:val="en-US" w:eastAsia="lt-LT"/>
              </w:rPr>
              <w:t>5-6</w:t>
            </w:r>
          </w:p>
        </w:tc>
        <w:tc>
          <w:tcPr>
            <w:tcW w:w="2049" w:type="dxa"/>
            <w:shd w:val="clear" w:color="auto" w:fill="auto"/>
            <w:vAlign w:val="bottom"/>
          </w:tcPr>
          <w:p w14:paraId="70C5787A" w14:textId="3F841278" w:rsidR="00943DB5" w:rsidRDefault="00943DB5" w:rsidP="00862483">
            <w:pPr>
              <w:suppressAutoHyphens w:val="0"/>
              <w:jc w:val="center"/>
              <w:rPr>
                <w:lang w:eastAsia="lt-LT"/>
              </w:rPr>
            </w:pPr>
            <w:r>
              <w:rPr>
                <w:lang w:eastAsia="lt-LT"/>
              </w:rPr>
              <w:t>2</w:t>
            </w:r>
          </w:p>
        </w:tc>
      </w:tr>
      <w:tr w:rsidR="00C2135C" w:rsidRPr="00D6149F" w14:paraId="3FD7C767" w14:textId="77777777" w:rsidTr="00264F32">
        <w:tc>
          <w:tcPr>
            <w:tcW w:w="556" w:type="dxa"/>
            <w:shd w:val="clear" w:color="auto" w:fill="auto"/>
          </w:tcPr>
          <w:p w14:paraId="7A8B994F" w14:textId="77777777" w:rsidR="00C2135C" w:rsidRPr="00D6149F" w:rsidRDefault="00C2135C" w:rsidP="00862483">
            <w:pPr>
              <w:rPr>
                <w:lang w:eastAsia="lt-LT"/>
              </w:rPr>
            </w:pPr>
          </w:p>
        </w:tc>
        <w:tc>
          <w:tcPr>
            <w:tcW w:w="2556" w:type="dxa"/>
            <w:shd w:val="clear" w:color="auto" w:fill="auto"/>
          </w:tcPr>
          <w:p w14:paraId="58856083" w14:textId="77777777" w:rsidR="00C2135C" w:rsidRPr="00D6149F" w:rsidRDefault="00C2135C" w:rsidP="00862483">
            <w:pPr>
              <w:rPr>
                <w:lang w:eastAsia="lt-LT"/>
              </w:rPr>
            </w:pPr>
          </w:p>
        </w:tc>
        <w:tc>
          <w:tcPr>
            <w:tcW w:w="6660" w:type="dxa"/>
            <w:shd w:val="clear" w:color="auto" w:fill="auto"/>
            <w:vAlign w:val="center"/>
          </w:tcPr>
          <w:p w14:paraId="0FD46253" w14:textId="0DE2ED4A" w:rsidR="00C2135C" w:rsidRPr="00D6149F" w:rsidRDefault="00C2135C" w:rsidP="00862483">
            <w:pPr>
              <w:jc w:val="right"/>
            </w:pPr>
            <w:r w:rsidRPr="00D6149F">
              <w:t>Iš viso</w:t>
            </w:r>
            <w:r w:rsidR="00A734E8">
              <w:t>:</w:t>
            </w:r>
          </w:p>
        </w:tc>
        <w:tc>
          <w:tcPr>
            <w:tcW w:w="2536" w:type="dxa"/>
            <w:shd w:val="clear" w:color="auto" w:fill="auto"/>
            <w:vAlign w:val="center"/>
          </w:tcPr>
          <w:p w14:paraId="61CCD0BC" w14:textId="77777777" w:rsidR="00C2135C" w:rsidRPr="00D6149F" w:rsidRDefault="00C2135C" w:rsidP="00862483">
            <w:pPr>
              <w:suppressAutoHyphens w:val="0"/>
              <w:jc w:val="center"/>
              <w:rPr>
                <w:lang w:eastAsia="lt-LT"/>
              </w:rPr>
            </w:pPr>
            <w:r w:rsidRPr="00D6149F">
              <w:rPr>
                <w:lang w:eastAsia="lt-LT"/>
              </w:rPr>
              <w:t>5-8</w:t>
            </w:r>
          </w:p>
        </w:tc>
        <w:tc>
          <w:tcPr>
            <w:tcW w:w="2049" w:type="dxa"/>
            <w:shd w:val="clear" w:color="auto" w:fill="auto"/>
            <w:vAlign w:val="bottom"/>
          </w:tcPr>
          <w:p w14:paraId="09709A30" w14:textId="5607E136" w:rsidR="00C2135C" w:rsidRPr="00DD4C41" w:rsidRDefault="00264F32" w:rsidP="00862483">
            <w:pPr>
              <w:suppressAutoHyphens w:val="0"/>
              <w:jc w:val="center"/>
              <w:rPr>
                <w:lang w:val="en-US" w:eastAsia="lt-LT"/>
              </w:rPr>
            </w:pPr>
            <w:r>
              <w:rPr>
                <w:lang w:val="en-US" w:eastAsia="lt-LT"/>
              </w:rPr>
              <w:t>3</w:t>
            </w:r>
            <w:r w:rsidR="00943DB5">
              <w:rPr>
                <w:lang w:val="en-US" w:eastAsia="lt-LT"/>
              </w:rPr>
              <w:t>2</w:t>
            </w:r>
          </w:p>
        </w:tc>
      </w:tr>
    </w:tbl>
    <w:p w14:paraId="54099B73" w14:textId="77777777" w:rsidR="00C2135C" w:rsidRDefault="00C2135C" w:rsidP="00C2135C">
      <w:pPr>
        <w:jc w:val="center"/>
        <w:rPr>
          <w:b/>
          <w:caps/>
          <w:lang w:eastAsia="lt-LT"/>
        </w:rPr>
      </w:pPr>
    </w:p>
    <w:p w14:paraId="0F9D6D3D" w14:textId="77777777" w:rsidR="00C2135C" w:rsidRDefault="00C2135C" w:rsidP="00C2135C">
      <w:pPr>
        <w:jc w:val="center"/>
        <w:rPr>
          <w:b/>
          <w:caps/>
          <w:lang w:eastAsia="lt-LT"/>
        </w:rPr>
      </w:pPr>
    </w:p>
    <w:p w14:paraId="25746433" w14:textId="77777777" w:rsidR="00C2135C" w:rsidRDefault="00C2135C" w:rsidP="00C2135C">
      <w:pPr>
        <w:jc w:val="center"/>
        <w:rPr>
          <w:b/>
          <w:caps/>
          <w:lang w:eastAsia="lt-LT"/>
        </w:rPr>
      </w:pPr>
    </w:p>
    <w:p w14:paraId="7D34C45A" w14:textId="77777777" w:rsidR="00C2135C" w:rsidRPr="008A7236" w:rsidRDefault="00C2135C" w:rsidP="00C2135C">
      <w:pPr>
        <w:jc w:val="center"/>
        <w:rPr>
          <w:b/>
          <w:caps/>
          <w:lang w:eastAsia="lt-LT"/>
        </w:rPr>
      </w:pPr>
      <w:r>
        <w:rPr>
          <w:b/>
          <w:caps/>
          <w:lang w:eastAsia="lt-LT"/>
        </w:rPr>
        <w:t>________________________________</w:t>
      </w:r>
    </w:p>
    <w:p w14:paraId="6C5DAA00" w14:textId="77777777" w:rsidR="00C2135C" w:rsidRDefault="00C2135C" w:rsidP="00C2135C">
      <w:pPr>
        <w:keepNext/>
        <w:suppressAutoHyphens w:val="0"/>
        <w:ind w:left="8784" w:firstLine="1296"/>
        <w:outlineLvl w:val="0"/>
        <w:rPr>
          <w:rFonts w:eastAsia="Calibri"/>
          <w:bCs/>
          <w:color w:val="000000"/>
          <w:sz w:val="20"/>
          <w:szCs w:val="20"/>
        </w:rPr>
      </w:pPr>
    </w:p>
    <w:p w14:paraId="604FC533" w14:textId="77777777" w:rsidR="00C2135C" w:rsidRDefault="00C2135C" w:rsidP="00C2135C">
      <w:pPr>
        <w:keepNext/>
        <w:suppressAutoHyphens w:val="0"/>
        <w:ind w:left="8784" w:firstLine="1296"/>
        <w:outlineLvl w:val="0"/>
        <w:rPr>
          <w:rFonts w:eastAsia="Calibri"/>
          <w:bCs/>
          <w:color w:val="000000"/>
          <w:sz w:val="20"/>
          <w:szCs w:val="20"/>
        </w:rPr>
      </w:pPr>
    </w:p>
    <w:p w14:paraId="6F4D1176" w14:textId="77777777" w:rsidR="00C2135C" w:rsidRDefault="00C2135C" w:rsidP="00C2135C">
      <w:pPr>
        <w:keepNext/>
        <w:suppressAutoHyphens w:val="0"/>
        <w:ind w:left="8784" w:firstLine="1296"/>
        <w:outlineLvl w:val="0"/>
        <w:rPr>
          <w:rFonts w:eastAsia="Calibri"/>
          <w:bCs/>
          <w:color w:val="000000"/>
          <w:sz w:val="20"/>
          <w:szCs w:val="20"/>
        </w:rPr>
      </w:pPr>
      <w:r>
        <w:rPr>
          <w:rFonts w:eastAsia="Calibri"/>
          <w:bCs/>
          <w:color w:val="000000"/>
          <w:sz w:val="20"/>
          <w:szCs w:val="20"/>
        </w:rPr>
        <w:br w:type="page"/>
      </w:r>
    </w:p>
    <w:p w14:paraId="7AA3D732" w14:textId="77777777" w:rsidR="00C2135C" w:rsidRDefault="00C2135C" w:rsidP="00C2135C">
      <w:pPr>
        <w:keepNext/>
        <w:suppressAutoHyphens w:val="0"/>
        <w:ind w:left="8784" w:firstLine="1296"/>
        <w:outlineLvl w:val="0"/>
        <w:rPr>
          <w:rFonts w:eastAsia="Calibri"/>
          <w:bCs/>
          <w:color w:val="000000"/>
          <w:sz w:val="20"/>
          <w:szCs w:val="20"/>
        </w:rPr>
      </w:pPr>
    </w:p>
    <w:p w14:paraId="7A8398C4" w14:textId="77777777" w:rsidR="00C2135C" w:rsidRPr="003C4B01" w:rsidRDefault="00C2135C" w:rsidP="00C2135C">
      <w:pPr>
        <w:keepNext/>
        <w:suppressAutoHyphens w:val="0"/>
        <w:ind w:left="8784" w:firstLine="1296"/>
        <w:jc w:val="right"/>
        <w:outlineLvl w:val="0"/>
        <w:rPr>
          <w:rFonts w:eastAsia="Calibri"/>
          <w:bCs/>
          <w:color w:val="000000"/>
          <w:sz w:val="20"/>
          <w:szCs w:val="20"/>
        </w:rPr>
      </w:pPr>
      <w:r w:rsidRPr="00162F82">
        <w:rPr>
          <w:rFonts w:eastAsia="Calibri"/>
          <w:bCs/>
          <w:color w:val="000000"/>
          <w:sz w:val="20"/>
          <w:szCs w:val="20"/>
        </w:rPr>
        <w:t>Š</w:t>
      </w:r>
      <w:r w:rsidRPr="003C4B01">
        <w:rPr>
          <w:rFonts w:eastAsia="Calibri"/>
          <w:bCs/>
          <w:color w:val="000000"/>
          <w:sz w:val="20"/>
          <w:szCs w:val="20"/>
        </w:rPr>
        <w:t>iaulių Medelyno progimnazijos</w:t>
      </w:r>
    </w:p>
    <w:p w14:paraId="25887DEF" w14:textId="77777777" w:rsidR="00C2135C" w:rsidRPr="003C4B01" w:rsidRDefault="00C2135C" w:rsidP="00C2135C">
      <w:pPr>
        <w:keepNext/>
        <w:suppressAutoHyphens w:val="0"/>
        <w:ind w:left="10080"/>
        <w:jc w:val="right"/>
        <w:outlineLvl w:val="0"/>
        <w:rPr>
          <w:rFonts w:eastAsia="Calibri"/>
          <w:bCs/>
          <w:color w:val="000000"/>
          <w:sz w:val="20"/>
          <w:szCs w:val="20"/>
        </w:rPr>
      </w:pPr>
      <w:r w:rsidRPr="003C4B01">
        <w:rPr>
          <w:rFonts w:eastAsia="Calibri"/>
          <w:bCs/>
          <w:color w:val="000000"/>
          <w:sz w:val="20"/>
          <w:szCs w:val="20"/>
        </w:rPr>
        <w:t>201</w:t>
      </w:r>
      <w:r>
        <w:rPr>
          <w:rFonts w:eastAsia="Calibri"/>
          <w:bCs/>
          <w:color w:val="000000"/>
          <w:sz w:val="20"/>
          <w:szCs w:val="20"/>
        </w:rPr>
        <w:t>6</w:t>
      </w:r>
      <w:r w:rsidRPr="003C4B01">
        <w:rPr>
          <w:rFonts w:eastAsia="Calibri"/>
          <w:bCs/>
          <w:color w:val="000000"/>
          <w:sz w:val="20"/>
          <w:szCs w:val="20"/>
        </w:rPr>
        <w:t>-201</w:t>
      </w:r>
      <w:r>
        <w:rPr>
          <w:rFonts w:eastAsia="Calibri"/>
          <w:bCs/>
          <w:color w:val="000000"/>
          <w:sz w:val="20"/>
          <w:szCs w:val="20"/>
        </w:rPr>
        <w:t>7</w:t>
      </w:r>
      <w:r w:rsidRPr="003C4B01">
        <w:rPr>
          <w:rFonts w:eastAsia="Calibri"/>
          <w:bCs/>
          <w:color w:val="000000"/>
          <w:sz w:val="20"/>
          <w:szCs w:val="20"/>
        </w:rPr>
        <w:t xml:space="preserve"> m. m. ugdymo plano</w:t>
      </w:r>
    </w:p>
    <w:p w14:paraId="0053EE81" w14:textId="77777777" w:rsidR="00C2135C" w:rsidRDefault="00C2135C" w:rsidP="00C2135C">
      <w:pPr>
        <w:keepNext/>
        <w:suppressAutoHyphens w:val="0"/>
        <w:ind w:left="11520"/>
        <w:outlineLvl w:val="0"/>
        <w:rPr>
          <w:rFonts w:eastAsia="Calibri"/>
          <w:bCs/>
          <w:sz w:val="20"/>
          <w:szCs w:val="20"/>
        </w:rPr>
      </w:pPr>
      <w:r>
        <w:rPr>
          <w:rFonts w:eastAsia="Calibri"/>
          <w:bCs/>
          <w:sz w:val="20"/>
          <w:szCs w:val="20"/>
        </w:rPr>
        <w:t xml:space="preserve">               5</w:t>
      </w:r>
      <w:r w:rsidRPr="00906241">
        <w:rPr>
          <w:rFonts w:eastAsia="Calibri"/>
          <w:bCs/>
          <w:sz w:val="20"/>
          <w:szCs w:val="20"/>
        </w:rPr>
        <w:t xml:space="preserve"> priedas</w:t>
      </w:r>
    </w:p>
    <w:p w14:paraId="2EF17294" w14:textId="77777777" w:rsidR="00C2135C" w:rsidRPr="00906241" w:rsidRDefault="00C2135C" w:rsidP="00C2135C">
      <w:pPr>
        <w:keepNext/>
        <w:suppressAutoHyphens w:val="0"/>
        <w:ind w:firstLine="570"/>
        <w:jc w:val="right"/>
        <w:outlineLvl w:val="0"/>
        <w:rPr>
          <w:rFonts w:eastAsia="Calibri"/>
          <w:bCs/>
          <w:sz w:val="20"/>
          <w:szCs w:val="20"/>
        </w:rPr>
      </w:pPr>
    </w:p>
    <w:p w14:paraId="7FC55594" w14:textId="77777777" w:rsidR="00C2135C" w:rsidRPr="003C4B01" w:rsidRDefault="00C2135C" w:rsidP="00C2135C">
      <w:pPr>
        <w:keepNext/>
        <w:suppressAutoHyphens w:val="0"/>
        <w:ind w:firstLine="570"/>
        <w:jc w:val="center"/>
        <w:outlineLvl w:val="0"/>
        <w:rPr>
          <w:rFonts w:eastAsia="Calibri"/>
          <w:bCs/>
          <w:color w:val="000000"/>
          <w:sz w:val="16"/>
          <w:szCs w:val="16"/>
        </w:rPr>
      </w:pPr>
    </w:p>
    <w:p w14:paraId="507117BC" w14:textId="77777777" w:rsidR="00C2135C" w:rsidRPr="002D01E6" w:rsidRDefault="00C2135C" w:rsidP="00C2135C">
      <w:pPr>
        <w:jc w:val="center"/>
        <w:rPr>
          <w:b/>
          <w:caps/>
          <w:lang w:eastAsia="lt-LT"/>
        </w:rPr>
      </w:pPr>
      <w:r w:rsidRPr="002D01E6">
        <w:rPr>
          <w:b/>
          <w:caps/>
          <w:lang w:eastAsia="lt-LT"/>
        </w:rPr>
        <w:t xml:space="preserve">Neformaliajam ŠVIETIMUI skirtų valandų lentelė 2016-2017 m.m.              </w:t>
      </w:r>
    </w:p>
    <w:p w14:paraId="1DA862A3" w14:textId="77777777" w:rsidR="00C2135C" w:rsidRPr="00EF6AB7" w:rsidRDefault="00C2135C" w:rsidP="00C2135C">
      <w:pPr>
        <w:jc w:val="center"/>
        <w:rPr>
          <w:b/>
          <w:caps/>
          <w:sz w:val="16"/>
          <w:szCs w:val="16"/>
          <w:lang w:eastAsia="lt-LT"/>
        </w:rPr>
      </w:pPr>
    </w:p>
    <w:tbl>
      <w:tblPr>
        <w:tblW w:w="14459" w:type="dxa"/>
        <w:tblInd w:w="-34" w:type="dxa"/>
        <w:tblLook w:val="00A0" w:firstRow="1" w:lastRow="0" w:firstColumn="1" w:lastColumn="0" w:noHBand="0" w:noVBand="0"/>
      </w:tblPr>
      <w:tblGrid>
        <w:gridCol w:w="3371"/>
        <w:gridCol w:w="955"/>
        <w:gridCol w:w="955"/>
        <w:gridCol w:w="955"/>
        <w:gridCol w:w="955"/>
        <w:gridCol w:w="1119"/>
        <w:gridCol w:w="955"/>
        <w:gridCol w:w="955"/>
        <w:gridCol w:w="955"/>
        <w:gridCol w:w="955"/>
        <w:gridCol w:w="1108"/>
        <w:gridCol w:w="1221"/>
      </w:tblGrid>
      <w:tr w:rsidR="00C2135C" w:rsidRPr="002D01E6" w14:paraId="785DC5D6" w14:textId="77777777" w:rsidTr="00862483">
        <w:trPr>
          <w:trHeight w:val="341"/>
        </w:trPr>
        <w:tc>
          <w:tcPr>
            <w:tcW w:w="3371" w:type="dxa"/>
            <w:tcBorders>
              <w:top w:val="single" w:sz="4" w:space="0" w:color="auto"/>
              <w:left w:val="single" w:sz="4" w:space="0" w:color="auto"/>
              <w:bottom w:val="single" w:sz="4" w:space="0" w:color="auto"/>
              <w:right w:val="single" w:sz="4" w:space="0" w:color="auto"/>
            </w:tcBorders>
            <w:noWrap/>
            <w:vAlign w:val="center"/>
          </w:tcPr>
          <w:p w14:paraId="5FDCCACC" w14:textId="77777777" w:rsidR="00C2135C" w:rsidRPr="002D01E6" w:rsidRDefault="00C2135C" w:rsidP="00862483">
            <w:pPr>
              <w:suppressAutoHyphens w:val="0"/>
              <w:jc w:val="center"/>
              <w:rPr>
                <w:lang w:eastAsia="lt-LT"/>
              </w:rPr>
            </w:pPr>
          </w:p>
          <w:p w14:paraId="345CEE2B" w14:textId="77777777" w:rsidR="00C2135C" w:rsidRPr="002D01E6" w:rsidRDefault="00C2135C" w:rsidP="00862483">
            <w:pPr>
              <w:suppressAutoHyphens w:val="0"/>
              <w:jc w:val="center"/>
              <w:rPr>
                <w:lang w:eastAsia="lt-LT"/>
              </w:rPr>
            </w:pPr>
          </w:p>
          <w:p w14:paraId="6C29BD56" w14:textId="77777777" w:rsidR="00C2135C" w:rsidRPr="002D01E6" w:rsidRDefault="00C2135C" w:rsidP="00862483">
            <w:pPr>
              <w:suppressAutoHyphens w:val="0"/>
              <w:jc w:val="center"/>
              <w:rPr>
                <w:lang w:eastAsia="lt-LT"/>
              </w:rPr>
            </w:pPr>
          </w:p>
        </w:tc>
        <w:tc>
          <w:tcPr>
            <w:tcW w:w="955" w:type="dxa"/>
            <w:tcBorders>
              <w:top w:val="single" w:sz="4" w:space="0" w:color="auto"/>
              <w:left w:val="single" w:sz="4" w:space="0" w:color="auto"/>
              <w:bottom w:val="single" w:sz="4" w:space="0" w:color="auto"/>
              <w:right w:val="single" w:sz="4" w:space="0" w:color="auto"/>
            </w:tcBorders>
            <w:noWrap/>
            <w:vAlign w:val="center"/>
          </w:tcPr>
          <w:p w14:paraId="185184A8" w14:textId="77777777" w:rsidR="00C2135C" w:rsidRPr="002D01E6" w:rsidRDefault="00C2135C" w:rsidP="00862483">
            <w:pPr>
              <w:suppressAutoHyphens w:val="0"/>
              <w:jc w:val="center"/>
              <w:rPr>
                <w:lang w:eastAsia="lt-LT"/>
              </w:rPr>
            </w:pPr>
            <w:r w:rsidRPr="002D01E6">
              <w:rPr>
                <w:lang w:eastAsia="lt-LT"/>
              </w:rPr>
              <w:t>1 klasės</w:t>
            </w:r>
          </w:p>
        </w:tc>
        <w:tc>
          <w:tcPr>
            <w:tcW w:w="955" w:type="dxa"/>
            <w:tcBorders>
              <w:top w:val="single" w:sz="8" w:space="0" w:color="auto"/>
              <w:left w:val="nil"/>
              <w:bottom w:val="single" w:sz="4" w:space="0" w:color="auto"/>
              <w:right w:val="single" w:sz="4" w:space="0" w:color="auto"/>
            </w:tcBorders>
            <w:noWrap/>
            <w:vAlign w:val="center"/>
          </w:tcPr>
          <w:p w14:paraId="0A5AD09D" w14:textId="77777777" w:rsidR="00C2135C" w:rsidRPr="002D01E6" w:rsidRDefault="00C2135C" w:rsidP="00862483">
            <w:pPr>
              <w:suppressAutoHyphens w:val="0"/>
              <w:jc w:val="center"/>
              <w:rPr>
                <w:lang w:eastAsia="lt-LT"/>
              </w:rPr>
            </w:pPr>
            <w:r w:rsidRPr="002D01E6">
              <w:rPr>
                <w:lang w:eastAsia="lt-LT"/>
              </w:rPr>
              <w:t>2 klasės</w:t>
            </w:r>
          </w:p>
        </w:tc>
        <w:tc>
          <w:tcPr>
            <w:tcW w:w="955" w:type="dxa"/>
            <w:tcBorders>
              <w:top w:val="single" w:sz="8" w:space="0" w:color="auto"/>
              <w:left w:val="nil"/>
              <w:bottom w:val="single" w:sz="4" w:space="0" w:color="auto"/>
              <w:right w:val="single" w:sz="4" w:space="0" w:color="auto"/>
            </w:tcBorders>
            <w:noWrap/>
            <w:vAlign w:val="center"/>
          </w:tcPr>
          <w:p w14:paraId="5901D79F" w14:textId="77777777" w:rsidR="00C2135C" w:rsidRPr="002D01E6" w:rsidRDefault="00C2135C" w:rsidP="00862483">
            <w:pPr>
              <w:suppressAutoHyphens w:val="0"/>
              <w:jc w:val="center"/>
              <w:rPr>
                <w:lang w:eastAsia="lt-LT"/>
              </w:rPr>
            </w:pPr>
            <w:r w:rsidRPr="002D01E6">
              <w:rPr>
                <w:lang w:eastAsia="lt-LT"/>
              </w:rPr>
              <w:t>3 klasės</w:t>
            </w:r>
          </w:p>
        </w:tc>
        <w:tc>
          <w:tcPr>
            <w:tcW w:w="955" w:type="dxa"/>
            <w:tcBorders>
              <w:top w:val="single" w:sz="8" w:space="0" w:color="auto"/>
              <w:left w:val="nil"/>
              <w:bottom w:val="single" w:sz="4" w:space="0" w:color="auto"/>
              <w:right w:val="single" w:sz="8" w:space="0" w:color="auto"/>
            </w:tcBorders>
            <w:noWrap/>
            <w:vAlign w:val="center"/>
          </w:tcPr>
          <w:p w14:paraId="36B9DEA1" w14:textId="77777777" w:rsidR="00C2135C" w:rsidRPr="002D01E6" w:rsidRDefault="00C2135C" w:rsidP="00862483">
            <w:pPr>
              <w:suppressAutoHyphens w:val="0"/>
              <w:jc w:val="center"/>
              <w:rPr>
                <w:lang w:eastAsia="lt-LT"/>
              </w:rPr>
            </w:pPr>
            <w:r w:rsidRPr="002D01E6">
              <w:rPr>
                <w:lang w:eastAsia="lt-LT"/>
              </w:rPr>
              <w:t>4 klasės</w:t>
            </w:r>
          </w:p>
        </w:tc>
        <w:tc>
          <w:tcPr>
            <w:tcW w:w="1119" w:type="dxa"/>
            <w:tcBorders>
              <w:top w:val="single" w:sz="8" w:space="0" w:color="auto"/>
              <w:left w:val="nil"/>
              <w:bottom w:val="single" w:sz="4" w:space="0" w:color="auto"/>
              <w:right w:val="single" w:sz="8" w:space="0" w:color="auto"/>
            </w:tcBorders>
            <w:noWrap/>
            <w:vAlign w:val="center"/>
          </w:tcPr>
          <w:p w14:paraId="139EA799" w14:textId="77777777" w:rsidR="00C2135C" w:rsidRPr="002D01E6" w:rsidRDefault="00C2135C" w:rsidP="00862483">
            <w:pPr>
              <w:suppressAutoHyphens w:val="0"/>
              <w:jc w:val="center"/>
              <w:rPr>
                <w:b/>
                <w:bCs/>
                <w:lang w:eastAsia="lt-LT"/>
              </w:rPr>
            </w:pPr>
            <w:r w:rsidRPr="002D01E6">
              <w:rPr>
                <w:b/>
                <w:bCs/>
                <w:lang w:eastAsia="lt-LT"/>
              </w:rPr>
              <w:t>Viso 1-4 klasėse</w:t>
            </w:r>
          </w:p>
        </w:tc>
        <w:tc>
          <w:tcPr>
            <w:tcW w:w="955" w:type="dxa"/>
            <w:tcBorders>
              <w:top w:val="single" w:sz="8" w:space="0" w:color="auto"/>
              <w:left w:val="nil"/>
              <w:bottom w:val="single" w:sz="4" w:space="0" w:color="auto"/>
              <w:right w:val="single" w:sz="4" w:space="0" w:color="auto"/>
            </w:tcBorders>
            <w:noWrap/>
            <w:vAlign w:val="center"/>
          </w:tcPr>
          <w:p w14:paraId="48905BA5" w14:textId="77777777" w:rsidR="00C2135C" w:rsidRPr="002D01E6" w:rsidRDefault="00C2135C" w:rsidP="00862483">
            <w:pPr>
              <w:suppressAutoHyphens w:val="0"/>
              <w:jc w:val="center"/>
              <w:rPr>
                <w:lang w:eastAsia="lt-LT"/>
              </w:rPr>
            </w:pPr>
            <w:r w:rsidRPr="002D01E6">
              <w:rPr>
                <w:lang w:eastAsia="lt-LT"/>
              </w:rPr>
              <w:t>5 klasės</w:t>
            </w:r>
          </w:p>
        </w:tc>
        <w:tc>
          <w:tcPr>
            <w:tcW w:w="955" w:type="dxa"/>
            <w:tcBorders>
              <w:top w:val="single" w:sz="8" w:space="0" w:color="auto"/>
              <w:left w:val="nil"/>
              <w:bottom w:val="single" w:sz="4" w:space="0" w:color="auto"/>
              <w:right w:val="single" w:sz="4" w:space="0" w:color="auto"/>
            </w:tcBorders>
            <w:noWrap/>
            <w:vAlign w:val="center"/>
          </w:tcPr>
          <w:p w14:paraId="65189238" w14:textId="77777777" w:rsidR="00C2135C" w:rsidRPr="002D01E6" w:rsidRDefault="00C2135C" w:rsidP="00862483">
            <w:pPr>
              <w:suppressAutoHyphens w:val="0"/>
              <w:jc w:val="center"/>
              <w:rPr>
                <w:lang w:eastAsia="lt-LT"/>
              </w:rPr>
            </w:pPr>
            <w:r w:rsidRPr="002D01E6">
              <w:rPr>
                <w:lang w:eastAsia="lt-LT"/>
              </w:rPr>
              <w:t>6 klasės</w:t>
            </w:r>
          </w:p>
        </w:tc>
        <w:tc>
          <w:tcPr>
            <w:tcW w:w="955" w:type="dxa"/>
            <w:tcBorders>
              <w:top w:val="single" w:sz="8" w:space="0" w:color="auto"/>
              <w:left w:val="nil"/>
              <w:bottom w:val="single" w:sz="4" w:space="0" w:color="auto"/>
              <w:right w:val="single" w:sz="4" w:space="0" w:color="auto"/>
            </w:tcBorders>
            <w:noWrap/>
            <w:vAlign w:val="center"/>
          </w:tcPr>
          <w:p w14:paraId="7AAE60E8" w14:textId="77777777" w:rsidR="00C2135C" w:rsidRPr="002D01E6" w:rsidRDefault="00C2135C" w:rsidP="00862483">
            <w:pPr>
              <w:suppressAutoHyphens w:val="0"/>
              <w:jc w:val="center"/>
              <w:rPr>
                <w:lang w:eastAsia="lt-LT"/>
              </w:rPr>
            </w:pPr>
            <w:r w:rsidRPr="002D01E6">
              <w:rPr>
                <w:lang w:eastAsia="lt-LT"/>
              </w:rPr>
              <w:t>7 klasės</w:t>
            </w:r>
          </w:p>
        </w:tc>
        <w:tc>
          <w:tcPr>
            <w:tcW w:w="955" w:type="dxa"/>
            <w:tcBorders>
              <w:top w:val="single" w:sz="8" w:space="0" w:color="auto"/>
              <w:left w:val="nil"/>
              <w:bottom w:val="single" w:sz="4" w:space="0" w:color="auto"/>
              <w:right w:val="single" w:sz="8" w:space="0" w:color="auto"/>
            </w:tcBorders>
            <w:noWrap/>
            <w:vAlign w:val="center"/>
          </w:tcPr>
          <w:p w14:paraId="0EC89A12" w14:textId="77777777" w:rsidR="00C2135C" w:rsidRPr="002D01E6" w:rsidRDefault="00C2135C" w:rsidP="00862483">
            <w:pPr>
              <w:suppressAutoHyphens w:val="0"/>
              <w:jc w:val="center"/>
              <w:rPr>
                <w:lang w:eastAsia="lt-LT"/>
              </w:rPr>
            </w:pPr>
            <w:r w:rsidRPr="002D01E6">
              <w:rPr>
                <w:lang w:eastAsia="lt-LT"/>
              </w:rPr>
              <w:t>8 klasės</w:t>
            </w:r>
          </w:p>
        </w:tc>
        <w:tc>
          <w:tcPr>
            <w:tcW w:w="1108" w:type="dxa"/>
            <w:tcBorders>
              <w:top w:val="single" w:sz="8" w:space="0" w:color="auto"/>
              <w:left w:val="nil"/>
              <w:bottom w:val="single" w:sz="4" w:space="0" w:color="auto"/>
              <w:right w:val="single" w:sz="8" w:space="0" w:color="auto"/>
            </w:tcBorders>
            <w:noWrap/>
            <w:vAlign w:val="center"/>
          </w:tcPr>
          <w:p w14:paraId="40CB6CB2" w14:textId="77777777" w:rsidR="00C2135C" w:rsidRPr="002D01E6" w:rsidRDefault="00C2135C" w:rsidP="00862483">
            <w:pPr>
              <w:suppressAutoHyphens w:val="0"/>
              <w:jc w:val="center"/>
              <w:rPr>
                <w:b/>
                <w:bCs/>
                <w:lang w:eastAsia="lt-LT"/>
              </w:rPr>
            </w:pPr>
            <w:r w:rsidRPr="002D01E6">
              <w:rPr>
                <w:b/>
                <w:bCs/>
                <w:lang w:eastAsia="lt-LT"/>
              </w:rPr>
              <w:t>Viso 5-8 klasėse</w:t>
            </w:r>
          </w:p>
        </w:tc>
        <w:tc>
          <w:tcPr>
            <w:tcW w:w="1221" w:type="dxa"/>
            <w:tcBorders>
              <w:top w:val="single" w:sz="8" w:space="0" w:color="auto"/>
              <w:left w:val="nil"/>
              <w:bottom w:val="single" w:sz="4" w:space="0" w:color="auto"/>
              <w:right w:val="single" w:sz="8" w:space="0" w:color="auto"/>
            </w:tcBorders>
            <w:noWrap/>
            <w:vAlign w:val="center"/>
          </w:tcPr>
          <w:p w14:paraId="5715BF6E" w14:textId="77777777" w:rsidR="00C2135C" w:rsidRPr="002D01E6" w:rsidRDefault="00C2135C" w:rsidP="00862483">
            <w:pPr>
              <w:suppressAutoHyphens w:val="0"/>
              <w:jc w:val="center"/>
              <w:rPr>
                <w:b/>
                <w:bCs/>
                <w:lang w:eastAsia="lt-LT"/>
              </w:rPr>
            </w:pPr>
            <w:r w:rsidRPr="002D01E6">
              <w:rPr>
                <w:b/>
                <w:bCs/>
                <w:lang w:eastAsia="lt-LT"/>
              </w:rPr>
              <w:t>Iš viso</w:t>
            </w:r>
          </w:p>
        </w:tc>
      </w:tr>
      <w:tr w:rsidR="00C2135C" w:rsidRPr="002D01E6" w14:paraId="4BB34832" w14:textId="77777777" w:rsidTr="00862483">
        <w:trPr>
          <w:trHeight w:val="20"/>
        </w:trPr>
        <w:tc>
          <w:tcPr>
            <w:tcW w:w="3371" w:type="dxa"/>
            <w:tcBorders>
              <w:top w:val="single" w:sz="4" w:space="0" w:color="auto"/>
              <w:left w:val="single" w:sz="4" w:space="0" w:color="auto"/>
              <w:bottom w:val="single" w:sz="4" w:space="0" w:color="auto"/>
              <w:right w:val="single" w:sz="4" w:space="0" w:color="auto"/>
            </w:tcBorders>
            <w:noWrap/>
            <w:vAlign w:val="bottom"/>
          </w:tcPr>
          <w:p w14:paraId="407B8BA4" w14:textId="77777777" w:rsidR="00C2135C" w:rsidRPr="002D01E6" w:rsidRDefault="00C2135C" w:rsidP="00862483">
            <w:pPr>
              <w:suppressAutoHyphens w:val="0"/>
              <w:rPr>
                <w:lang w:eastAsia="lt-LT"/>
              </w:rPr>
            </w:pPr>
            <w:r w:rsidRPr="002D01E6">
              <w:rPr>
                <w:lang w:eastAsia="lt-LT"/>
              </w:rPr>
              <w:t>Valandų skaičius pagal BUP</w:t>
            </w:r>
          </w:p>
        </w:tc>
        <w:tc>
          <w:tcPr>
            <w:tcW w:w="955" w:type="dxa"/>
            <w:tcBorders>
              <w:top w:val="nil"/>
              <w:left w:val="single" w:sz="4" w:space="0" w:color="auto"/>
              <w:bottom w:val="single" w:sz="4" w:space="0" w:color="auto"/>
              <w:right w:val="single" w:sz="4" w:space="0" w:color="auto"/>
            </w:tcBorders>
            <w:noWrap/>
            <w:vAlign w:val="bottom"/>
          </w:tcPr>
          <w:p w14:paraId="5EA8F7CE"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4" w:space="0" w:color="auto"/>
            </w:tcBorders>
            <w:noWrap/>
            <w:vAlign w:val="bottom"/>
          </w:tcPr>
          <w:p w14:paraId="133782E3"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4" w:space="0" w:color="auto"/>
            </w:tcBorders>
            <w:noWrap/>
            <w:vAlign w:val="bottom"/>
          </w:tcPr>
          <w:p w14:paraId="53A50B44"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8" w:space="0" w:color="auto"/>
            </w:tcBorders>
            <w:noWrap/>
            <w:vAlign w:val="bottom"/>
          </w:tcPr>
          <w:p w14:paraId="7DAE1082" w14:textId="77777777" w:rsidR="00C2135C" w:rsidRPr="002D01E6" w:rsidRDefault="00C2135C" w:rsidP="00862483">
            <w:pPr>
              <w:suppressAutoHyphens w:val="0"/>
              <w:jc w:val="center"/>
              <w:rPr>
                <w:lang w:eastAsia="lt-LT"/>
              </w:rPr>
            </w:pPr>
            <w:r w:rsidRPr="002D01E6">
              <w:rPr>
                <w:lang w:eastAsia="lt-LT"/>
              </w:rPr>
              <w:t>2</w:t>
            </w:r>
          </w:p>
        </w:tc>
        <w:tc>
          <w:tcPr>
            <w:tcW w:w="1119" w:type="dxa"/>
            <w:tcBorders>
              <w:top w:val="nil"/>
              <w:left w:val="nil"/>
              <w:bottom w:val="single" w:sz="4" w:space="0" w:color="auto"/>
              <w:right w:val="single" w:sz="8" w:space="0" w:color="auto"/>
            </w:tcBorders>
            <w:noWrap/>
            <w:vAlign w:val="bottom"/>
          </w:tcPr>
          <w:p w14:paraId="19BC3F25" w14:textId="77777777" w:rsidR="00C2135C" w:rsidRPr="002D01E6" w:rsidRDefault="00C2135C" w:rsidP="00862483">
            <w:pPr>
              <w:suppressAutoHyphens w:val="0"/>
              <w:jc w:val="center"/>
              <w:rPr>
                <w:b/>
                <w:lang w:eastAsia="lt-LT"/>
              </w:rPr>
            </w:pPr>
            <w:r w:rsidRPr="002D01E6">
              <w:rPr>
                <w:b/>
                <w:lang w:eastAsia="lt-LT"/>
              </w:rPr>
              <w:t>24</w:t>
            </w:r>
          </w:p>
        </w:tc>
        <w:tc>
          <w:tcPr>
            <w:tcW w:w="955" w:type="dxa"/>
            <w:tcBorders>
              <w:top w:val="nil"/>
              <w:left w:val="nil"/>
              <w:bottom w:val="single" w:sz="4" w:space="0" w:color="auto"/>
              <w:right w:val="single" w:sz="4" w:space="0" w:color="auto"/>
            </w:tcBorders>
            <w:noWrap/>
            <w:vAlign w:val="bottom"/>
          </w:tcPr>
          <w:p w14:paraId="65CF21EA"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4" w:space="0" w:color="auto"/>
            </w:tcBorders>
            <w:noWrap/>
            <w:vAlign w:val="bottom"/>
          </w:tcPr>
          <w:p w14:paraId="5655060B"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4" w:space="0" w:color="auto"/>
            </w:tcBorders>
            <w:noWrap/>
            <w:vAlign w:val="bottom"/>
          </w:tcPr>
          <w:p w14:paraId="16D5AD63" w14:textId="77777777" w:rsidR="00C2135C" w:rsidRPr="002D01E6" w:rsidRDefault="00C2135C" w:rsidP="00862483">
            <w:pPr>
              <w:suppressAutoHyphens w:val="0"/>
              <w:jc w:val="center"/>
              <w:rPr>
                <w:lang w:eastAsia="lt-LT"/>
              </w:rPr>
            </w:pPr>
            <w:r w:rsidRPr="002D01E6">
              <w:rPr>
                <w:lang w:eastAsia="lt-LT"/>
              </w:rPr>
              <w:t>2</w:t>
            </w:r>
          </w:p>
        </w:tc>
        <w:tc>
          <w:tcPr>
            <w:tcW w:w="955" w:type="dxa"/>
            <w:tcBorders>
              <w:top w:val="nil"/>
              <w:left w:val="nil"/>
              <w:bottom w:val="single" w:sz="4" w:space="0" w:color="auto"/>
              <w:right w:val="single" w:sz="8" w:space="0" w:color="auto"/>
            </w:tcBorders>
            <w:noWrap/>
            <w:vAlign w:val="bottom"/>
          </w:tcPr>
          <w:p w14:paraId="1E697D31" w14:textId="77777777" w:rsidR="00C2135C" w:rsidRPr="002D01E6" w:rsidRDefault="00C2135C" w:rsidP="00862483">
            <w:pPr>
              <w:suppressAutoHyphens w:val="0"/>
              <w:jc w:val="center"/>
              <w:rPr>
                <w:lang w:eastAsia="lt-LT"/>
              </w:rPr>
            </w:pPr>
            <w:r w:rsidRPr="002D01E6">
              <w:rPr>
                <w:lang w:eastAsia="lt-LT"/>
              </w:rPr>
              <w:t>2</w:t>
            </w:r>
          </w:p>
        </w:tc>
        <w:tc>
          <w:tcPr>
            <w:tcW w:w="1108" w:type="dxa"/>
            <w:tcBorders>
              <w:top w:val="nil"/>
              <w:left w:val="nil"/>
              <w:bottom w:val="single" w:sz="4" w:space="0" w:color="auto"/>
              <w:right w:val="single" w:sz="8" w:space="0" w:color="auto"/>
            </w:tcBorders>
            <w:noWrap/>
            <w:vAlign w:val="bottom"/>
          </w:tcPr>
          <w:p w14:paraId="4FF48C8D" w14:textId="77777777" w:rsidR="00C2135C" w:rsidRPr="002D01E6" w:rsidRDefault="00C2135C" w:rsidP="00862483">
            <w:pPr>
              <w:suppressAutoHyphens w:val="0"/>
              <w:jc w:val="center"/>
              <w:rPr>
                <w:b/>
                <w:lang w:eastAsia="lt-LT"/>
              </w:rPr>
            </w:pPr>
            <w:r w:rsidRPr="002D01E6">
              <w:rPr>
                <w:b/>
                <w:lang w:eastAsia="lt-LT"/>
              </w:rPr>
              <w:t>22</w:t>
            </w:r>
          </w:p>
        </w:tc>
        <w:tc>
          <w:tcPr>
            <w:tcW w:w="1221" w:type="dxa"/>
            <w:tcBorders>
              <w:top w:val="nil"/>
              <w:left w:val="nil"/>
              <w:bottom w:val="single" w:sz="4" w:space="0" w:color="auto"/>
              <w:right w:val="single" w:sz="8" w:space="0" w:color="auto"/>
            </w:tcBorders>
            <w:noWrap/>
            <w:vAlign w:val="bottom"/>
          </w:tcPr>
          <w:p w14:paraId="73C0EF8F" w14:textId="77777777" w:rsidR="00C2135C" w:rsidRPr="002D01E6" w:rsidRDefault="00C2135C" w:rsidP="00862483">
            <w:pPr>
              <w:suppressAutoHyphens w:val="0"/>
              <w:jc w:val="center"/>
              <w:rPr>
                <w:b/>
                <w:lang w:eastAsia="lt-LT"/>
              </w:rPr>
            </w:pPr>
            <w:r w:rsidRPr="002D01E6">
              <w:rPr>
                <w:b/>
                <w:lang w:eastAsia="lt-LT"/>
              </w:rPr>
              <w:t>46</w:t>
            </w:r>
          </w:p>
        </w:tc>
      </w:tr>
      <w:tr w:rsidR="00C2135C" w:rsidRPr="002D01E6" w14:paraId="1CE09FB8" w14:textId="77777777" w:rsidTr="00862483">
        <w:trPr>
          <w:trHeight w:val="336"/>
        </w:trPr>
        <w:tc>
          <w:tcPr>
            <w:tcW w:w="3371" w:type="dxa"/>
            <w:tcBorders>
              <w:top w:val="single" w:sz="4" w:space="0" w:color="auto"/>
              <w:left w:val="single" w:sz="4" w:space="0" w:color="auto"/>
              <w:bottom w:val="single" w:sz="4" w:space="0" w:color="auto"/>
              <w:right w:val="single" w:sz="4" w:space="0" w:color="auto"/>
            </w:tcBorders>
            <w:noWrap/>
            <w:vAlign w:val="bottom"/>
          </w:tcPr>
          <w:p w14:paraId="37E57AC2" w14:textId="77777777" w:rsidR="00C2135C" w:rsidRPr="002D01E6" w:rsidRDefault="00C2135C" w:rsidP="00862483">
            <w:pPr>
              <w:suppressAutoHyphens w:val="0"/>
              <w:rPr>
                <w:lang w:eastAsia="lt-LT"/>
              </w:rPr>
            </w:pPr>
            <w:r w:rsidRPr="002D01E6">
              <w:rPr>
                <w:lang w:eastAsia="lt-LT"/>
              </w:rPr>
              <w:t>Klasių komplektų skaičius</w:t>
            </w:r>
          </w:p>
        </w:tc>
        <w:tc>
          <w:tcPr>
            <w:tcW w:w="955" w:type="dxa"/>
            <w:tcBorders>
              <w:top w:val="nil"/>
              <w:left w:val="single" w:sz="4" w:space="0" w:color="auto"/>
              <w:bottom w:val="single" w:sz="4" w:space="0" w:color="auto"/>
              <w:right w:val="single" w:sz="4" w:space="0" w:color="auto"/>
            </w:tcBorders>
            <w:noWrap/>
            <w:vAlign w:val="bottom"/>
          </w:tcPr>
          <w:p w14:paraId="79A34116" w14:textId="77777777" w:rsidR="00C2135C" w:rsidRPr="002D01E6" w:rsidRDefault="00C2135C" w:rsidP="00862483">
            <w:pPr>
              <w:suppressAutoHyphens w:val="0"/>
              <w:jc w:val="center"/>
              <w:rPr>
                <w:lang w:eastAsia="lt-LT"/>
              </w:rPr>
            </w:pPr>
            <w:r w:rsidRPr="002D01E6">
              <w:rPr>
                <w:lang w:eastAsia="lt-LT"/>
              </w:rPr>
              <w:t>3</w:t>
            </w:r>
          </w:p>
        </w:tc>
        <w:tc>
          <w:tcPr>
            <w:tcW w:w="955" w:type="dxa"/>
            <w:tcBorders>
              <w:top w:val="nil"/>
              <w:left w:val="nil"/>
              <w:bottom w:val="single" w:sz="4" w:space="0" w:color="auto"/>
              <w:right w:val="single" w:sz="4" w:space="0" w:color="auto"/>
            </w:tcBorders>
            <w:noWrap/>
            <w:vAlign w:val="bottom"/>
          </w:tcPr>
          <w:p w14:paraId="0704D651" w14:textId="77777777" w:rsidR="00C2135C" w:rsidRPr="002D01E6" w:rsidRDefault="00C2135C" w:rsidP="00862483">
            <w:pPr>
              <w:suppressAutoHyphens w:val="0"/>
              <w:jc w:val="center"/>
              <w:rPr>
                <w:lang w:eastAsia="lt-LT"/>
              </w:rPr>
            </w:pPr>
            <w:r w:rsidRPr="002D01E6">
              <w:rPr>
                <w:lang w:eastAsia="lt-LT"/>
              </w:rPr>
              <w:t>4</w:t>
            </w:r>
          </w:p>
        </w:tc>
        <w:tc>
          <w:tcPr>
            <w:tcW w:w="955" w:type="dxa"/>
            <w:tcBorders>
              <w:top w:val="nil"/>
              <w:left w:val="nil"/>
              <w:bottom w:val="single" w:sz="4" w:space="0" w:color="auto"/>
              <w:right w:val="single" w:sz="4" w:space="0" w:color="auto"/>
            </w:tcBorders>
            <w:noWrap/>
            <w:vAlign w:val="bottom"/>
          </w:tcPr>
          <w:p w14:paraId="5F9E9580" w14:textId="77777777" w:rsidR="00C2135C" w:rsidRPr="002D01E6" w:rsidRDefault="00C2135C" w:rsidP="00862483">
            <w:pPr>
              <w:suppressAutoHyphens w:val="0"/>
              <w:jc w:val="center"/>
              <w:rPr>
                <w:lang w:eastAsia="lt-LT"/>
              </w:rPr>
            </w:pPr>
            <w:r w:rsidRPr="002D01E6">
              <w:rPr>
                <w:lang w:eastAsia="lt-LT"/>
              </w:rPr>
              <w:t>3</w:t>
            </w:r>
          </w:p>
        </w:tc>
        <w:tc>
          <w:tcPr>
            <w:tcW w:w="955" w:type="dxa"/>
            <w:tcBorders>
              <w:top w:val="nil"/>
              <w:left w:val="nil"/>
              <w:bottom w:val="single" w:sz="4" w:space="0" w:color="auto"/>
              <w:right w:val="single" w:sz="8" w:space="0" w:color="auto"/>
            </w:tcBorders>
            <w:noWrap/>
            <w:vAlign w:val="bottom"/>
          </w:tcPr>
          <w:p w14:paraId="61DA328E" w14:textId="77777777" w:rsidR="00C2135C" w:rsidRPr="002D01E6" w:rsidRDefault="00C2135C" w:rsidP="00862483">
            <w:pPr>
              <w:suppressAutoHyphens w:val="0"/>
              <w:jc w:val="center"/>
              <w:rPr>
                <w:lang w:eastAsia="lt-LT"/>
              </w:rPr>
            </w:pPr>
            <w:r w:rsidRPr="002D01E6">
              <w:rPr>
                <w:lang w:eastAsia="lt-LT"/>
              </w:rPr>
              <w:t>2</w:t>
            </w:r>
          </w:p>
        </w:tc>
        <w:tc>
          <w:tcPr>
            <w:tcW w:w="1119" w:type="dxa"/>
            <w:tcBorders>
              <w:top w:val="nil"/>
              <w:left w:val="nil"/>
              <w:bottom w:val="single" w:sz="4" w:space="0" w:color="auto"/>
              <w:right w:val="single" w:sz="8" w:space="0" w:color="auto"/>
            </w:tcBorders>
            <w:noWrap/>
            <w:vAlign w:val="bottom"/>
          </w:tcPr>
          <w:p w14:paraId="0AD25060" w14:textId="77777777" w:rsidR="00C2135C" w:rsidRPr="002D01E6" w:rsidRDefault="00C2135C" w:rsidP="00862483">
            <w:pPr>
              <w:suppressAutoHyphens w:val="0"/>
              <w:jc w:val="center"/>
              <w:rPr>
                <w:b/>
                <w:lang w:eastAsia="lt-LT"/>
              </w:rPr>
            </w:pPr>
            <w:r w:rsidRPr="002D01E6">
              <w:rPr>
                <w:b/>
                <w:lang w:eastAsia="lt-LT"/>
              </w:rPr>
              <w:t>12</w:t>
            </w:r>
          </w:p>
        </w:tc>
        <w:tc>
          <w:tcPr>
            <w:tcW w:w="955" w:type="dxa"/>
            <w:tcBorders>
              <w:top w:val="nil"/>
              <w:left w:val="nil"/>
              <w:bottom w:val="single" w:sz="4" w:space="0" w:color="auto"/>
              <w:right w:val="single" w:sz="4" w:space="0" w:color="auto"/>
            </w:tcBorders>
            <w:noWrap/>
            <w:vAlign w:val="bottom"/>
          </w:tcPr>
          <w:p w14:paraId="41621DBC" w14:textId="77777777" w:rsidR="00C2135C" w:rsidRPr="002D01E6" w:rsidRDefault="00C2135C" w:rsidP="00862483">
            <w:pPr>
              <w:suppressAutoHyphens w:val="0"/>
              <w:jc w:val="center"/>
              <w:rPr>
                <w:lang w:eastAsia="lt-LT"/>
              </w:rPr>
            </w:pPr>
            <w:r w:rsidRPr="002D01E6">
              <w:rPr>
                <w:lang w:eastAsia="lt-LT"/>
              </w:rPr>
              <w:t>3</w:t>
            </w:r>
          </w:p>
        </w:tc>
        <w:tc>
          <w:tcPr>
            <w:tcW w:w="955" w:type="dxa"/>
            <w:tcBorders>
              <w:top w:val="nil"/>
              <w:left w:val="nil"/>
              <w:bottom w:val="single" w:sz="4" w:space="0" w:color="auto"/>
              <w:right w:val="single" w:sz="4" w:space="0" w:color="auto"/>
            </w:tcBorders>
            <w:noWrap/>
            <w:vAlign w:val="bottom"/>
          </w:tcPr>
          <w:p w14:paraId="6C1B8B3D" w14:textId="77777777" w:rsidR="00C2135C" w:rsidRPr="002D01E6" w:rsidRDefault="00C2135C" w:rsidP="00862483">
            <w:pPr>
              <w:suppressAutoHyphens w:val="0"/>
              <w:jc w:val="center"/>
              <w:rPr>
                <w:lang w:eastAsia="lt-LT"/>
              </w:rPr>
            </w:pPr>
            <w:r w:rsidRPr="002D01E6">
              <w:rPr>
                <w:lang w:eastAsia="lt-LT"/>
              </w:rPr>
              <w:t>3</w:t>
            </w:r>
          </w:p>
        </w:tc>
        <w:tc>
          <w:tcPr>
            <w:tcW w:w="955" w:type="dxa"/>
            <w:tcBorders>
              <w:top w:val="nil"/>
              <w:left w:val="nil"/>
              <w:bottom w:val="single" w:sz="4" w:space="0" w:color="auto"/>
              <w:right w:val="single" w:sz="4" w:space="0" w:color="auto"/>
            </w:tcBorders>
            <w:noWrap/>
            <w:vAlign w:val="bottom"/>
          </w:tcPr>
          <w:p w14:paraId="77B98A1C" w14:textId="77777777" w:rsidR="00C2135C" w:rsidRPr="002D01E6" w:rsidRDefault="00C2135C" w:rsidP="00862483">
            <w:pPr>
              <w:suppressAutoHyphens w:val="0"/>
              <w:jc w:val="center"/>
              <w:rPr>
                <w:lang w:eastAsia="lt-LT"/>
              </w:rPr>
            </w:pPr>
            <w:r w:rsidRPr="002D01E6">
              <w:rPr>
                <w:lang w:eastAsia="lt-LT"/>
              </w:rPr>
              <w:t>3</w:t>
            </w:r>
          </w:p>
        </w:tc>
        <w:tc>
          <w:tcPr>
            <w:tcW w:w="955" w:type="dxa"/>
            <w:tcBorders>
              <w:top w:val="nil"/>
              <w:left w:val="nil"/>
              <w:bottom w:val="single" w:sz="4" w:space="0" w:color="auto"/>
              <w:right w:val="single" w:sz="8" w:space="0" w:color="auto"/>
            </w:tcBorders>
            <w:noWrap/>
            <w:vAlign w:val="bottom"/>
          </w:tcPr>
          <w:p w14:paraId="23F44431" w14:textId="77777777" w:rsidR="00C2135C" w:rsidRPr="002D01E6" w:rsidRDefault="00C2135C" w:rsidP="00862483">
            <w:pPr>
              <w:suppressAutoHyphens w:val="0"/>
              <w:jc w:val="center"/>
              <w:rPr>
                <w:lang w:eastAsia="lt-LT"/>
              </w:rPr>
            </w:pPr>
            <w:r w:rsidRPr="002D01E6">
              <w:rPr>
                <w:lang w:eastAsia="lt-LT"/>
              </w:rPr>
              <w:t>2</w:t>
            </w:r>
          </w:p>
        </w:tc>
        <w:tc>
          <w:tcPr>
            <w:tcW w:w="1108" w:type="dxa"/>
            <w:tcBorders>
              <w:top w:val="nil"/>
              <w:left w:val="nil"/>
              <w:bottom w:val="single" w:sz="4" w:space="0" w:color="auto"/>
              <w:right w:val="single" w:sz="8" w:space="0" w:color="auto"/>
            </w:tcBorders>
            <w:noWrap/>
            <w:vAlign w:val="bottom"/>
          </w:tcPr>
          <w:p w14:paraId="6CE8D48E" w14:textId="77777777" w:rsidR="00C2135C" w:rsidRPr="002D01E6" w:rsidRDefault="00C2135C" w:rsidP="00862483">
            <w:pPr>
              <w:suppressAutoHyphens w:val="0"/>
              <w:jc w:val="center"/>
              <w:rPr>
                <w:b/>
                <w:lang w:eastAsia="lt-LT"/>
              </w:rPr>
            </w:pPr>
            <w:r w:rsidRPr="002D01E6">
              <w:rPr>
                <w:b/>
                <w:lang w:eastAsia="lt-LT"/>
              </w:rPr>
              <w:t>11</w:t>
            </w:r>
          </w:p>
        </w:tc>
        <w:tc>
          <w:tcPr>
            <w:tcW w:w="1221" w:type="dxa"/>
            <w:tcBorders>
              <w:top w:val="nil"/>
              <w:left w:val="nil"/>
              <w:bottom w:val="single" w:sz="4" w:space="0" w:color="auto"/>
              <w:right w:val="single" w:sz="8" w:space="0" w:color="auto"/>
            </w:tcBorders>
            <w:noWrap/>
            <w:vAlign w:val="bottom"/>
          </w:tcPr>
          <w:p w14:paraId="3B2F33BD" w14:textId="77777777" w:rsidR="00C2135C" w:rsidRPr="002D01E6" w:rsidRDefault="00C2135C" w:rsidP="00862483">
            <w:pPr>
              <w:suppressAutoHyphens w:val="0"/>
              <w:jc w:val="center"/>
              <w:rPr>
                <w:b/>
                <w:lang w:eastAsia="lt-LT"/>
              </w:rPr>
            </w:pPr>
            <w:r w:rsidRPr="002D01E6">
              <w:rPr>
                <w:b/>
                <w:lang w:eastAsia="lt-LT"/>
              </w:rPr>
              <w:t>23</w:t>
            </w:r>
          </w:p>
        </w:tc>
      </w:tr>
      <w:tr w:rsidR="00C2135C" w:rsidRPr="002D01E6" w14:paraId="12CA7862" w14:textId="77777777" w:rsidTr="00862483">
        <w:trPr>
          <w:trHeight w:val="20"/>
        </w:trPr>
        <w:tc>
          <w:tcPr>
            <w:tcW w:w="3371" w:type="dxa"/>
            <w:tcBorders>
              <w:top w:val="nil"/>
              <w:left w:val="single" w:sz="8" w:space="0" w:color="auto"/>
              <w:bottom w:val="single" w:sz="4" w:space="0" w:color="auto"/>
              <w:right w:val="single" w:sz="8" w:space="0" w:color="auto"/>
            </w:tcBorders>
            <w:noWrap/>
            <w:vAlign w:val="bottom"/>
          </w:tcPr>
          <w:p w14:paraId="705C2950" w14:textId="77777777" w:rsidR="00C2135C" w:rsidRPr="002D01E6" w:rsidRDefault="00C2135C" w:rsidP="00862483">
            <w:pPr>
              <w:suppressAutoHyphens w:val="0"/>
              <w:rPr>
                <w:lang w:eastAsia="lt-LT"/>
              </w:rPr>
            </w:pPr>
            <w:r w:rsidRPr="002D01E6">
              <w:rPr>
                <w:lang w:eastAsia="lt-LT"/>
              </w:rPr>
              <w:t>Iš viso valandų pagal BUP</w:t>
            </w:r>
          </w:p>
        </w:tc>
        <w:tc>
          <w:tcPr>
            <w:tcW w:w="955" w:type="dxa"/>
            <w:tcBorders>
              <w:top w:val="nil"/>
              <w:left w:val="nil"/>
              <w:bottom w:val="single" w:sz="4" w:space="0" w:color="auto"/>
              <w:right w:val="nil"/>
            </w:tcBorders>
            <w:noWrap/>
            <w:vAlign w:val="bottom"/>
          </w:tcPr>
          <w:p w14:paraId="1AA9C93E" w14:textId="77777777" w:rsidR="00C2135C" w:rsidRPr="002D01E6" w:rsidRDefault="00C2135C" w:rsidP="00862483">
            <w:pPr>
              <w:suppressAutoHyphens w:val="0"/>
              <w:jc w:val="center"/>
              <w:rPr>
                <w:lang w:eastAsia="lt-LT"/>
              </w:rPr>
            </w:pPr>
            <w:r w:rsidRPr="002D01E6">
              <w:rPr>
                <w:lang w:eastAsia="lt-LT"/>
              </w:rPr>
              <w:t>6</w:t>
            </w:r>
          </w:p>
        </w:tc>
        <w:tc>
          <w:tcPr>
            <w:tcW w:w="955" w:type="dxa"/>
            <w:tcBorders>
              <w:top w:val="nil"/>
              <w:left w:val="single" w:sz="4" w:space="0" w:color="auto"/>
              <w:bottom w:val="single" w:sz="4" w:space="0" w:color="auto"/>
              <w:right w:val="single" w:sz="4" w:space="0" w:color="auto"/>
            </w:tcBorders>
            <w:noWrap/>
            <w:vAlign w:val="bottom"/>
          </w:tcPr>
          <w:p w14:paraId="7E9A07A4" w14:textId="77777777" w:rsidR="00C2135C" w:rsidRPr="002D01E6" w:rsidRDefault="00C2135C" w:rsidP="00862483">
            <w:pPr>
              <w:suppressAutoHyphens w:val="0"/>
              <w:jc w:val="center"/>
              <w:rPr>
                <w:lang w:eastAsia="lt-LT"/>
              </w:rPr>
            </w:pPr>
            <w:r w:rsidRPr="002D01E6">
              <w:rPr>
                <w:lang w:eastAsia="lt-LT"/>
              </w:rPr>
              <w:t>8</w:t>
            </w:r>
          </w:p>
        </w:tc>
        <w:tc>
          <w:tcPr>
            <w:tcW w:w="955" w:type="dxa"/>
            <w:tcBorders>
              <w:top w:val="nil"/>
              <w:left w:val="nil"/>
              <w:bottom w:val="single" w:sz="4" w:space="0" w:color="auto"/>
              <w:right w:val="single" w:sz="4" w:space="0" w:color="auto"/>
            </w:tcBorders>
            <w:noWrap/>
            <w:vAlign w:val="bottom"/>
          </w:tcPr>
          <w:p w14:paraId="762420A7" w14:textId="77777777" w:rsidR="00C2135C" w:rsidRPr="002D01E6" w:rsidRDefault="00C2135C" w:rsidP="00862483">
            <w:pPr>
              <w:suppressAutoHyphens w:val="0"/>
              <w:jc w:val="center"/>
              <w:rPr>
                <w:lang w:eastAsia="lt-LT"/>
              </w:rPr>
            </w:pPr>
            <w:r w:rsidRPr="002D01E6">
              <w:rPr>
                <w:lang w:eastAsia="lt-LT"/>
              </w:rPr>
              <w:t>6</w:t>
            </w:r>
          </w:p>
        </w:tc>
        <w:tc>
          <w:tcPr>
            <w:tcW w:w="955" w:type="dxa"/>
            <w:tcBorders>
              <w:top w:val="nil"/>
              <w:left w:val="nil"/>
              <w:bottom w:val="single" w:sz="4" w:space="0" w:color="auto"/>
              <w:right w:val="single" w:sz="4" w:space="0" w:color="auto"/>
            </w:tcBorders>
            <w:noWrap/>
            <w:vAlign w:val="bottom"/>
          </w:tcPr>
          <w:p w14:paraId="63058D18" w14:textId="77777777" w:rsidR="00C2135C" w:rsidRPr="002D01E6" w:rsidRDefault="00C2135C" w:rsidP="00862483">
            <w:pPr>
              <w:suppressAutoHyphens w:val="0"/>
              <w:jc w:val="center"/>
              <w:rPr>
                <w:lang w:eastAsia="lt-LT"/>
              </w:rPr>
            </w:pPr>
            <w:r w:rsidRPr="002D01E6">
              <w:rPr>
                <w:lang w:eastAsia="lt-LT"/>
              </w:rPr>
              <w:t>4</w:t>
            </w:r>
          </w:p>
        </w:tc>
        <w:tc>
          <w:tcPr>
            <w:tcW w:w="1119" w:type="dxa"/>
            <w:tcBorders>
              <w:top w:val="nil"/>
              <w:left w:val="single" w:sz="8" w:space="0" w:color="auto"/>
              <w:bottom w:val="single" w:sz="4" w:space="0" w:color="auto"/>
              <w:right w:val="single" w:sz="8" w:space="0" w:color="auto"/>
            </w:tcBorders>
            <w:noWrap/>
            <w:vAlign w:val="bottom"/>
          </w:tcPr>
          <w:p w14:paraId="6702B73F" w14:textId="77777777" w:rsidR="00C2135C" w:rsidRPr="002D01E6" w:rsidRDefault="00C2135C" w:rsidP="00862483">
            <w:pPr>
              <w:suppressAutoHyphens w:val="0"/>
              <w:jc w:val="center"/>
              <w:rPr>
                <w:b/>
                <w:lang w:eastAsia="lt-LT"/>
              </w:rPr>
            </w:pPr>
            <w:r w:rsidRPr="002D01E6">
              <w:rPr>
                <w:b/>
                <w:lang w:eastAsia="lt-LT"/>
              </w:rPr>
              <w:t>24</w:t>
            </w:r>
          </w:p>
        </w:tc>
        <w:tc>
          <w:tcPr>
            <w:tcW w:w="955" w:type="dxa"/>
            <w:tcBorders>
              <w:top w:val="nil"/>
              <w:left w:val="nil"/>
              <w:bottom w:val="single" w:sz="4" w:space="0" w:color="auto"/>
              <w:right w:val="single" w:sz="4" w:space="0" w:color="auto"/>
            </w:tcBorders>
            <w:noWrap/>
            <w:vAlign w:val="bottom"/>
          </w:tcPr>
          <w:p w14:paraId="6E3CCA72" w14:textId="77777777" w:rsidR="00C2135C" w:rsidRPr="002D01E6" w:rsidRDefault="00C2135C" w:rsidP="00862483">
            <w:pPr>
              <w:suppressAutoHyphens w:val="0"/>
              <w:jc w:val="center"/>
              <w:rPr>
                <w:lang w:eastAsia="lt-LT"/>
              </w:rPr>
            </w:pPr>
            <w:r w:rsidRPr="002D01E6">
              <w:rPr>
                <w:lang w:eastAsia="lt-LT"/>
              </w:rPr>
              <w:t>6</w:t>
            </w:r>
          </w:p>
        </w:tc>
        <w:tc>
          <w:tcPr>
            <w:tcW w:w="955" w:type="dxa"/>
            <w:tcBorders>
              <w:top w:val="nil"/>
              <w:left w:val="nil"/>
              <w:bottom w:val="single" w:sz="4" w:space="0" w:color="auto"/>
              <w:right w:val="single" w:sz="4" w:space="0" w:color="auto"/>
            </w:tcBorders>
            <w:noWrap/>
            <w:vAlign w:val="bottom"/>
          </w:tcPr>
          <w:p w14:paraId="2D2F5A19" w14:textId="77777777" w:rsidR="00C2135C" w:rsidRPr="002D01E6" w:rsidRDefault="00C2135C" w:rsidP="00862483">
            <w:pPr>
              <w:suppressAutoHyphens w:val="0"/>
              <w:jc w:val="center"/>
              <w:rPr>
                <w:lang w:eastAsia="lt-LT"/>
              </w:rPr>
            </w:pPr>
            <w:r w:rsidRPr="002D01E6">
              <w:rPr>
                <w:lang w:eastAsia="lt-LT"/>
              </w:rPr>
              <w:t>6</w:t>
            </w:r>
          </w:p>
        </w:tc>
        <w:tc>
          <w:tcPr>
            <w:tcW w:w="955" w:type="dxa"/>
            <w:tcBorders>
              <w:top w:val="nil"/>
              <w:left w:val="nil"/>
              <w:bottom w:val="single" w:sz="4" w:space="0" w:color="auto"/>
              <w:right w:val="single" w:sz="4" w:space="0" w:color="auto"/>
            </w:tcBorders>
            <w:noWrap/>
            <w:vAlign w:val="bottom"/>
          </w:tcPr>
          <w:p w14:paraId="0CA02D1A" w14:textId="77777777" w:rsidR="00C2135C" w:rsidRPr="002D01E6" w:rsidRDefault="00C2135C" w:rsidP="00862483">
            <w:pPr>
              <w:suppressAutoHyphens w:val="0"/>
              <w:jc w:val="center"/>
              <w:rPr>
                <w:lang w:eastAsia="lt-LT"/>
              </w:rPr>
            </w:pPr>
            <w:r w:rsidRPr="002D01E6">
              <w:rPr>
                <w:lang w:eastAsia="lt-LT"/>
              </w:rPr>
              <w:t>6</w:t>
            </w:r>
          </w:p>
        </w:tc>
        <w:tc>
          <w:tcPr>
            <w:tcW w:w="955" w:type="dxa"/>
            <w:tcBorders>
              <w:top w:val="nil"/>
              <w:left w:val="nil"/>
              <w:bottom w:val="single" w:sz="4" w:space="0" w:color="auto"/>
              <w:right w:val="single" w:sz="4" w:space="0" w:color="auto"/>
            </w:tcBorders>
            <w:noWrap/>
            <w:vAlign w:val="bottom"/>
          </w:tcPr>
          <w:p w14:paraId="77EF04E0" w14:textId="77777777" w:rsidR="00C2135C" w:rsidRPr="002D01E6" w:rsidRDefault="00C2135C" w:rsidP="00862483">
            <w:pPr>
              <w:suppressAutoHyphens w:val="0"/>
              <w:jc w:val="center"/>
              <w:rPr>
                <w:lang w:eastAsia="lt-LT"/>
              </w:rPr>
            </w:pPr>
            <w:r w:rsidRPr="002D01E6">
              <w:rPr>
                <w:lang w:eastAsia="lt-LT"/>
              </w:rPr>
              <w:t>4</w:t>
            </w:r>
          </w:p>
        </w:tc>
        <w:tc>
          <w:tcPr>
            <w:tcW w:w="1108" w:type="dxa"/>
            <w:tcBorders>
              <w:top w:val="nil"/>
              <w:left w:val="single" w:sz="8" w:space="0" w:color="auto"/>
              <w:bottom w:val="single" w:sz="4" w:space="0" w:color="auto"/>
              <w:right w:val="single" w:sz="8" w:space="0" w:color="auto"/>
            </w:tcBorders>
            <w:noWrap/>
            <w:vAlign w:val="bottom"/>
          </w:tcPr>
          <w:p w14:paraId="279AFBB0" w14:textId="77777777" w:rsidR="00C2135C" w:rsidRPr="002D01E6" w:rsidRDefault="00C2135C" w:rsidP="00862483">
            <w:pPr>
              <w:suppressAutoHyphens w:val="0"/>
              <w:jc w:val="center"/>
              <w:rPr>
                <w:b/>
                <w:lang w:eastAsia="lt-LT"/>
              </w:rPr>
            </w:pPr>
            <w:r w:rsidRPr="002D01E6">
              <w:rPr>
                <w:b/>
                <w:lang w:eastAsia="lt-LT"/>
              </w:rPr>
              <w:t>22</w:t>
            </w:r>
          </w:p>
        </w:tc>
        <w:tc>
          <w:tcPr>
            <w:tcW w:w="1221" w:type="dxa"/>
            <w:tcBorders>
              <w:top w:val="nil"/>
              <w:left w:val="nil"/>
              <w:bottom w:val="single" w:sz="4" w:space="0" w:color="auto"/>
              <w:right w:val="single" w:sz="8" w:space="0" w:color="auto"/>
            </w:tcBorders>
            <w:noWrap/>
            <w:vAlign w:val="bottom"/>
          </w:tcPr>
          <w:p w14:paraId="7FB66194" w14:textId="77777777" w:rsidR="00C2135C" w:rsidRPr="002D01E6" w:rsidRDefault="00C2135C" w:rsidP="00862483">
            <w:pPr>
              <w:suppressAutoHyphens w:val="0"/>
              <w:jc w:val="center"/>
              <w:rPr>
                <w:b/>
                <w:lang w:eastAsia="lt-LT"/>
              </w:rPr>
            </w:pPr>
            <w:r w:rsidRPr="002D01E6">
              <w:rPr>
                <w:b/>
                <w:lang w:eastAsia="lt-LT"/>
              </w:rPr>
              <w:t>46</w:t>
            </w:r>
          </w:p>
        </w:tc>
      </w:tr>
      <w:tr w:rsidR="00C2135C" w:rsidRPr="002D01E6" w14:paraId="76579E24" w14:textId="77777777" w:rsidTr="00862483">
        <w:trPr>
          <w:trHeight w:val="20"/>
        </w:trPr>
        <w:tc>
          <w:tcPr>
            <w:tcW w:w="3371" w:type="dxa"/>
            <w:tcBorders>
              <w:top w:val="nil"/>
              <w:left w:val="single" w:sz="8" w:space="0" w:color="auto"/>
              <w:bottom w:val="single" w:sz="8" w:space="0" w:color="auto"/>
              <w:right w:val="single" w:sz="8" w:space="0" w:color="auto"/>
            </w:tcBorders>
            <w:noWrap/>
            <w:vAlign w:val="bottom"/>
          </w:tcPr>
          <w:p w14:paraId="7C7906C3" w14:textId="77777777" w:rsidR="00C2135C" w:rsidRPr="002D01E6" w:rsidRDefault="00C2135C" w:rsidP="00862483">
            <w:pPr>
              <w:suppressAutoHyphens w:val="0"/>
              <w:rPr>
                <w:lang w:eastAsia="lt-LT"/>
              </w:rPr>
            </w:pPr>
            <w:r w:rsidRPr="002D01E6">
              <w:rPr>
                <w:lang w:eastAsia="lt-LT"/>
              </w:rPr>
              <w:t>Nepanaudota valandų</w:t>
            </w:r>
          </w:p>
        </w:tc>
        <w:tc>
          <w:tcPr>
            <w:tcW w:w="955" w:type="dxa"/>
            <w:tcBorders>
              <w:top w:val="nil"/>
              <w:left w:val="nil"/>
              <w:bottom w:val="single" w:sz="8" w:space="0" w:color="auto"/>
              <w:right w:val="nil"/>
            </w:tcBorders>
            <w:noWrap/>
            <w:vAlign w:val="bottom"/>
          </w:tcPr>
          <w:p w14:paraId="4A056BC3"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nil"/>
            </w:tcBorders>
            <w:noWrap/>
            <w:vAlign w:val="bottom"/>
          </w:tcPr>
          <w:p w14:paraId="4D03FAAB"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nil"/>
            </w:tcBorders>
            <w:noWrap/>
            <w:vAlign w:val="bottom"/>
          </w:tcPr>
          <w:p w14:paraId="2CB4625D"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single" w:sz="8" w:space="0" w:color="auto"/>
            </w:tcBorders>
            <w:noWrap/>
            <w:vAlign w:val="bottom"/>
          </w:tcPr>
          <w:p w14:paraId="1F2E675F" w14:textId="77777777" w:rsidR="00C2135C" w:rsidRPr="002D01E6" w:rsidRDefault="00C2135C" w:rsidP="00862483">
            <w:pPr>
              <w:suppressAutoHyphens w:val="0"/>
              <w:jc w:val="center"/>
              <w:rPr>
                <w:lang w:eastAsia="lt-LT"/>
              </w:rPr>
            </w:pPr>
          </w:p>
        </w:tc>
        <w:tc>
          <w:tcPr>
            <w:tcW w:w="1119" w:type="dxa"/>
            <w:tcBorders>
              <w:top w:val="nil"/>
              <w:left w:val="nil"/>
              <w:bottom w:val="single" w:sz="8" w:space="0" w:color="auto"/>
              <w:right w:val="nil"/>
            </w:tcBorders>
            <w:noWrap/>
            <w:vAlign w:val="bottom"/>
          </w:tcPr>
          <w:p w14:paraId="52407C54" w14:textId="62A6A404" w:rsidR="00C2135C" w:rsidRPr="002D01E6" w:rsidRDefault="00B4100F" w:rsidP="00862483">
            <w:pPr>
              <w:suppressAutoHyphens w:val="0"/>
              <w:jc w:val="center"/>
              <w:rPr>
                <w:b/>
                <w:lang w:eastAsia="lt-LT"/>
              </w:rPr>
            </w:pPr>
            <w:r>
              <w:rPr>
                <w:b/>
                <w:lang w:eastAsia="lt-LT"/>
              </w:rPr>
              <w:t>2</w:t>
            </w:r>
          </w:p>
        </w:tc>
        <w:tc>
          <w:tcPr>
            <w:tcW w:w="955" w:type="dxa"/>
            <w:tcBorders>
              <w:top w:val="nil"/>
              <w:left w:val="single" w:sz="8" w:space="0" w:color="auto"/>
              <w:bottom w:val="single" w:sz="8" w:space="0" w:color="auto"/>
              <w:right w:val="nil"/>
            </w:tcBorders>
            <w:noWrap/>
            <w:vAlign w:val="bottom"/>
          </w:tcPr>
          <w:p w14:paraId="0EEE9409"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nil"/>
            </w:tcBorders>
            <w:noWrap/>
            <w:vAlign w:val="bottom"/>
          </w:tcPr>
          <w:p w14:paraId="71B1D7DC"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nil"/>
            </w:tcBorders>
            <w:noWrap/>
            <w:vAlign w:val="bottom"/>
          </w:tcPr>
          <w:p w14:paraId="4EB314C6" w14:textId="77777777" w:rsidR="00C2135C" w:rsidRPr="002D01E6" w:rsidRDefault="00C2135C" w:rsidP="00862483">
            <w:pPr>
              <w:suppressAutoHyphens w:val="0"/>
              <w:jc w:val="center"/>
              <w:rPr>
                <w:lang w:eastAsia="lt-LT"/>
              </w:rPr>
            </w:pPr>
          </w:p>
        </w:tc>
        <w:tc>
          <w:tcPr>
            <w:tcW w:w="955" w:type="dxa"/>
            <w:tcBorders>
              <w:top w:val="nil"/>
              <w:left w:val="single" w:sz="4" w:space="0" w:color="auto"/>
              <w:bottom w:val="single" w:sz="8" w:space="0" w:color="auto"/>
              <w:right w:val="single" w:sz="8" w:space="0" w:color="auto"/>
            </w:tcBorders>
            <w:noWrap/>
            <w:vAlign w:val="bottom"/>
          </w:tcPr>
          <w:p w14:paraId="4730C187" w14:textId="77777777" w:rsidR="00C2135C" w:rsidRPr="002D01E6" w:rsidRDefault="00C2135C" w:rsidP="00862483">
            <w:pPr>
              <w:suppressAutoHyphens w:val="0"/>
              <w:jc w:val="center"/>
              <w:rPr>
                <w:lang w:eastAsia="lt-LT"/>
              </w:rPr>
            </w:pPr>
          </w:p>
        </w:tc>
        <w:tc>
          <w:tcPr>
            <w:tcW w:w="1108" w:type="dxa"/>
            <w:tcBorders>
              <w:top w:val="nil"/>
              <w:left w:val="nil"/>
              <w:bottom w:val="single" w:sz="8" w:space="0" w:color="auto"/>
              <w:right w:val="nil"/>
            </w:tcBorders>
            <w:noWrap/>
            <w:vAlign w:val="bottom"/>
          </w:tcPr>
          <w:p w14:paraId="347D2A77" w14:textId="4CBAEBE4" w:rsidR="00C2135C" w:rsidRPr="002D01E6" w:rsidRDefault="000C2DAF" w:rsidP="00862483">
            <w:pPr>
              <w:suppressAutoHyphens w:val="0"/>
              <w:jc w:val="center"/>
              <w:rPr>
                <w:b/>
                <w:lang w:eastAsia="lt-LT"/>
              </w:rPr>
            </w:pPr>
            <w:r>
              <w:rPr>
                <w:b/>
                <w:lang w:eastAsia="lt-LT"/>
              </w:rPr>
              <w:t>6</w:t>
            </w:r>
          </w:p>
        </w:tc>
        <w:tc>
          <w:tcPr>
            <w:tcW w:w="1221" w:type="dxa"/>
            <w:tcBorders>
              <w:top w:val="nil"/>
              <w:left w:val="single" w:sz="8" w:space="0" w:color="auto"/>
              <w:bottom w:val="single" w:sz="8" w:space="0" w:color="auto"/>
              <w:right w:val="single" w:sz="8" w:space="0" w:color="auto"/>
            </w:tcBorders>
            <w:noWrap/>
            <w:vAlign w:val="bottom"/>
          </w:tcPr>
          <w:p w14:paraId="40D2E994" w14:textId="0B534EEE" w:rsidR="00C2135C" w:rsidRPr="002D01E6" w:rsidRDefault="000C2DAF" w:rsidP="00862483">
            <w:pPr>
              <w:suppressAutoHyphens w:val="0"/>
              <w:jc w:val="center"/>
              <w:rPr>
                <w:b/>
                <w:lang w:eastAsia="lt-LT"/>
              </w:rPr>
            </w:pPr>
            <w:r>
              <w:rPr>
                <w:b/>
                <w:lang w:eastAsia="lt-LT"/>
              </w:rPr>
              <w:t>8</w:t>
            </w:r>
          </w:p>
        </w:tc>
      </w:tr>
    </w:tbl>
    <w:p w14:paraId="1A5AC0F1" w14:textId="77777777" w:rsidR="00C2135C" w:rsidRPr="002D01E6" w:rsidRDefault="00C2135C" w:rsidP="00C2135C">
      <w:pPr>
        <w:jc w:val="center"/>
        <w:rPr>
          <w:b/>
          <w:caps/>
          <w:lang w:eastAsia="lt-LT"/>
        </w:rPr>
      </w:pPr>
    </w:p>
    <w:p w14:paraId="26A8ACC0" w14:textId="77777777" w:rsidR="00C2135C" w:rsidRDefault="00C2135C" w:rsidP="00C2135C">
      <w:pPr>
        <w:jc w:val="center"/>
        <w:rPr>
          <w:b/>
          <w:caps/>
          <w:sz w:val="18"/>
          <w:szCs w:val="18"/>
          <w:lang w:eastAsia="lt-LT"/>
        </w:rPr>
      </w:pPr>
    </w:p>
    <w:p w14:paraId="2FF81B5E" w14:textId="77777777" w:rsidR="00C2135C" w:rsidRDefault="00C2135C" w:rsidP="00C2135C">
      <w:pPr>
        <w:jc w:val="center"/>
        <w:rPr>
          <w:b/>
          <w:caps/>
          <w:sz w:val="18"/>
          <w:szCs w:val="18"/>
          <w:lang w:eastAsia="lt-LT"/>
        </w:rPr>
      </w:pPr>
    </w:p>
    <w:p w14:paraId="5C3EA1EA" w14:textId="77777777" w:rsidR="00C2135C" w:rsidRDefault="00C2135C" w:rsidP="00C2135C">
      <w:pPr>
        <w:jc w:val="center"/>
        <w:rPr>
          <w:b/>
          <w:caps/>
          <w:sz w:val="18"/>
          <w:szCs w:val="18"/>
          <w:lang w:eastAsia="lt-LT"/>
        </w:rPr>
      </w:pPr>
    </w:p>
    <w:p w14:paraId="69D673C2" w14:textId="77777777" w:rsidR="00C2135C" w:rsidRDefault="00C2135C" w:rsidP="00C2135C">
      <w:pPr>
        <w:jc w:val="center"/>
        <w:rPr>
          <w:b/>
          <w:caps/>
          <w:sz w:val="18"/>
          <w:szCs w:val="18"/>
          <w:lang w:eastAsia="lt-LT"/>
        </w:rPr>
      </w:pPr>
    </w:p>
    <w:p w14:paraId="6323CCF0" w14:textId="77777777" w:rsidR="00C2135C" w:rsidRDefault="00C2135C" w:rsidP="00C2135C">
      <w:pPr>
        <w:jc w:val="center"/>
        <w:rPr>
          <w:b/>
          <w:caps/>
          <w:sz w:val="18"/>
          <w:szCs w:val="18"/>
          <w:lang w:eastAsia="lt-LT"/>
        </w:rPr>
      </w:pPr>
    </w:p>
    <w:p w14:paraId="6F7A0FDE" w14:textId="77777777" w:rsidR="00C2135C" w:rsidRDefault="00C2135C" w:rsidP="00C2135C">
      <w:pPr>
        <w:jc w:val="center"/>
        <w:rPr>
          <w:b/>
          <w:caps/>
          <w:sz w:val="18"/>
          <w:szCs w:val="18"/>
          <w:lang w:eastAsia="lt-LT"/>
        </w:rPr>
      </w:pPr>
    </w:p>
    <w:p w14:paraId="38BF9B14" w14:textId="77777777" w:rsidR="00C2135C" w:rsidRDefault="00C2135C" w:rsidP="00C2135C">
      <w:pPr>
        <w:jc w:val="center"/>
        <w:rPr>
          <w:b/>
          <w:caps/>
          <w:sz w:val="18"/>
          <w:szCs w:val="18"/>
          <w:lang w:eastAsia="lt-LT"/>
        </w:rPr>
      </w:pPr>
    </w:p>
    <w:p w14:paraId="29AD299B" w14:textId="77777777" w:rsidR="00C2135C" w:rsidRDefault="00C2135C" w:rsidP="00C2135C">
      <w:pPr>
        <w:jc w:val="center"/>
        <w:rPr>
          <w:b/>
          <w:caps/>
          <w:sz w:val="18"/>
          <w:szCs w:val="18"/>
          <w:lang w:eastAsia="lt-LT"/>
        </w:rPr>
      </w:pPr>
    </w:p>
    <w:p w14:paraId="7321E2E4" w14:textId="77777777" w:rsidR="00C2135C" w:rsidRDefault="00C2135C" w:rsidP="00C2135C">
      <w:pPr>
        <w:jc w:val="center"/>
        <w:rPr>
          <w:b/>
          <w:caps/>
          <w:sz w:val="18"/>
          <w:szCs w:val="18"/>
          <w:lang w:eastAsia="lt-LT"/>
        </w:rPr>
      </w:pPr>
    </w:p>
    <w:p w14:paraId="760A3EE2" w14:textId="77777777" w:rsidR="00C2135C" w:rsidRDefault="00C2135C" w:rsidP="00C2135C">
      <w:pPr>
        <w:jc w:val="center"/>
        <w:rPr>
          <w:b/>
          <w:caps/>
          <w:sz w:val="18"/>
          <w:szCs w:val="18"/>
          <w:lang w:eastAsia="lt-LT"/>
        </w:rPr>
      </w:pPr>
    </w:p>
    <w:p w14:paraId="021B6043" w14:textId="77777777" w:rsidR="00C2135C" w:rsidRDefault="00C2135C" w:rsidP="00C2135C">
      <w:pPr>
        <w:jc w:val="center"/>
        <w:rPr>
          <w:b/>
          <w:caps/>
          <w:sz w:val="18"/>
          <w:szCs w:val="18"/>
          <w:lang w:eastAsia="lt-LT"/>
        </w:rPr>
      </w:pPr>
    </w:p>
    <w:p w14:paraId="6F489D10" w14:textId="77777777" w:rsidR="00C2135C" w:rsidRDefault="00C2135C" w:rsidP="00C2135C">
      <w:pPr>
        <w:jc w:val="center"/>
        <w:rPr>
          <w:b/>
          <w:caps/>
          <w:sz w:val="18"/>
          <w:szCs w:val="18"/>
          <w:lang w:eastAsia="lt-LT"/>
        </w:rPr>
      </w:pPr>
    </w:p>
    <w:p w14:paraId="4FBE6DE5" w14:textId="77777777" w:rsidR="00C2135C" w:rsidRDefault="00C2135C" w:rsidP="00C2135C">
      <w:pPr>
        <w:jc w:val="center"/>
        <w:rPr>
          <w:b/>
          <w:caps/>
          <w:sz w:val="18"/>
          <w:szCs w:val="18"/>
          <w:lang w:eastAsia="lt-LT"/>
        </w:rPr>
      </w:pPr>
    </w:p>
    <w:p w14:paraId="578AB724" w14:textId="77777777" w:rsidR="00C2135C" w:rsidRDefault="00C2135C" w:rsidP="00C2135C">
      <w:pPr>
        <w:jc w:val="center"/>
        <w:rPr>
          <w:b/>
          <w:caps/>
          <w:sz w:val="18"/>
          <w:szCs w:val="18"/>
          <w:lang w:eastAsia="lt-LT"/>
        </w:rPr>
      </w:pPr>
    </w:p>
    <w:p w14:paraId="7FA0CED2" w14:textId="77777777" w:rsidR="00C2135C" w:rsidRDefault="00C2135C" w:rsidP="00C2135C">
      <w:pPr>
        <w:jc w:val="center"/>
        <w:rPr>
          <w:b/>
          <w:caps/>
          <w:sz w:val="18"/>
          <w:szCs w:val="18"/>
          <w:lang w:eastAsia="lt-LT"/>
        </w:rPr>
      </w:pPr>
    </w:p>
    <w:p w14:paraId="572B39F6" w14:textId="77777777" w:rsidR="00C2135C" w:rsidRDefault="00C2135C" w:rsidP="00C2135C">
      <w:pPr>
        <w:jc w:val="center"/>
        <w:rPr>
          <w:b/>
          <w:caps/>
          <w:sz w:val="18"/>
          <w:szCs w:val="18"/>
          <w:lang w:eastAsia="lt-LT"/>
        </w:rPr>
      </w:pPr>
    </w:p>
    <w:p w14:paraId="305B6CF5" w14:textId="77777777" w:rsidR="00C2135C" w:rsidRDefault="00C2135C" w:rsidP="00C2135C">
      <w:pPr>
        <w:jc w:val="center"/>
        <w:rPr>
          <w:b/>
          <w:caps/>
          <w:sz w:val="18"/>
          <w:szCs w:val="18"/>
          <w:lang w:eastAsia="lt-LT"/>
        </w:rPr>
      </w:pPr>
    </w:p>
    <w:p w14:paraId="3E6FBDA2" w14:textId="77777777" w:rsidR="00C2135C" w:rsidRDefault="00C2135C" w:rsidP="00C2135C">
      <w:pPr>
        <w:jc w:val="center"/>
        <w:rPr>
          <w:b/>
          <w:caps/>
          <w:sz w:val="18"/>
          <w:szCs w:val="18"/>
          <w:lang w:eastAsia="lt-LT"/>
        </w:rPr>
      </w:pPr>
    </w:p>
    <w:p w14:paraId="5FCAC664" w14:textId="77777777" w:rsidR="00C2135C" w:rsidRDefault="00C2135C" w:rsidP="00C2135C">
      <w:pPr>
        <w:jc w:val="center"/>
        <w:rPr>
          <w:b/>
          <w:caps/>
          <w:sz w:val="18"/>
          <w:szCs w:val="18"/>
          <w:lang w:eastAsia="lt-LT"/>
        </w:rPr>
      </w:pPr>
    </w:p>
    <w:p w14:paraId="0129E2AB" w14:textId="77777777" w:rsidR="00C2135C" w:rsidRDefault="00C2135C" w:rsidP="00C2135C">
      <w:pPr>
        <w:jc w:val="center"/>
        <w:rPr>
          <w:b/>
          <w:caps/>
          <w:sz w:val="18"/>
          <w:szCs w:val="18"/>
          <w:lang w:eastAsia="lt-LT"/>
        </w:rPr>
      </w:pPr>
    </w:p>
    <w:p w14:paraId="3EE962A8" w14:textId="77777777" w:rsidR="00C2135C" w:rsidRDefault="00C2135C" w:rsidP="00C2135C">
      <w:pPr>
        <w:jc w:val="center"/>
        <w:rPr>
          <w:b/>
          <w:caps/>
          <w:sz w:val="18"/>
          <w:szCs w:val="18"/>
          <w:lang w:eastAsia="lt-LT"/>
        </w:rPr>
      </w:pPr>
    </w:p>
    <w:p w14:paraId="1A7AAB24" w14:textId="77777777" w:rsidR="00C2135C" w:rsidRDefault="00C2135C" w:rsidP="00C2135C">
      <w:pPr>
        <w:jc w:val="center"/>
        <w:rPr>
          <w:b/>
          <w:caps/>
          <w:sz w:val="18"/>
          <w:szCs w:val="18"/>
          <w:lang w:eastAsia="lt-LT"/>
        </w:rPr>
      </w:pPr>
    </w:p>
    <w:p w14:paraId="6F04366D" w14:textId="77777777" w:rsidR="00C2135C" w:rsidRDefault="00C2135C" w:rsidP="00C2135C">
      <w:pPr>
        <w:jc w:val="center"/>
        <w:rPr>
          <w:b/>
          <w:caps/>
          <w:sz w:val="18"/>
          <w:szCs w:val="18"/>
          <w:lang w:eastAsia="lt-LT"/>
        </w:rPr>
      </w:pPr>
    </w:p>
    <w:p w14:paraId="0FA8F633" w14:textId="77777777" w:rsidR="00C2135C" w:rsidRDefault="00C2135C" w:rsidP="00C2135C">
      <w:pPr>
        <w:jc w:val="center"/>
        <w:rPr>
          <w:b/>
          <w:caps/>
          <w:sz w:val="18"/>
          <w:szCs w:val="18"/>
          <w:lang w:eastAsia="lt-LT"/>
        </w:rPr>
      </w:pPr>
    </w:p>
    <w:p w14:paraId="5FF9CD14" w14:textId="77777777" w:rsidR="00C2135C" w:rsidRDefault="00C2135C" w:rsidP="00C2135C">
      <w:pPr>
        <w:jc w:val="center"/>
        <w:rPr>
          <w:b/>
          <w:caps/>
          <w:sz w:val="18"/>
          <w:szCs w:val="18"/>
          <w:lang w:eastAsia="lt-LT"/>
        </w:rPr>
      </w:pPr>
    </w:p>
    <w:p w14:paraId="0D3D6E35" w14:textId="77777777" w:rsidR="00C2135C" w:rsidRDefault="00C2135C" w:rsidP="00C2135C">
      <w:pPr>
        <w:jc w:val="center"/>
        <w:rPr>
          <w:b/>
          <w:caps/>
          <w:sz w:val="18"/>
          <w:szCs w:val="18"/>
          <w:lang w:eastAsia="lt-LT"/>
        </w:rPr>
      </w:pPr>
    </w:p>
    <w:p w14:paraId="08B996FD" w14:textId="77777777" w:rsidR="00C2135C" w:rsidRDefault="00C2135C" w:rsidP="00C2135C">
      <w:pPr>
        <w:jc w:val="center"/>
        <w:rPr>
          <w:b/>
          <w:caps/>
          <w:sz w:val="18"/>
          <w:szCs w:val="18"/>
          <w:lang w:eastAsia="lt-LT"/>
        </w:rPr>
      </w:pPr>
    </w:p>
    <w:p w14:paraId="52E21012" w14:textId="77777777" w:rsidR="00C2135C" w:rsidRPr="008417FF" w:rsidRDefault="00C2135C" w:rsidP="00C2135C">
      <w:pPr>
        <w:jc w:val="center"/>
        <w:rPr>
          <w:b/>
          <w:caps/>
          <w:color w:val="FF0000"/>
          <w:sz w:val="18"/>
          <w:szCs w:val="18"/>
          <w:lang w:eastAsia="lt-LT"/>
        </w:rPr>
      </w:pPr>
    </w:p>
    <w:tbl>
      <w:tblPr>
        <w:tblpPr w:leftFromText="180" w:rightFromText="180" w:vertAnchor="text" w:tblpY="1"/>
        <w:tblOverlap w:val="never"/>
        <w:tblW w:w="14567" w:type="dxa"/>
        <w:tblLayout w:type="fixed"/>
        <w:tblLook w:val="00A0" w:firstRow="1" w:lastRow="0" w:firstColumn="1" w:lastColumn="0" w:noHBand="0" w:noVBand="0"/>
      </w:tblPr>
      <w:tblGrid>
        <w:gridCol w:w="528"/>
        <w:gridCol w:w="2976"/>
        <w:gridCol w:w="8936"/>
        <w:gridCol w:w="856"/>
        <w:gridCol w:w="1271"/>
      </w:tblGrid>
      <w:tr w:rsidR="00C2135C" w:rsidRPr="007C4FFF" w14:paraId="7F59CD96" w14:textId="77777777" w:rsidTr="000A3E9A">
        <w:trPr>
          <w:cantSplit/>
          <w:trHeight w:val="132"/>
        </w:trPr>
        <w:tc>
          <w:tcPr>
            <w:tcW w:w="528" w:type="dxa"/>
            <w:vMerge w:val="restart"/>
            <w:tcBorders>
              <w:top w:val="single" w:sz="4" w:space="0" w:color="auto"/>
              <w:left w:val="single" w:sz="4" w:space="0" w:color="auto"/>
              <w:bottom w:val="single" w:sz="4" w:space="0" w:color="auto"/>
              <w:right w:val="single" w:sz="4" w:space="0" w:color="auto"/>
            </w:tcBorders>
            <w:vAlign w:val="center"/>
          </w:tcPr>
          <w:p w14:paraId="458F6A2A" w14:textId="77777777" w:rsidR="00C2135C" w:rsidRPr="007C4FFF" w:rsidRDefault="00C2135C" w:rsidP="00862483">
            <w:pPr>
              <w:suppressAutoHyphens w:val="0"/>
              <w:jc w:val="center"/>
              <w:rPr>
                <w:sz w:val="20"/>
                <w:szCs w:val="20"/>
                <w:lang w:eastAsia="lt-LT"/>
              </w:rPr>
            </w:pPr>
          </w:p>
          <w:p w14:paraId="29E8AF1E" w14:textId="77777777" w:rsidR="00C2135C" w:rsidRPr="007C4FFF" w:rsidRDefault="00C2135C" w:rsidP="00862483">
            <w:pPr>
              <w:suppressAutoHyphens w:val="0"/>
              <w:jc w:val="center"/>
              <w:rPr>
                <w:sz w:val="20"/>
                <w:szCs w:val="20"/>
                <w:lang w:eastAsia="lt-LT"/>
              </w:rPr>
            </w:pPr>
          </w:p>
        </w:tc>
        <w:tc>
          <w:tcPr>
            <w:tcW w:w="2976" w:type="dxa"/>
            <w:vMerge w:val="restart"/>
            <w:tcBorders>
              <w:top w:val="single" w:sz="4" w:space="0" w:color="auto"/>
              <w:left w:val="single" w:sz="4" w:space="0" w:color="auto"/>
              <w:bottom w:val="single" w:sz="4" w:space="0" w:color="auto"/>
              <w:right w:val="single" w:sz="4" w:space="0" w:color="auto"/>
            </w:tcBorders>
            <w:vAlign w:val="center"/>
          </w:tcPr>
          <w:p w14:paraId="5E92CDEA" w14:textId="77777777" w:rsidR="00C2135C" w:rsidRPr="007C4FFF" w:rsidRDefault="00C2135C" w:rsidP="00862483">
            <w:pPr>
              <w:suppressAutoHyphens w:val="0"/>
              <w:jc w:val="center"/>
              <w:rPr>
                <w:sz w:val="20"/>
                <w:szCs w:val="20"/>
                <w:lang w:eastAsia="lt-LT"/>
              </w:rPr>
            </w:pPr>
            <w:r w:rsidRPr="007C4FFF">
              <w:rPr>
                <w:sz w:val="20"/>
                <w:szCs w:val="20"/>
                <w:lang w:eastAsia="lt-LT"/>
              </w:rPr>
              <w:t>Mokytoja(s)</w:t>
            </w:r>
          </w:p>
        </w:tc>
        <w:tc>
          <w:tcPr>
            <w:tcW w:w="8936" w:type="dxa"/>
            <w:vMerge w:val="restart"/>
            <w:tcBorders>
              <w:top w:val="single" w:sz="4" w:space="0" w:color="auto"/>
              <w:left w:val="single" w:sz="4" w:space="0" w:color="auto"/>
              <w:bottom w:val="single" w:sz="4" w:space="0" w:color="auto"/>
              <w:right w:val="single" w:sz="4" w:space="0" w:color="auto"/>
            </w:tcBorders>
            <w:vAlign w:val="center"/>
          </w:tcPr>
          <w:p w14:paraId="40F276CE" w14:textId="77777777" w:rsidR="00C2135C" w:rsidRPr="007C4FFF" w:rsidRDefault="00C2135C" w:rsidP="00862483">
            <w:pPr>
              <w:suppressAutoHyphens w:val="0"/>
              <w:jc w:val="center"/>
              <w:rPr>
                <w:sz w:val="20"/>
                <w:szCs w:val="20"/>
                <w:lang w:eastAsia="lt-LT"/>
              </w:rPr>
            </w:pPr>
            <w:r w:rsidRPr="007C4FFF">
              <w:rPr>
                <w:sz w:val="20"/>
                <w:szCs w:val="20"/>
                <w:lang w:eastAsia="lt-LT"/>
              </w:rPr>
              <w:t>Veiklos pavadinimas</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C48CC9" w14:textId="77777777" w:rsidR="00C2135C" w:rsidRPr="007C4FFF" w:rsidRDefault="00C2135C" w:rsidP="00862483">
            <w:pPr>
              <w:suppressAutoHyphens w:val="0"/>
              <w:jc w:val="center"/>
              <w:rPr>
                <w:sz w:val="20"/>
                <w:szCs w:val="20"/>
                <w:lang w:eastAsia="lt-LT"/>
              </w:rPr>
            </w:pPr>
            <w:r w:rsidRPr="007C4FFF">
              <w:rPr>
                <w:sz w:val="20"/>
                <w:szCs w:val="20"/>
                <w:lang w:eastAsia="lt-LT"/>
              </w:rPr>
              <w:t>Skirta</w:t>
            </w:r>
          </w:p>
        </w:tc>
      </w:tr>
      <w:tr w:rsidR="00C2135C" w:rsidRPr="007C4FFF" w14:paraId="629BB11E" w14:textId="77777777" w:rsidTr="000A3E9A">
        <w:trPr>
          <w:cantSplit/>
          <w:trHeight w:val="48"/>
        </w:trPr>
        <w:tc>
          <w:tcPr>
            <w:tcW w:w="528" w:type="dxa"/>
            <w:vMerge/>
            <w:tcBorders>
              <w:top w:val="single" w:sz="4" w:space="0" w:color="auto"/>
              <w:left w:val="single" w:sz="4" w:space="0" w:color="auto"/>
              <w:bottom w:val="single" w:sz="4" w:space="0" w:color="auto"/>
              <w:right w:val="single" w:sz="4" w:space="0" w:color="auto"/>
            </w:tcBorders>
            <w:vAlign w:val="center"/>
          </w:tcPr>
          <w:p w14:paraId="3330FA24" w14:textId="77777777" w:rsidR="00C2135C" w:rsidRPr="007C4FFF" w:rsidRDefault="00C2135C" w:rsidP="00862483">
            <w:pPr>
              <w:suppressAutoHyphens w:val="0"/>
              <w:rPr>
                <w:sz w:val="20"/>
                <w:szCs w:val="20"/>
                <w:lang w:eastAsia="lt-LT"/>
              </w:rPr>
            </w:pPr>
          </w:p>
        </w:tc>
        <w:tc>
          <w:tcPr>
            <w:tcW w:w="2976" w:type="dxa"/>
            <w:vMerge/>
            <w:tcBorders>
              <w:top w:val="single" w:sz="4" w:space="0" w:color="auto"/>
              <w:left w:val="single" w:sz="4" w:space="0" w:color="auto"/>
              <w:bottom w:val="single" w:sz="4" w:space="0" w:color="auto"/>
              <w:right w:val="single" w:sz="4" w:space="0" w:color="auto"/>
            </w:tcBorders>
            <w:vAlign w:val="center"/>
          </w:tcPr>
          <w:p w14:paraId="78F8FA49" w14:textId="77777777" w:rsidR="00C2135C" w:rsidRPr="007C4FFF" w:rsidRDefault="00C2135C" w:rsidP="00862483">
            <w:pPr>
              <w:suppressAutoHyphens w:val="0"/>
              <w:rPr>
                <w:sz w:val="20"/>
                <w:szCs w:val="20"/>
                <w:lang w:eastAsia="lt-LT"/>
              </w:rPr>
            </w:pPr>
          </w:p>
        </w:tc>
        <w:tc>
          <w:tcPr>
            <w:tcW w:w="8936" w:type="dxa"/>
            <w:vMerge/>
            <w:tcBorders>
              <w:top w:val="single" w:sz="4" w:space="0" w:color="auto"/>
              <w:left w:val="single" w:sz="4" w:space="0" w:color="auto"/>
              <w:bottom w:val="single" w:sz="4" w:space="0" w:color="auto"/>
              <w:right w:val="single" w:sz="4" w:space="0" w:color="auto"/>
            </w:tcBorders>
            <w:vAlign w:val="center"/>
          </w:tcPr>
          <w:p w14:paraId="02A6C01A" w14:textId="77777777" w:rsidR="00C2135C" w:rsidRPr="007C4FFF" w:rsidRDefault="00C2135C" w:rsidP="00862483">
            <w:pPr>
              <w:suppressAutoHyphens w:val="0"/>
              <w:rPr>
                <w:sz w:val="20"/>
                <w:szCs w:val="20"/>
                <w:lang w:eastAsia="lt-LT"/>
              </w:rPr>
            </w:pPr>
          </w:p>
        </w:tc>
        <w:tc>
          <w:tcPr>
            <w:tcW w:w="856" w:type="dxa"/>
            <w:tcBorders>
              <w:top w:val="single" w:sz="4" w:space="0" w:color="auto"/>
              <w:left w:val="single" w:sz="4" w:space="0" w:color="auto"/>
              <w:bottom w:val="single" w:sz="4" w:space="0" w:color="auto"/>
              <w:right w:val="single" w:sz="4" w:space="0" w:color="auto"/>
            </w:tcBorders>
            <w:vAlign w:val="center"/>
          </w:tcPr>
          <w:p w14:paraId="52246968" w14:textId="77777777" w:rsidR="00C2135C" w:rsidRPr="007C4FFF" w:rsidRDefault="00C2135C" w:rsidP="00862483">
            <w:pPr>
              <w:suppressAutoHyphens w:val="0"/>
              <w:jc w:val="center"/>
              <w:rPr>
                <w:sz w:val="20"/>
                <w:szCs w:val="20"/>
                <w:lang w:eastAsia="lt-LT"/>
              </w:rPr>
            </w:pPr>
            <w:r w:rsidRPr="007C4FFF">
              <w:rPr>
                <w:sz w:val="20"/>
                <w:szCs w:val="20"/>
                <w:lang w:eastAsia="lt-LT"/>
              </w:rPr>
              <w:t>Klasės</w:t>
            </w:r>
          </w:p>
        </w:tc>
        <w:tc>
          <w:tcPr>
            <w:tcW w:w="1271" w:type="dxa"/>
            <w:tcBorders>
              <w:top w:val="single" w:sz="4" w:space="0" w:color="auto"/>
              <w:left w:val="single" w:sz="4" w:space="0" w:color="auto"/>
              <w:bottom w:val="single" w:sz="4" w:space="0" w:color="auto"/>
              <w:right w:val="single" w:sz="4" w:space="0" w:color="auto"/>
            </w:tcBorders>
            <w:vAlign w:val="center"/>
          </w:tcPr>
          <w:p w14:paraId="59EC8AF5" w14:textId="77777777" w:rsidR="00C2135C" w:rsidRPr="007C4FFF" w:rsidRDefault="00C2135C" w:rsidP="00862483">
            <w:pPr>
              <w:suppressAutoHyphens w:val="0"/>
              <w:jc w:val="center"/>
              <w:rPr>
                <w:sz w:val="20"/>
                <w:szCs w:val="20"/>
                <w:lang w:eastAsia="lt-LT"/>
              </w:rPr>
            </w:pPr>
            <w:r w:rsidRPr="007C4FFF">
              <w:rPr>
                <w:sz w:val="20"/>
                <w:szCs w:val="20"/>
                <w:lang w:eastAsia="lt-LT"/>
              </w:rPr>
              <w:t>Valandų</w:t>
            </w:r>
          </w:p>
        </w:tc>
      </w:tr>
      <w:tr w:rsidR="00C2135C" w:rsidRPr="007C4FFF" w14:paraId="37F825AE" w14:textId="77777777" w:rsidTr="000A3E9A">
        <w:trPr>
          <w:trHeight w:val="227"/>
        </w:trPr>
        <w:tc>
          <w:tcPr>
            <w:tcW w:w="528" w:type="dxa"/>
            <w:tcBorders>
              <w:top w:val="single" w:sz="4" w:space="0" w:color="auto"/>
              <w:left w:val="single" w:sz="4" w:space="0" w:color="auto"/>
              <w:bottom w:val="single" w:sz="4" w:space="0" w:color="auto"/>
              <w:right w:val="single" w:sz="4" w:space="0" w:color="auto"/>
            </w:tcBorders>
            <w:noWrap/>
            <w:vAlign w:val="bottom"/>
          </w:tcPr>
          <w:p w14:paraId="09E6BD1E"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c>
          <w:tcPr>
            <w:tcW w:w="2976" w:type="dxa"/>
            <w:tcBorders>
              <w:top w:val="single" w:sz="4" w:space="0" w:color="auto"/>
              <w:left w:val="single" w:sz="4" w:space="0" w:color="auto"/>
              <w:bottom w:val="single" w:sz="4" w:space="0" w:color="auto"/>
              <w:right w:val="single" w:sz="4" w:space="0" w:color="auto"/>
            </w:tcBorders>
            <w:vAlign w:val="bottom"/>
          </w:tcPr>
          <w:p w14:paraId="73F1ECFB" w14:textId="77777777" w:rsidR="00C2135C" w:rsidRPr="007C4FFF" w:rsidRDefault="00C2135C" w:rsidP="00862483">
            <w:pPr>
              <w:rPr>
                <w:sz w:val="20"/>
                <w:szCs w:val="20"/>
              </w:rPr>
            </w:pPr>
            <w:r w:rsidRPr="007C4FFF">
              <w:rPr>
                <w:sz w:val="20"/>
                <w:szCs w:val="20"/>
              </w:rPr>
              <w:t xml:space="preserve">Arvydas </w:t>
            </w:r>
            <w:proofErr w:type="spellStart"/>
            <w:r w:rsidRPr="007C4FFF">
              <w:rPr>
                <w:sz w:val="20"/>
                <w:szCs w:val="20"/>
              </w:rPr>
              <w:t>Valukonis</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231D4528" w14:textId="77777777" w:rsidR="00C2135C" w:rsidRPr="007C4FFF" w:rsidRDefault="00C2135C" w:rsidP="00862483">
            <w:pPr>
              <w:rPr>
                <w:sz w:val="20"/>
                <w:szCs w:val="20"/>
              </w:rPr>
            </w:pPr>
            <w:r w:rsidRPr="007C4FFF">
              <w:rPr>
                <w:sz w:val="20"/>
                <w:szCs w:val="20"/>
              </w:rPr>
              <w:t>Sporto klubas „</w:t>
            </w:r>
            <w:proofErr w:type="spellStart"/>
            <w:r w:rsidRPr="007C4FFF">
              <w:rPr>
                <w:sz w:val="20"/>
                <w:szCs w:val="20"/>
              </w:rPr>
              <w:t>Vikruoliukas</w:t>
            </w:r>
            <w:proofErr w:type="spellEnd"/>
            <w:r w:rsidRPr="007C4FFF">
              <w:rPr>
                <w:sz w:val="20"/>
                <w:szCs w:val="20"/>
              </w:rPr>
              <w:t>“</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F2DFA1"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47A03FE" w14:textId="6179770D" w:rsidR="00C2135C" w:rsidRPr="007C4FFF" w:rsidRDefault="0014640B" w:rsidP="00862483">
            <w:pPr>
              <w:suppressAutoHyphens w:val="0"/>
              <w:jc w:val="center"/>
              <w:rPr>
                <w:sz w:val="20"/>
                <w:szCs w:val="20"/>
                <w:lang w:eastAsia="lt-LT"/>
              </w:rPr>
            </w:pPr>
            <w:r>
              <w:rPr>
                <w:sz w:val="20"/>
                <w:szCs w:val="20"/>
                <w:lang w:eastAsia="lt-LT"/>
              </w:rPr>
              <w:t>2</w:t>
            </w:r>
          </w:p>
        </w:tc>
      </w:tr>
      <w:tr w:rsidR="00C2135C" w:rsidRPr="007C4FFF" w14:paraId="7391FF73" w14:textId="77777777" w:rsidTr="000A3E9A">
        <w:trPr>
          <w:trHeight w:val="252"/>
        </w:trPr>
        <w:tc>
          <w:tcPr>
            <w:tcW w:w="528" w:type="dxa"/>
            <w:tcBorders>
              <w:top w:val="single" w:sz="4" w:space="0" w:color="auto"/>
              <w:left w:val="single" w:sz="4" w:space="0" w:color="auto"/>
              <w:bottom w:val="single" w:sz="4" w:space="0" w:color="auto"/>
              <w:right w:val="single" w:sz="4" w:space="0" w:color="auto"/>
            </w:tcBorders>
            <w:noWrap/>
            <w:vAlign w:val="bottom"/>
          </w:tcPr>
          <w:p w14:paraId="45CA4819" w14:textId="77777777" w:rsidR="00C2135C" w:rsidRPr="007C4FFF" w:rsidRDefault="00C2135C" w:rsidP="00862483">
            <w:pPr>
              <w:suppressAutoHyphens w:val="0"/>
              <w:jc w:val="center"/>
              <w:rPr>
                <w:sz w:val="20"/>
                <w:szCs w:val="20"/>
                <w:lang w:eastAsia="lt-LT"/>
              </w:rPr>
            </w:pPr>
            <w:r w:rsidRPr="007C4FFF">
              <w:rPr>
                <w:sz w:val="20"/>
                <w:szCs w:val="20"/>
                <w:lang w:eastAsia="lt-LT"/>
              </w:rPr>
              <w:t>2.</w:t>
            </w:r>
          </w:p>
        </w:tc>
        <w:tc>
          <w:tcPr>
            <w:tcW w:w="2976" w:type="dxa"/>
            <w:tcBorders>
              <w:top w:val="single" w:sz="4" w:space="0" w:color="auto"/>
              <w:left w:val="single" w:sz="4" w:space="0" w:color="auto"/>
              <w:bottom w:val="single" w:sz="4" w:space="0" w:color="auto"/>
              <w:right w:val="single" w:sz="4" w:space="0" w:color="auto"/>
            </w:tcBorders>
            <w:vAlign w:val="bottom"/>
          </w:tcPr>
          <w:p w14:paraId="7C3CB049" w14:textId="77777777" w:rsidR="00C2135C" w:rsidRPr="007C4FFF" w:rsidRDefault="00C2135C" w:rsidP="00862483">
            <w:pPr>
              <w:rPr>
                <w:sz w:val="20"/>
                <w:szCs w:val="20"/>
              </w:rPr>
            </w:pPr>
            <w:r w:rsidRPr="007C4FFF">
              <w:rPr>
                <w:sz w:val="20"/>
                <w:szCs w:val="20"/>
              </w:rPr>
              <w:t xml:space="preserve">Zinaida </w:t>
            </w:r>
            <w:proofErr w:type="spellStart"/>
            <w:r w:rsidRPr="007C4FFF">
              <w:rPr>
                <w:sz w:val="20"/>
                <w:szCs w:val="20"/>
              </w:rPr>
              <w:t>Varanauskienė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3F43CC1E" w14:textId="77777777" w:rsidR="00C2135C" w:rsidRPr="007C4FFF" w:rsidRDefault="00C2135C" w:rsidP="00862483">
            <w:pPr>
              <w:rPr>
                <w:sz w:val="20"/>
                <w:szCs w:val="20"/>
              </w:rPr>
            </w:pPr>
            <w:proofErr w:type="spellStart"/>
            <w:r w:rsidRPr="007C4FFF">
              <w:rPr>
                <w:sz w:val="20"/>
                <w:szCs w:val="20"/>
              </w:rPr>
              <w:t>Pran</w:t>
            </w:r>
            <w:proofErr w:type="spellEnd"/>
            <w:r w:rsidRPr="007C4FFF">
              <w:rPr>
                <w:sz w:val="20"/>
                <w:szCs w:val="20"/>
                <w:lang w:val="en-US"/>
              </w:rPr>
              <w:t>c</w:t>
            </w:r>
            <w:proofErr w:type="spellStart"/>
            <w:r w:rsidRPr="007C4FFF">
              <w:rPr>
                <w:sz w:val="20"/>
                <w:szCs w:val="20"/>
              </w:rPr>
              <w:t>ūzų</w:t>
            </w:r>
            <w:proofErr w:type="spellEnd"/>
            <w:r w:rsidRPr="007C4FFF">
              <w:rPr>
                <w:sz w:val="20"/>
                <w:szCs w:val="20"/>
              </w:rPr>
              <w:t xml:space="preserve"> kalba lengvai</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A6E72" w14:textId="77777777" w:rsidR="00C2135C" w:rsidRPr="007C4FFF" w:rsidRDefault="00C2135C" w:rsidP="00862483">
            <w:pPr>
              <w:suppressAutoHyphens w:val="0"/>
              <w:jc w:val="center"/>
              <w:rPr>
                <w:sz w:val="20"/>
                <w:szCs w:val="20"/>
                <w:lang w:eastAsia="lt-LT"/>
              </w:rPr>
            </w:pPr>
            <w:r w:rsidRPr="007C4FFF">
              <w:rPr>
                <w:sz w:val="20"/>
                <w:szCs w:val="20"/>
                <w:lang w:val="en-US" w:eastAsia="lt-LT"/>
              </w:rPr>
              <w:t xml:space="preserve">1 ir </w:t>
            </w:r>
            <w:r w:rsidRPr="007C4FFF">
              <w:rPr>
                <w:sz w:val="20"/>
                <w:szCs w:val="20"/>
                <w:lang w:eastAsia="lt-LT"/>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6BD331"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2</w:t>
            </w:r>
          </w:p>
        </w:tc>
      </w:tr>
      <w:tr w:rsidR="00C2135C" w:rsidRPr="007C4FFF" w14:paraId="0D4E5A8C" w14:textId="77777777" w:rsidTr="000A3E9A">
        <w:trPr>
          <w:trHeight w:val="252"/>
        </w:trPr>
        <w:tc>
          <w:tcPr>
            <w:tcW w:w="528" w:type="dxa"/>
            <w:tcBorders>
              <w:top w:val="single" w:sz="4" w:space="0" w:color="auto"/>
              <w:left w:val="single" w:sz="4" w:space="0" w:color="auto"/>
              <w:bottom w:val="single" w:sz="4" w:space="0" w:color="auto"/>
              <w:right w:val="single" w:sz="4" w:space="0" w:color="auto"/>
            </w:tcBorders>
            <w:noWrap/>
            <w:vAlign w:val="bottom"/>
          </w:tcPr>
          <w:p w14:paraId="4301DA56" w14:textId="77777777" w:rsidR="00C2135C" w:rsidRPr="007C4FFF" w:rsidRDefault="00C2135C" w:rsidP="00862483">
            <w:pPr>
              <w:suppressAutoHyphens w:val="0"/>
              <w:jc w:val="center"/>
              <w:rPr>
                <w:sz w:val="20"/>
                <w:szCs w:val="20"/>
                <w:lang w:eastAsia="lt-LT"/>
              </w:rPr>
            </w:pPr>
            <w:r w:rsidRPr="007C4FFF">
              <w:rPr>
                <w:sz w:val="20"/>
                <w:szCs w:val="20"/>
                <w:lang w:eastAsia="lt-LT"/>
              </w:rPr>
              <w:t>3.</w:t>
            </w:r>
          </w:p>
        </w:tc>
        <w:tc>
          <w:tcPr>
            <w:tcW w:w="2976" w:type="dxa"/>
            <w:tcBorders>
              <w:top w:val="single" w:sz="4" w:space="0" w:color="auto"/>
              <w:left w:val="single" w:sz="4" w:space="0" w:color="auto"/>
              <w:bottom w:val="single" w:sz="4" w:space="0" w:color="auto"/>
              <w:right w:val="single" w:sz="4" w:space="0" w:color="auto"/>
            </w:tcBorders>
            <w:vAlign w:val="bottom"/>
          </w:tcPr>
          <w:p w14:paraId="3921DCF3" w14:textId="77777777" w:rsidR="00C2135C" w:rsidRPr="007C4FFF" w:rsidRDefault="00C2135C" w:rsidP="00862483">
            <w:pPr>
              <w:rPr>
                <w:sz w:val="20"/>
                <w:szCs w:val="20"/>
              </w:rPr>
            </w:pPr>
            <w:r w:rsidRPr="007C4FFF">
              <w:rPr>
                <w:sz w:val="20"/>
                <w:szCs w:val="20"/>
              </w:rPr>
              <w:t xml:space="preserve">Zinaida </w:t>
            </w:r>
            <w:proofErr w:type="spellStart"/>
            <w:r w:rsidRPr="007C4FFF">
              <w:rPr>
                <w:sz w:val="20"/>
                <w:szCs w:val="20"/>
              </w:rPr>
              <w:t>Varanauskienė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63262999" w14:textId="5AAD7785" w:rsidR="00C2135C" w:rsidRPr="007C4FFF" w:rsidRDefault="00446599" w:rsidP="00862483">
            <w:pPr>
              <w:rPr>
                <w:sz w:val="20"/>
                <w:szCs w:val="20"/>
              </w:rPr>
            </w:pPr>
            <w:r>
              <w:rPr>
                <w:sz w:val="20"/>
                <w:szCs w:val="20"/>
              </w:rPr>
              <w:t xml:space="preserve">Karjeros centras. </w:t>
            </w:r>
            <w:r w:rsidR="00C2135C" w:rsidRPr="007C4FFF">
              <w:rPr>
                <w:sz w:val="20"/>
                <w:szCs w:val="20"/>
              </w:rPr>
              <w:t>Planuojame karjerą</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16ABD2" w14:textId="77777777" w:rsidR="00C2135C" w:rsidRPr="007C4FFF" w:rsidRDefault="00C2135C" w:rsidP="00862483">
            <w:pPr>
              <w:suppressAutoHyphens w:val="0"/>
              <w:jc w:val="center"/>
              <w:rPr>
                <w:sz w:val="20"/>
                <w:szCs w:val="20"/>
                <w:lang w:eastAsia="lt-LT"/>
              </w:rPr>
            </w:pPr>
            <w:r w:rsidRPr="007C4FFF">
              <w:rPr>
                <w:sz w:val="20"/>
                <w:szCs w:val="20"/>
                <w:lang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CA7DF0"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r>
      <w:tr w:rsidR="00C2135C" w:rsidRPr="007C4FFF" w14:paraId="6A7005D5" w14:textId="77777777" w:rsidTr="000A3E9A">
        <w:trPr>
          <w:trHeight w:val="190"/>
        </w:trPr>
        <w:tc>
          <w:tcPr>
            <w:tcW w:w="528" w:type="dxa"/>
            <w:tcBorders>
              <w:top w:val="single" w:sz="4" w:space="0" w:color="auto"/>
              <w:left w:val="single" w:sz="4" w:space="0" w:color="auto"/>
              <w:bottom w:val="single" w:sz="4" w:space="0" w:color="auto"/>
              <w:right w:val="single" w:sz="4" w:space="0" w:color="auto"/>
            </w:tcBorders>
            <w:noWrap/>
            <w:vAlign w:val="bottom"/>
          </w:tcPr>
          <w:p w14:paraId="11F47817" w14:textId="77777777" w:rsidR="00C2135C" w:rsidRPr="007C4FFF" w:rsidRDefault="00C2135C" w:rsidP="00862483">
            <w:pPr>
              <w:suppressAutoHyphens w:val="0"/>
              <w:jc w:val="center"/>
              <w:rPr>
                <w:sz w:val="20"/>
                <w:szCs w:val="20"/>
                <w:lang w:eastAsia="lt-LT"/>
              </w:rPr>
            </w:pPr>
            <w:r w:rsidRPr="007C4FFF">
              <w:rPr>
                <w:sz w:val="20"/>
                <w:szCs w:val="20"/>
                <w:lang w:eastAsia="lt-LT"/>
              </w:rPr>
              <w:t>4.</w:t>
            </w:r>
          </w:p>
        </w:tc>
        <w:tc>
          <w:tcPr>
            <w:tcW w:w="2976" w:type="dxa"/>
            <w:tcBorders>
              <w:top w:val="single" w:sz="4" w:space="0" w:color="auto"/>
              <w:left w:val="single" w:sz="4" w:space="0" w:color="auto"/>
              <w:bottom w:val="single" w:sz="4" w:space="0" w:color="auto"/>
              <w:right w:val="single" w:sz="4" w:space="0" w:color="auto"/>
            </w:tcBorders>
            <w:vAlign w:val="bottom"/>
          </w:tcPr>
          <w:p w14:paraId="6AAFCBEA" w14:textId="77777777" w:rsidR="00C2135C" w:rsidRPr="007C4FFF" w:rsidRDefault="00C2135C" w:rsidP="00862483">
            <w:pPr>
              <w:rPr>
                <w:sz w:val="20"/>
                <w:szCs w:val="20"/>
                <w:lang w:eastAsia="lt-LT"/>
              </w:rPr>
            </w:pPr>
            <w:r w:rsidRPr="007C4FFF">
              <w:rPr>
                <w:sz w:val="20"/>
                <w:szCs w:val="20"/>
                <w:lang w:eastAsia="lt-LT"/>
              </w:rPr>
              <w:t xml:space="preserve">Jūratė </w:t>
            </w:r>
            <w:proofErr w:type="spellStart"/>
            <w:r w:rsidRPr="007C4FFF">
              <w:rPr>
                <w:sz w:val="20"/>
                <w:szCs w:val="20"/>
                <w:lang w:eastAsia="lt-LT"/>
              </w:rPr>
              <w:t>Jasmontienė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752ECDBC" w14:textId="77777777" w:rsidR="00C2135C" w:rsidRPr="007C4FFF" w:rsidRDefault="00C2135C" w:rsidP="00862483">
            <w:pPr>
              <w:rPr>
                <w:sz w:val="20"/>
                <w:szCs w:val="20"/>
              </w:rPr>
            </w:pPr>
            <w:r w:rsidRPr="007C4FFF">
              <w:rPr>
                <w:sz w:val="20"/>
                <w:szCs w:val="20"/>
              </w:rPr>
              <w:t>Mokomės linksmai “Man smagu”</w:t>
            </w:r>
          </w:p>
        </w:tc>
        <w:tc>
          <w:tcPr>
            <w:tcW w:w="856" w:type="dxa"/>
            <w:tcBorders>
              <w:top w:val="single" w:sz="4" w:space="0" w:color="auto"/>
              <w:left w:val="single" w:sz="4" w:space="0" w:color="auto"/>
              <w:bottom w:val="single" w:sz="4" w:space="0" w:color="auto"/>
              <w:right w:val="single" w:sz="4" w:space="0" w:color="auto"/>
            </w:tcBorders>
            <w:noWrap/>
            <w:vAlign w:val="center"/>
          </w:tcPr>
          <w:p w14:paraId="1F979D8F"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4</w:t>
            </w:r>
          </w:p>
        </w:tc>
        <w:tc>
          <w:tcPr>
            <w:tcW w:w="1271" w:type="dxa"/>
            <w:tcBorders>
              <w:top w:val="single" w:sz="4" w:space="0" w:color="auto"/>
              <w:left w:val="single" w:sz="4" w:space="0" w:color="auto"/>
              <w:bottom w:val="single" w:sz="4" w:space="0" w:color="auto"/>
              <w:right w:val="single" w:sz="4" w:space="0" w:color="auto"/>
            </w:tcBorders>
            <w:noWrap/>
            <w:vAlign w:val="bottom"/>
          </w:tcPr>
          <w:p w14:paraId="16843EF5"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7E266046" w14:textId="77777777" w:rsidTr="000A3E9A">
        <w:trPr>
          <w:trHeight w:val="94"/>
        </w:trPr>
        <w:tc>
          <w:tcPr>
            <w:tcW w:w="528" w:type="dxa"/>
            <w:tcBorders>
              <w:top w:val="single" w:sz="4" w:space="0" w:color="auto"/>
              <w:left w:val="single" w:sz="4" w:space="0" w:color="auto"/>
              <w:bottom w:val="single" w:sz="4" w:space="0" w:color="auto"/>
              <w:right w:val="single" w:sz="4" w:space="0" w:color="auto"/>
            </w:tcBorders>
            <w:noWrap/>
            <w:vAlign w:val="bottom"/>
          </w:tcPr>
          <w:p w14:paraId="669CAB7F" w14:textId="77777777" w:rsidR="00C2135C" w:rsidRPr="007C4FFF" w:rsidRDefault="00C2135C" w:rsidP="00862483">
            <w:pPr>
              <w:suppressAutoHyphens w:val="0"/>
              <w:jc w:val="center"/>
              <w:rPr>
                <w:sz w:val="20"/>
                <w:szCs w:val="20"/>
                <w:lang w:eastAsia="lt-LT"/>
              </w:rPr>
            </w:pPr>
            <w:r w:rsidRPr="007C4FFF">
              <w:rPr>
                <w:sz w:val="20"/>
                <w:szCs w:val="20"/>
                <w:lang w:eastAsia="lt-LT"/>
              </w:rPr>
              <w:t>5.</w:t>
            </w:r>
          </w:p>
        </w:tc>
        <w:tc>
          <w:tcPr>
            <w:tcW w:w="2976" w:type="dxa"/>
            <w:tcBorders>
              <w:top w:val="single" w:sz="4" w:space="0" w:color="auto"/>
              <w:left w:val="single" w:sz="4" w:space="0" w:color="auto"/>
              <w:bottom w:val="single" w:sz="4" w:space="0" w:color="auto"/>
              <w:right w:val="single" w:sz="4" w:space="0" w:color="auto"/>
            </w:tcBorders>
            <w:vAlign w:val="bottom"/>
          </w:tcPr>
          <w:p w14:paraId="236C0F4A" w14:textId="77777777" w:rsidR="00C2135C" w:rsidRPr="007C4FFF" w:rsidRDefault="00C2135C" w:rsidP="00862483">
            <w:pPr>
              <w:rPr>
                <w:sz w:val="20"/>
                <w:szCs w:val="20"/>
                <w:lang w:eastAsia="lt-LT"/>
              </w:rPr>
            </w:pPr>
            <w:proofErr w:type="spellStart"/>
            <w:r w:rsidRPr="007C4FFF">
              <w:rPr>
                <w:sz w:val="20"/>
                <w:szCs w:val="20"/>
                <w:lang w:eastAsia="lt-LT"/>
              </w:rPr>
              <w:t>Dalė</w:t>
            </w:r>
            <w:proofErr w:type="spellEnd"/>
            <w:r w:rsidRPr="007C4FFF">
              <w:rPr>
                <w:sz w:val="20"/>
                <w:szCs w:val="20"/>
                <w:lang w:eastAsia="lt-LT"/>
              </w:rPr>
              <w:t xml:space="preserve"> </w:t>
            </w:r>
            <w:proofErr w:type="spellStart"/>
            <w:r w:rsidRPr="007C4FFF">
              <w:rPr>
                <w:sz w:val="20"/>
                <w:szCs w:val="20"/>
                <w:lang w:eastAsia="lt-LT"/>
              </w:rPr>
              <w:t>Česnauskienė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03934FCC" w14:textId="77777777" w:rsidR="00C2135C" w:rsidRPr="007C4FFF" w:rsidRDefault="00C2135C" w:rsidP="00862483">
            <w:pPr>
              <w:rPr>
                <w:sz w:val="20"/>
                <w:szCs w:val="20"/>
              </w:rPr>
            </w:pPr>
            <w:r w:rsidRPr="007C4FFF">
              <w:rPr>
                <w:sz w:val="20"/>
                <w:szCs w:val="20"/>
              </w:rPr>
              <w:t>Projektas “Mano mažoji Europa”</w:t>
            </w:r>
          </w:p>
        </w:tc>
        <w:tc>
          <w:tcPr>
            <w:tcW w:w="856" w:type="dxa"/>
            <w:tcBorders>
              <w:top w:val="single" w:sz="4" w:space="0" w:color="auto"/>
              <w:left w:val="single" w:sz="4" w:space="0" w:color="auto"/>
              <w:bottom w:val="single" w:sz="4" w:space="0" w:color="auto"/>
              <w:right w:val="single" w:sz="4" w:space="0" w:color="auto"/>
            </w:tcBorders>
            <w:noWrap/>
            <w:vAlign w:val="center"/>
          </w:tcPr>
          <w:p w14:paraId="4568E448"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5-8</w:t>
            </w:r>
          </w:p>
        </w:tc>
        <w:tc>
          <w:tcPr>
            <w:tcW w:w="1271" w:type="dxa"/>
            <w:tcBorders>
              <w:top w:val="single" w:sz="4" w:space="0" w:color="auto"/>
              <w:left w:val="single" w:sz="4" w:space="0" w:color="auto"/>
              <w:bottom w:val="single" w:sz="4" w:space="0" w:color="auto"/>
              <w:right w:val="single" w:sz="4" w:space="0" w:color="auto"/>
            </w:tcBorders>
            <w:noWrap/>
            <w:vAlign w:val="bottom"/>
          </w:tcPr>
          <w:p w14:paraId="640A6736"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793D3EEA" w14:textId="77777777" w:rsidTr="000A3E9A">
        <w:trPr>
          <w:trHeight w:val="154"/>
        </w:trPr>
        <w:tc>
          <w:tcPr>
            <w:tcW w:w="528" w:type="dxa"/>
            <w:tcBorders>
              <w:top w:val="single" w:sz="4" w:space="0" w:color="auto"/>
              <w:left w:val="single" w:sz="4" w:space="0" w:color="auto"/>
              <w:bottom w:val="single" w:sz="4" w:space="0" w:color="auto"/>
              <w:right w:val="single" w:sz="4" w:space="0" w:color="auto"/>
            </w:tcBorders>
            <w:noWrap/>
            <w:vAlign w:val="bottom"/>
          </w:tcPr>
          <w:p w14:paraId="21485F95" w14:textId="77777777" w:rsidR="00C2135C" w:rsidRPr="007C4FFF" w:rsidRDefault="00C2135C" w:rsidP="00862483">
            <w:pPr>
              <w:suppressAutoHyphens w:val="0"/>
              <w:jc w:val="center"/>
              <w:rPr>
                <w:sz w:val="20"/>
                <w:szCs w:val="20"/>
                <w:lang w:eastAsia="lt-LT"/>
              </w:rPr>
            </w:pPr>
            <w:r w:rsidRPr="007C4FFF">
              <w:rPr>
                <w:sz w:val="20"/>
                <w:szCs w:val="20"/>
                <w:lang w:eastAsia="lt-LT"/>
              </w:rPr>
              <w:t>6.</w:t>
            </w:r>
          </w:p>
        </w:tc>
        <w:tc>
          <w:tcPr>
            <w:tcW w:w="2976" w:type="dxa"/>
            <w:tcBorders>
              <w:top w:val="single" w:sz="4" w:space="0" w:color="auto"/>
              <w:left w:val="single" w:sz="4" w:space="0" w:color="auto"/>
              <w:bottom w:val="single" w:sz="4" w:space="0" w:color="auto"/>
              <w:right w:val="single" w:sz="4" w:space="0" w:color="auto"/>
            </w:tcBorders>
            <w:vAlign w:val="bottom"/>
          </w:tcPr>
          <w:p w14:paraId="70879E3C" w14:textId="77777777" w:rsidR="00C2135C" w:rsidRPr="007C4FFF" w:rsidRDefault="00C2135C" w:rsidP="00862483">
            <w:pPr>
              <w:rPr>
                <w:sz w:val="20"/>
                <w:szCs w:val="20"/>
                <w:lang w:eastAsia="lt-LT"/>
              </w:rPr>
            </w:pPr>
            <w:r w:rsidRPr="007C4FFF">
              <w:rPr>
                <w:sz w:val="20"/>
                <w:szCs w:val="20"/>
                <w:lang w:eastAsia="lt-LT"/>
              </w:rPr>
              <w:t xml:space="preserve">Snieguolė </w:t>
            </w:r>
            <w:proofErr w:type="spellStart"/>
            <w:r w:rsidRPr="007C4FFF">
              <w:rPr>
                <w:sz w:val="20"/>
                <w:szCs w:val="20"/>
                <w:lang w:eastAsia="lt-LT"/>
              </w:rPr>
              <w:t>Gedminienė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1DCE4C19" w14:textId="77777777" w:rsidR="00C2135C" w:rsidRPr="007C4FFF" w:rsidRDefault="00C2135C" w:rsidP="00862483">
            <w:pPr>
              <w:rPr>
                <w:sz w:val="20"/>
                <w:szCs w:val="20"/>
              </w:rPr>
            </w:pPr>
            <w:r w:rsidRPr="007C4FFF">
              <w:rPr>
                <w:sz w:val="20"/>
                <w:szCs w:val="20"/>
              </w:rPr>
              <w:t>„</w:t>
            </w:r>
            <w:proofErr w:type="spellStart"/>
            <w:r w:rsidRPr="007C4FFF">
              <w:rPr>
                <w:sz w:val="20"/>
                <w:szCs w:val="20"/>
              </w:rPr>
              <w:t>Etnokiemas</w:t>
            </w:r>
            <w:proofErr w:type="spellEnd"/>
            <w:r w:rsidRPr="007C4FFF">
              <w:rPr>
                <w:sz w:val="20"/>
                <w:szCs w:val="20"/>
              </w:rPr>
              <w:t>“</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4A2EEE"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F71DC0"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64615D05" w14:textId="77777777" w:rsidTr="000A3E9A">
        <w:trPr>
          <w:trHeight w:val="200"/>
        </w:trPr>
        <w:tc>
          <w:tcPr>
            <w:tcW w:w="528" w:type="dxa"/>
            <w:tcBorders>
              <w:top w:val="single" w:sz="4" w:space="0" w:color="auto"/>
              <w:left w:val="single" w:sz="4" w:space="0" w:color="auto"/>
              <w:bottom w:val="single" w:sz="4" w:space="0" w:color="auto"/>
              <w:right w:val="single" w:sz="4" w:space="0" w:color="auto"/>
            </w:tcBorders>
            <w:noWrap/>
            <w:vAlign w:val="bottom"/>
          </w:tcPr>
          <w:p w14:paraId="3DA393FD" w14:textId="77777777" w:rsidR="00C2135C" w:rsidRPr="007C4FFF" w:rsidRDefault="00C2135C" w:rsidP="00862483">
            <w:pPr>
              <w:suppressAutoHyphens w:val="0"/>
              <w:jc w:val="center"/>
              <w:rPr>
                <w:sz w:val="20"/>
                <w:szCs w:val="20"/>
                <w:lang w:eastAsia="lt-LT"/>
              </w:rPr>
            </w:pPr>
            <w:r w:rsidRPr="007C4FFF">
              <w:rPr>
                <w:sz w:val="20"/>
                <w:szCs w:val="20"/>
                <w:lang w:eastAsia="lt-LT"/>
              </w:rPr>
              <w:t>7.</w:t>
            </w:r>
          </w:p>
        </w:tc>
        <w:tc>
          <w:tcPr>
            <w:tcW w:w="2976" w:type="dxa"/>
            <w:tcBorders>
              <w:top w:val="single" w:sz="4" w:space="0" w:color="auto"/>
              <w:left w:val="single" w:sz="4" w:space="0" w:color="auto"/>
              <w:bottom w:val="single" w:sz="4" w:space="0" w:color="auto"/>
              <w:right w:val="single" w:sz="4" w:space="0" w:color="auto"/>
            </w:tcBorders>
            <w:vAlign w:val="bottom"/>
          </w:tcPr>
          <w:p w14:paraId="477129DA" w14:textId="73B8E58F" w:rsidR="00C2135C" w:rsidRPr="00452FC7" w:rsidRDefault="0014640B" w:rsidP="00862483">
            <w:pPr>
              <w:rPr>
                <w:sz w:val="20"/>
                <w:szCs w:val="20"/>
                <w:lang w:eastAsia="lt-LT"/>
              </w:rPr>
            </w:pPr>
            <w:r>
              <w:rPr>
                <w:sz w:val="20"/>
                <w:szCs w:val="20"/>
                <w:lang w:eastAsia="lt-LT"/>
              </w:rPr>
              <w:t xml:space="preserve">Jūra </w:t>
            </w:r>
            <w:proofErr w:type="spellStart"/>
            <w:r>
              <w:rPr>
                <w:sz w:val="20"/>
                <w:szCs w:val="20"/>
                <w:lang w:eastAsia="lt-LT"/>
              </w:rPr>
              <w:t>Briedienė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5B5F5AF9" w14:textId="7B0848AE" w:rsidR="00C2135C" w:rsidRPr="007C4FFF" w:rsidRDefault="00452FC7" w:rsidP="00862483">
            <w:pPr>
              <w:rPr>
                <w:sz w:val="20"/>
                <w:szCs w:val="20"/>
              </w:rPr>
            </w:pPr>
            <w:r>
              <w:rPr>
                <w:sz w:val="20"/>
                <w:szCs w:val="20"/>
              </w:rPr>
              <w:t>Jaunųjų žurnalistų klubas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31E6EF" w14:textId="77777777" w:rsidR="00C2135C" w:rsidRPr="007C4FFF" w:rsidRDefault="00C2135C" w:rsidP="00862483">
            <w:pPr>
              <w:suppressAutoHyphens w:val="0"/>
              <w:jc w:val="center"/>
              <w:rPr>
                <w:sz w:val="20"/>
                <w:szCs w:val="20"/>
                <w:lang w:eastAsia="lt-LT"/>
              </w:rPr>
            </w:pPr>
            <w:r w:rsidRPr="007C4FFF">
              <w:rPr>
                <w:sz w:val="20"/>
                <w:szCs w:val="20"/>
                <w:lang w:eastAsia="lt-LT"/>
              </w:rPr>
              <w:t>1-4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754EEB"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6139E783" w14:textId="77777777" w:rsidTr="000A3E9A">
        <w:trPr>
          <w:trHeight w:val="104"/>
        </w:trPr>
        <w:tc>
          <w:tcPr>
            <w:tcW w:w="528" w:type="dxa"/>
            <w:tcBorders>
              <w:top w:val="single" w:sz="4" w:space="0" w:color="auto"/>
              <w:left w:val="single" w:sz="4" w:space="0" w:color="auto"/>
              <w:bottom w:val="single" w:sz="4" w:space="0" w:color="auto"/>
              <w:right w:val="single" w:sz="4" w:space="0" w:color="auto"/>
            </w:tcBorders>
            <w:noWrap/>
            <w:vAlign w:val="bottom"/>
          </w:tcPr>
          <w:p w14:paraId="063A65E2" w14:textId="77777777" w:rsidR="00C2135C" w:rsidRPr="007C4FFF" w:rsidRDefault="00C2135C" w:rsidP="00862483">
            <w:pPr>
              <w:suppressAutoHyphens w:val="0"/>
              <w:jc w:val="center"/>
              <w:rPr>
                <w:sz w:val="20"/>
                <w:szCs w:val="20"/>
                <w:lang w:eastAsia="lt-LT"/>
              </w:rPr>
            </w:pPr>
            <w:r w:rsidRPr="007C4FFF">
              <w:rPr>
                <w:sz w:val="20"/>
                <w:szCs w:val="20"/>
                <w:lang w:eastAsia="lt-LT"/>
              </w:rPr>
              <w:t>8.</w:t>
            </w:r>
          </w:p>
        </w:tc>
        <w:tc>
          <w:tcPr>
            <w:tcW w:w="2976" w:type="dxa"/>
            <w:tcBorders>
              <w:top w:val="single" w:sz="4" w:space="0" w:color="auto"/>
              <w:left w:val="single" w:sz="4" w:space="0" w:color="auto"/>
              <w:bottom w:val="single" w:sz="4" w:space="0" w:color="auto"/>
              <w:right w:val="single" w:sz="4" w:space="0" w:color="auto"/>
            </w:tcBorders>
            <w:vAlign w:val="bottom"/>
          </w:tcPr>
          <w:p w14:paraId="09633325" w14:textId="3614FD7B" w:rsidR="00C2135C" w:rsidRPr="00DC42D9" w:rsidRDefault="00DC42D9" w:rsidP="00862483">
            <w:pPr>
              <w:rPr>
                <w:sz w:val="20"/>
                <w:szCs w:val="20"/>
                <w:lang w:eastAsia="lt-LT"/>
              </w:rPr>
            </w:pPr>
            <w:proofErr w:type="spellStart"/>
            <w:r>
              <w:rPr>
                <w:sz w:val="20"/>
                <w:szCs w:val="20"/>
                <w:lang w:eastAsia="lt-LT"/>
              </w:rPr>
              <w:t>Iraida</w:t>
            </w:r>
            <w:proofErr w:type="spellEnd"/>
            <w:r w:rsidRPr="00DC42D9">
              <w:rPr>
                <w:sz w:val="20"/>
                <w:szCs w:val="20"/>
                <w:lang w:eastAsia="lt-LT"/>
              </w:rPr>
              <w:t xml:space="preserve"> </w:t>
            </w:r>
            <w:proofErr w:type="spellStart"/>
            <w:r w:rsidRPr="00DC42D9">
              <w:rPr>
                <w:sz w:val="20"/>
                <w:szCs w:val="20"/>
                <w:lang w:eastAsia="lt-LT"/>
              </w:rPr>
              <w:t>Rostovskienė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3DADD414" w14:textId="00B8D78E" w:rsidR="00C2135C" w:rsidRPr="007C4FFF" w:rsidRDefault="00DC42D9" w:rsidP="00862483">
            <w:pPr>
              <w:rPr>
                <w:sz w:val="20"/>
                <w:szCs w:val="20"/>
              </w:rPr>
            </w:pPr>
            <w:r>
              <w:rPr>
                <w:sz w:val="20"/>
                <w:szCs w:val="20"/>
              </w:rPr>
              <w:t>Mažųjų teatras anglų kalba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ADE19A" w14:textId="77777777" w:rsidR="00C2135C" w:rsidRPr="007C4FFF" w:rsidRDefault="00C2135C" w:rsidP="00862483">
            <w:pPr>
              <w:suppressAutoHyphens w:val="0"/>
              <w:jc w:val="center"/>
              <w:rPr>
                <w:sz w:val="20"/>
                <w:szCs w:val="20"/>
                <w:lang w:eastAsia="lt-LT"/>
              </w:rPr>
            </w:pPr>
            <w:r w:rsidRPr="007C4FFF">
              <w:rPr>
                <w:sz w:val="20"/>
                <w:szCs w:val="20"/>
                <w:lang w:eastAsia="lt-LT"/>
              </w:rPr>
              <w:t>1-4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B49EB9" w14:textId="3C66BF08" w:rsidR="00C2135C" w:rsidRPr="00DC42D9" w:rsidRDefault="00DC42D9" w:rsidP="00862483">
            <w:pPr>
              <w:suppressAutoHyphens w:val="0"/>
              <w:jc w:val="center"/>
              <w:rPr>
                <w:sz w:val="20"/>
                <w:szCs w:val="20"/>
                <w:lang w:val="en-US" w:eastAsia="lt-LT"/>
              </w:rPr>
            </w:pPr>
            <w:r>
              <w:rPr>
                <w:sz w:val="20"/>
                <w:szCs w:val="20"/>
                <w:lang w:val="en-US" w:eastAsia="lt-LT"/>
              </w:rPr>
              <w:t>1</w:t>
            </w:r>
          </w:p>
        </w:tc>
      </w:tr>
      <w:tr w:rsidR="00C2135C" w:rsidRPr="007C4FFF" w14:paraId="371A7646" w14:textId="77777777" w:rsidTr="000A3E9A">
        <w:trPr>
          <w:trHeight w:val="210"/>
        </w:trPr>
        <w:tc>
          <w:tcPr>
            <w:tcW w:w="528" w:type="dxa"/>
            <w:tcBorders>
              <w:top w:val="single" w:sz="4" w:space="0" w:color="auto"/>
              <w:left w:val="single" w:sz="4" w:space="0" w:color="auto"/>
              <w:bottom w:val="single" w:sz="4" w:space="0" w:color="auto"/>
              <w:right w:val="single" w:sz="4" w:space="0" w:color="auto"/>
            </w:tcBorders>
            <w:noWrap/>
            <w:vAlign w:val="bottom"/>
          </w:tcPr>
          <w:p w14:paraId="0573714C" w14:textId="77777777" w:rsidR="00C2135C" w:rsidRPr="007C4FFF" w:rsidRDefault="00C2135C" w:rsidP="00862483">
            <w:pPr>
              <w:suppressAutoHyphens w:val="0"/>
              <w:jc w:val="center"/>
              <w:rPr>
                <w:sz w:val="20"/>
                <w:szCs w:val="20"/>
                <w:lang w:eastAsia="lt-LT"/>
              </w:rPr>
            </w:pPr>
            <w:r w:rsidRPr="007C4FFF">
              <w:rPr>
                <w:sz w:val="20"/>
                <w:szCs w:val="20"/>
                <w:lang w:eastAsia="lt-LT"/>
              </w:rPr>
              <w:t>9.</w:t>
            </w:r>
          </w:p>
        </w:tc>
        <w:tc>
          <w:tcPr>
            <w:tcW w:w="2976" w:type="dxa"/>
            <w:tcBorders>
              <w:top w:val="single" w:sz="4" w:space="0" w:color="auto"/>
              <w:left w:val="single" w:sz="4" w:space="0" w:color="auto"/>
              <w:bottom w:val="single" w:sz="4" w:space="0" w:color="auto"/>
              <w:right w:val="single" w:sz="4" w:space="0" w:color="auto"/>
            </w:tcBorders>
            <w:vAlign w:val="bottom"/>
          </w:tcPr>
          <w:p w14:paraId="38CE28E2" w14:textId="77777777" w:rsidR="00C2135C" w:rsidRPr="007C4FFF" w:rsidRDefault="00C2135C" w:rsidP="00862483">
            <w:pPr>
              <w:rPr>
                <w:sz w:val="20"/>
                <w:szCs w:val="20"/>
              </w:rPr>
            </w:pPr>
            <w:proofErr w:type="spellStart"/>
            <w:r w:rsidRPr="007C4FFF">
              <w:rPr>
                <w:sz w:val="20"/>
                <w:szCs w:val="20"/>
              </w:rPr>
              <w:t>Iraida</w:t>
            </w:r>
            <w:proofErr w:type="spellEnd"/>
            <w:r w:rsidRPr="007C4FFF">
              <w:rPr>
                <w:sz w:val="20"/>
                <w:szCs w:val="20"/>
              </w:rPr>
              <w:t xml:space="preserve"> </w:t>
            </w:r>
            <w:proofErr w:type="spellStart"/>
            <w:r w:rsidRPr="007C4FFF">
              <w:rPr>
                <w:sz w:val="20"/>
                <w:szCs w:val="20"/>
              </w:rPr>
              <w:t>Rostovskienė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58032963" w14:textId="77777777" w:rsidR="00C2135C" w:rsidRPr="007C4FFF" w:rsidRDefault="00C2135C" w:rsidP="00862483">
            <w:pPr>
              <w:rPr>
                <w:sz w:val="20"/>
                <w:szCs w:val="20"/>
              </w:rPr>
            </w:pPr>
            <w:r w:rsidRPr="007C4FFF">
              <w:rPr>
                <w:sz w:val="20"/>
                <w:szCs w:val="20"/>
              </w:rPr>
              <w:t>Mažieji režisieriai</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579927"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9B2D02"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r>
      <w:tr w:rsidR="00C2135C" w:rsidRPr="007C4FFF" w14:paraId="495A1A20" w14:textId="77777777" w:rsidTr="000A3E9A">
        <w:trPr>
          <w:trHeight w:val="114"/>
        </w:trPr>
        <w:tc>
          <w:tcPr>
            <w:tcW w:w="528" w:type="dxa"/>
            <w:tcBorders>
              <w:top w:val="single" w:sz="4" w:space="0" w:color="auto"/>
              <w:left w:val="single" w:sz="4" w:space="0" w:color="auto"/>
              <w:bottom w:val="single" w:sz="4" w:space="0" w:color="auto"/>
              <w:right w:val="single" w:sz="4" w:space="0" w:color="auto"/>
            </w:tcBorders>
            <w:noWrap/>
            <w:vAlign w:val="bottom"/>
          </w:tcPr>
          <w:p w14:paraId="0D383F63" w14:textId="77777777" w:rsidR="00C2135C" w:rsidRPr="007C4FFF" w:rsidRDefault="00C2135C" w:rsidP="00862483">
            <w:pPr>
              <w:suppressAutoHyphens w:val="0"/>
              <w:jc w:val="center"/>
              <w:rPr>
                <w:sz w:val="20"/>
                <w:szCs w:val="20"/>
                <w:lang w:eastAsia="lt-LT"/>
              </w:rPr>
            </w:pPr>
            <w:r w:rsidRPr="007C4FFF">
              <w:rPr>
                <w:sz w:val="20"/>
                <w:szCs w:val="20"/>
                <w:lang w:eastAsia="lt-LT"/>
              </w:rPr>
              <w:t>10.</w:t>
            </w:r>
          </w:p>
        </w:tc>
        <w:tc>
          <w:tcPr>
            <w:tcW w:w="2976" w:type="dxa"/>
            <w:tcBorders>
              <w:top w:val="single" w:sz="4" w:space="0" w:color="auto"/>
              <w:left w:val="single" w:sz="4" w:space="0" w:color="auto"/>
              <w:bottom w:val="single" w:sz="4" w:space="0" w:color="auto"/>
              <w:right w:val="single" w:sz="4" w:space="0" w:color="auto"/>
            </w:tcBorders>
            <w:vAlign w:val="bottom"/>
          </w:tcPr>
          <w:p w14:paraId="41E47848" w14:textId="77777777" w:rsidR="00C2135C" w:rsidRPr="007C4FFF" w:rsidRDefault="00C2135C" w:rsidP="00862483">
            <w:pPr>
              <w:rPr>
                <w:sz w:val="20"/>
                <w:szCs w:val="20"/>
              </w:rPr>
            </w:pPr>
            <w:r w:rsidRPr="007C4FFF">
              <w:rPr>
                <w:sz w:val="20"/>
                <w:szCs w:val="20"/>
              </w:rPr>
              <w:t xml:space="preserve">Lina </w:t>
            </w:r>
            <w:proofErr w:type="spellStart"/>
            <w:r w:rsidRPr="007C4FFF">
              <w:rPr>
                <w:sz w:val="20"/>
                <w:szCs w:val="20"/>
              </w:rPr>
              <w:t>Švanytė-Gimžauskienė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74E72849" w14:textId="77777777" w:rsidR="00C2135C" w:rsidRPr="007C4FFF" w:rsidRDefault="00C2135C" w:rsidP="00862483">
            <w:pPr>
              <w:rPr>
                <w:sz w:val="20"/>
                <w:szCs w:val="20"/>
              </w:rPr>
            </w:pPr>
            <w:r w:rsidRPr="007C4FFF">
              <w:rPr>
                <w:sz w:val="20"/>
                <w:szCs w:val="20"/>
              </w:rPr>
              <w:t>Šokis teatre</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17952" w14:textId="77777777" w:rsidR="00C2135C" w:rsidRPr="007C4FFF" w:rsidRDefault="00C2135C" w:rsidP="00862483">
            <w:pPr>
              <w:suppressAutoHyphens w:val="0"/>
              <w:jc w:val="center"/>
              <w:rPr>
                <w:sz w:val="20"/>
                <w:szCs w:val="20"/>
                <w:lang w:eastAsia="lt-LT"/>
              </w:rPr>
            </w:pPr>
            <w:r w:rsidRPr="007C4FFF">
              <w:rPr>
                <w:sz w:val="20"/>
                <w:szCs w:val="20"/>
                <w:lang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9821EB" w14:textId="1F9DF217" w:rsidR="00C2135C" w:rsidRPr="007C4FFF" w:rsidRDefault="00B75407" w:rsidP="00862483">
            <w:pPr>
              <w:suppressAutoHyphens w:val="0"/>
              <w:jc w:val="center"/>
              <w:rPr>
                <w:sz w:val="20"/>
                <w:szCs w:val="20"/>
                <w:lang w:eastAsia="lt-LT"/>
              </w:rPr>
            </w:pPr>
            <w:r>
              <w:rPr>
                <w:sz w:val="20"/>
                <w:szCs w:val="20"/>
                <w:lang w:eastAsia="lt-LT"/>
              </w:rPr>
              <w:t>2</w:t>
            </w:r>
          </w:p>
        </w:tc>
      </w:tr>
      <w:tr w:rsidR="00C2135C" w:rsidRPr="007C4FFF" w14:paraId="5D2163D1" w14:textId="77777777" w:rsidTr="000A3E9A">
        <w:trPr>
          <w:trHeight w:val="174"/>
        </w:trPr>
        <w:tc>
          <w:tcPr>
            <w:tcW w:w="528" w:type="dxa"/>
            <w:tcBorders>
              <w:top w:val="single" w:sz="4" w:space="0" w:color="auto"/>
              <w:left w:val="single" w:sz="4" w:space="0" w:color="auto"/>
              <w:bottom w:val="single" w:sz="4" w:space="0" w:color="auto"/>
              <w:right w:val="single" w:sz="4" w:space="0" w:color="auto"/>
            </w:tcBorders>
            <w:noWrap/>
            <w:vAlign w:val="bottom"/>
          </w:tcPr>
          <w:p w14:paraId="20A90ABA" w14:textId="77777777" w:rsidR="00C2135C" w:rsidRPr="007C4FFF" w:rsidRDefault="00C2135C" w:rsidP="00862483">
            <w:pPr>
              <w:suppressAutoHyphens w:val="0"/>
              <w:jc w:val="center"/>
              <w:rPr>
                <w:sz w:val="20"/>
                <w:szCs w:val="20"/>
                <w:lang w:eastAsia="lt-LT"/>
              </w:rPr>
            </w:pPr>
            <w:r w:rsidRPr="007C4FFF">
              <w:rPr>
                <w:sz w:val="20"/>
                <w:szCs w:val="20"/>
                <w:lang w:eastAsia="lt-LT"/>
              </w:rPr>
              <w:t>11.</w:t>
            </w:r>
          </w:p>
        </w:tc>
        <w:tc>
          <w:tcPr>
            <w:tcW w:w="2976" w:type="dxa"/>
            <w:tcBorders>
              <w:top w:val="single" w:sz="4" w:space="0" w:color="auto"/>
              <w:left w:val="single" w:sz="4" w:space="0" w:color="auto"/>
              <w:bottom w:val="single" w:sz="4" w:space="0" w:color="auto"/>
              <w:right w:val="single" w:sz="4" w:space="0" w:color="auto"/>
            </w:tcBorders>
            <w:vAlign w:val="bottom"/>
          </w:tcPr>
          <w:p w14:paraId="100D57E4" w14:textId="77777777" w:rsidR="00C2135C" w:rsidRPr="007C4FFF" w:rsidRDefault="00C2135C" w:rsidP="00862483">
            <w:pPr>
              <w:rPr>
                <w:sz w:val="20"/>
                <w:szCs w:val="20"/>
              </w:rPr>
            </w:pPr>
            <w:r w:rsidRPr="007C4FFF">
              <w:rPr>
                <w:sz w:val="20"/>
                <w:szCs w:val="20"/>
              </w:rPr>
              <w:t xml:space="preserve">Lina </w:t>
            </w:r>
            <w:proofErr w:type="spellStart"/>
            <w:r w:rsidRPr="007C4FFF">
              <w:rPr>
                <w:sz w:val="20"/>
                <w:szCs w:val="20"/>
              </w:rPr>
              <w:t>Švanytė-Gimžauskienė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6AF182E4" w14:textId="77777777" w:rsidR="00C2135C" w:rsidRPr="007C4FFF" w:rsidRDefault="00C2135C" w:rsidP="00862483">
            <w:pPr>
              <w:rPr>
                <w:sz w:val="20"/>
                <w:szCs w:val="20"/>
              </w:rPr>
            </w:pPr>
            <w:r w:rsidRPr="007C4FFF">
              <w:rPr>
                <w:sz w:val="20"/>
                <w:szCs w:val="20"/>
              </w:rPr>
              <w:t>Bendrasis fizinis pasiruošimas 5-6 kl.</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376674" w14:textId="77777777" w:rsidR="00C2135C" w:rsidRPr="007C4FFF" w:rsidRDefault="00C2135C" w:rsidP="00862483">
            <w:pPr>
              <w:suppressAutoHyphens w:val="0"/>
              <w:jc w:val="center"/>
              <w:rPr>
                <w:sz w:val="20"/>
                <w:szCs w:val="20"/>
                <w:lang w:eastAsia="lt-LT"/>
              </w:rPr>
            </w:pPr>
            <w:r w:rsidRPr="007C4FFF">
              <w:rPr>
                <w:sz w:val="20"/>
                <w:szCs w:val="20"/>
                <w:lang w:eastAsia="lt-LT"/>
              </w:rPr>
              <w:t>5-6</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625345" w14:textId="77777777" w:rsidR="00C2135C" w:rsidRPr="007C4FFF" w:rsidRDefault="00C2135C" w:rsidP="00862483">
            <w:pPr>
              <w:suppressAutoHyphens w:val="0"/>
              <w:jc w:val="center"/>
              <w:rPr>
                <w:sz w:val="20"/>
                <w:szCs w:val="20"/>
                <w:lang w:eastAsia="lt-LT"/>
              </w:rPr>
            </w:pPr>
            <w:r w:rsidRPr="007C4FFF">
              <w:rPr>
                <w:sz w:val="20"/>
                <w:szCs w:val="20"/>
                <w:lang w:eastAsia="lt-LT"/>
              </w:rPr>
              <w:t>2</w:t>
            </w:r>
          </w:p>
        </w:tc>
      </w:tr>
      <w:tr w:rsidR="00C2135C" w:rsidRPr="007C4FFF" w14:paraId="58EC7676" w14:textId="77777777" w:rsidTr="000A3E9A">
        <w:trPr>
          <w:trHeight w:val="174"/>
        </w:trPr>
        <w:tc>
          <w:tcPr>
            <w:tcW w:w="528" w:type="dxa"/>
            <w:tcBorders>
              <w:top w:val="single" w:sz="4" w:space="0" w:color="auto"/>
              <w:left w:val="single" w:sz="4" w:space="0" w:color="auto"/>
              <w:bottom w:val="single" w:sz="4" w:space="0" w:color="auto"/>
              <w:right w:val="single" w:sz="4" w:space="0" w:color="auto"/>
            </w:tcBorders>
            <w:noWrap/>
            <w:vAlign w:val="bottom"/>
          </w:tcPr>
          <w:p w14:paraId="64FF3C63" w14:textId="77777777" w:rsidR="00C2135C" w:rsidRPr="007C4FFF" w:rsidRDefault="00C2135C" w:rsidP="00862483">
            <w:pPr>
              <w:suppressAutoHyphens w:val="0"/>
              <w:jc w:val="center"/>
              <w:rPr>
                <w:sz w:val="20"/>
                <w:szCs w:val="20"/>
                <w:lang w:eastAsia="lt-LT"/>
              </w:rPr>
            </w:pPr>
            <w:r w:rsidRPr="007C4FFF">
              <w:rPr>
                <w:sz w:val="20"/>
                <w:szCs w:val="20"/>
                <w:lang w:eastAsia="lt-LT"/>
              </w:rPr>
              <w:t>12.</w:t>
            </w:r>
          </w:p>
        </w:tc>
        <w:tc>
          <w:tcPr>
            <w:tcW w:w="2976" w:type="dxa"/>
            <w:tcBorders>
              <w:top w:val="single" w:sz="4" w:space="0" w:color="auto"/>
              <w:left w:val="single" w:sz="4" w:space="0" w:color="auto"/>
              <w:bottom w:val="single" w:sz="4" w:space="0" w:color="auto"/>
              <w:right w:val="single" w:sz="4" w:space="0" w:color="auto"/>
            </w:tcBorders>
            <w:vAlign w:val="bottom"/>
          </w:tcPr>
          <w:p w14:paraId="2EBC9EA6" w14:textId="77777777" w:rsidR="00C2135C" w:rsidRPr="007C4FFF" w:rsidRDefault="00C2135C" w:rsidP="00862483">
            <w:pPr>
              <w:rPr>
                <w:sz w:val="20"/>
                <w:szCs w:val="20"/>
              </w:rPr>
            </w:pPr>
            <w:r w:rsidRPr="007C4FFF">
              <w:rPr>
                <w:sz w:val="20"/>
                <w:szCs w:val="20"/>
              </w:rPr>
              <w:t xml:space="preserve">Lina </w:t>
            </w:r>
            <w:proofErr w:type="spellStart"/>
            <w:r w:rsidRPr="007C4FFF">
              <w:rPr>
                <w:sz w:val="20"/>
                <w:szCs w:val="20"/>
              </w:rPr>
              <w:t>Švanytė-Gimžauskienė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151F0360" w14:textId="77777777" w:rsidR="00C2135C" w:rsidRPr="007C4FFF" w:rsidRDefault="00C2135C" w:rsidP="00862483">
            <w:pPr>
              <w:rPr>
                <w:sz w:val="20"/>
                <w:szCs w:val="20"/>
              </w:rPr>
            </w:pPr>
            <w:r w:rsidRPr="007C4FFF">
              <w:rPr>
                <w:sz w:val="20"/>
                <w:szCs w:val="20"/>
              </w:rPr>
              <w:t>Šokio improvizacija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12EC6" w14:textId="77777777" w:rsidR="00C2135C" w:rsidRPr="007C4FFF" w:rsidRDefault="00C2135C" w:rsidP="00862483">
            <w:pPr>
              <w:suppressAutoHyphens w:val="0"/>
              <w:jc w:val="center"/>
              <w:rPr>
                <w:sz w:val="20"/>
                <w:szCs w:val="20"/>
                <w:lang w:eastAsia="lt-LT"/>
              </w:rPr>
            </w:pPr>
            <w:r w:rsidRPr="007C4FFF">
              <w:rPr>
                <w:sz w:val="20"/>
                <w:szCs w:val="20"/>
                <w:lang w:eastAsia="lt-LT"/>
              </w:rPr>
              <w:t>1-8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FC44E9"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287C449F" w14:textId="77777777" w:rsidTr="000A3E9A">
        <w:trPr>
          <w:trHeight w:val="220"/>
        </w:trPr>
        <w:tc>
          <w:tcPr>
            <w:tcW w:w="528" w:type="dxa"/>
            <w:tcBorders>
              <w:top w:val="single" w:sz="4" w:space="0" w:color="auto"/>
              <w:left w:val="single" w:sz="4" w:space="0" w:color="auto"/>
              <w:bottom w:val="single" w:sz="4" w:space="0" w:color="auto"/>
              <w:right w:val="single" w:sz="4" w:space="0" w:color="auto"/>
            </w:tcBorders>
            <w:noWrap/>
            <w:vAlign w:val="bottom"/>
          </w:tcPr>
          <w:p w14:paraId="02896237" w14:textId="77777777" w:rsidR="00C2135C" w:rsidRPr="007C4FFF" w:rsidRDefault="00C2135C" w:rsidP="00862483">
            <w:pPr>
              <w:suppressAutoHyphens w:val="0"/>
              <w:jc w:val="center"/>
              <w:rPr>
                <w:sz w:val="20"/>
                <w:szCs w:val="20"/>
                <w:lang w:eastAsia="lt-LT"/>
              </w:rPr>
            </w:pPr>
            <w:r w:rsidRPr="007C4FFF">
              <w:rPr>
                <w:sz w:val="20"/>
                <w:szCs w:val="20"/>
                <w:lang w:eastAsia="lt-LT"/>
              </w:rPr>
              <w:t>13.</w:t>
            </w:r>
          </w:p>
        </w:tc>
        <w:tc>
          <w:tcPr>
            <w:tcW w:w="2976" w:type="dxa"/>
            <w:tcBorders>
              <w:top w:val="single" w:sz="4" w:space="0" w:color="auto"/>
              <w:left w:val="single" w:sz="4" w:space="0" w:color="auto"/>
              <w:bottom w:val="single" w:sz="4" w:space="0" w:color="auto"/>
              <w:right w:val="single" w:sz="4" w:space="0" w:color="auto"/>
            </w:tcBorders>
            <w:vAlign w:val="bottom"/>
          </w:tcPr>
          <w:p w14:paraId="6B89872F" w14:textId="77777777" w:rsidR="00C2135C" w:rsidRPr="007C4FFF" w:rsidRDefault="00C2135C" w:rsidP="00862483">
            <w:pPr>
              <w:rPr>
                <w:sz w:val="20"/>
                <w:szCs w:val="20"/>
                <w:lang w:eastAsia="lt-LT"/>
              </w:rPr>
            </w:pPr>
            <w:r w:rsidRPr="007C4FFF">
              <w:rPr>
                <w:sz w:val="20"/>
                <w:szCs w:val="20"/>
                <w:lang w:eastAsia="lt-LT"/>
              </w:rPr>
              <w:t>Saulius Petrauskas</w:t>
            </w:r>
          </w:p>
        </w:tc>
        <w:tc>
          <w:tcPr>
            <w:tcW w:w="8936" w:type="dxa"/>
            <w:tcBorders>
              <w:top w:val="single" w:sz="4" w:space="0" w:color="auto"/>
              <w:left w:val="single" w:sz="4" w:space="0" w:color="auto"/>
              <w:bottom w:val="single" w:sz="4" w:space="0" w:color="auto"/>
              <w:right w:val="single" w:sz="4" w:space="0" w:color="auto"/>
            </w:tcBorders>
            <w:noWrap/>
            <w:vAlign w:val="center"/>
          </w:tcPr>
          <w:p w14:paraId="1614008D" w14:textId="77777777" w:rsidR="00C2135C" w:rsidRPr="007C4FFF" w:rsidRDefault="00C2135C" w:rsidP="00862483">
            <w:pPr>
              <w:rPr>
                <w:sz w:val="20"/>
                <w:szCs w:val="20"/>
              </w:rPr>
            </w:pPr>
            <w:r w:rsidRPr="007C4FFF">
              <w:rPr>
                <w:sz w:val="20"/>
                <w:szCs w:val="20"/>
              </w:rPr>
              <w:t>Bendrasis fizinis pasiruošimas 7-8 kl.</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65EFFA" w14:textId="77777777" w:rsidR="00C2135C" w:rsidRPr="007C4FFF" w:rsidRDefault="00C2135C" w:rsidP="00862483">
            <w:pPr>
              <w:suppressAutoHyphens w:val="0"/>
              <w:jc w:val="center"/>
              <w:rPr>
                <w:sz w:val="20"/>
                <w:szCs w:val="20"/>
                <w:lang w:eastAsia="lt-LT"/>
              </w:rPr>
            </w:pPr>
            <w:r w:rsidRPr="007C4FFF">
              <w:rPr>
                <w:sz w:val="20"/>
                <w:szCs w:val="20"/>
                <w:lang w:eastAsia="lt-LT"/>
              </w:rPr>
              <w:t>7-8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B3F9A1" w14:textId="77777777" w:rsidR="00C2135C" w:rsidRPr="007C4FFF" w:rsidRDefault="00C2135C" w:rsidP="00862483">
            <w:pPr>
              <w:suppressAutoHyphens w:val="0"/>
              <w:jc w:val="center"/>
              <w:rPr>
                <w:sz w:val="20"/>
                <w:szCs w:val="20"/>
                <w:lang w:eastAsia="lt-LT"/>
              </w:rPr>
            </w:pPr>
            <w:r w:rsidRPr="007C4FFF">
              <w:rPr>
                <w:sz w:val="20"/>
                <w:szCs w:val="20"/>
                <w:lang w:eastAsia="lt-LT"/>
              </w:rPr>
              <w:t>2</w:t>
            </w:r>
          </w:p>
        </w:tc>
      </w:tr>
      <w:tr w:rsidR="00C2135C" w:rsidRPr="007C4FFF" w14:paraId="74DE4F68" w14:textId="77777777" w:rsidTr="000A3E9A">
        <w:trPr>
          <w:trHeight w:val="138"/>
        </w:trPr>
        <w:tc>
          <w:tcPr>
            <w:tcW w:w="528" w:type="dxa"/>
            <w:tcBorders>
              <w:top w:val="single" w:sz="4" w:space="0" w:color="auto"/>
              <w:left w:val="single" w:sz="4" w:space="0" w:color="auto"/>
              <w:bottom w:val="single" w:sz="4" w:space="0" w:color="auto"/>
              <w:right w:val="single" w:sz="4" w:space="0" w:color="auto"/>
            </w:tcBorders>
            <w:noWrap/>
            <w:vAlign w:val="bottom"/>
          </w:tcPr>
          <w:p w14:paraId="426144E7" w14:textId="77777777" w:rsidR="00C2135C" w:rsidRPr="007C4FFF" w:rsidRDefault="00C2135C" w:rsidP="00862483">
            <w:pPr>
              <w:suppressAutoHyphens w:val="0"/>
              <w:jc w:val="center"/>
              <w:rPr>
                <w:sz w:val="20"/>
                <w:szCs w:val="20"/>
                <w:lang w:eastAsia="lt-LT"/>
              </w:rPr>
            </w:pPr>
            <w:r w:rsidRPr="007C4FFF">
              <w:rPr>
                <w:sz w:val="20"/>
                <w:szCs w:val="20"/>
                <w:lang w:eastAsia="lt-LT"/>
              </w:rPr>
              <w:t>14.</w:t>
            </w:r>
          </w:p>
        </w:tc>
        <w:tc>
          <w:tcPr>
            <w:tcW w:w="2976" w:type="dxa"/>
            <w:tcBorders>
              <w:top w:val="single" w:sz="4" w:space="0" w:color="auto"/>
              <w:left w:val="single" w:sz="4" w:space="0" w:color="auto"/>
              <w:bottom w:val="single" w:sz="4" w:space="0" w:color="auto"/>
              <w:right w:val="single" w:sz="4" w:space="0" w:color="auto"/>
            </w:tcBorders>
            <w:vAlign w:val="bottom"/>
          </w:tcPr>
          <w:p w14:paraId="289D3427" w14:textId="77777777" w:rsidR="00C2135C" w:rsidRPr="007C4FFF" w:rsidRDefault="00C2135C" w:rsidP="00862483">
            <w:pPr>
              <w:rPr>
                <w:sz w:val="20"/>
                <w:szCs w:val="20"/>
                <w:lang w:eastAsia="lt-LT"/>
              </w:rPr>
            </w:pPr>
            <w:r w:rsidRPr="007C4FFF">
              <w:rPr>
                <w:sz w:val="20"/>
                <w:szCs w:val="20"/>
                <w:lang w:eastAsia="lt-LT"/>
              </w:rPr>
              <w:t>Saulius Petrauskas</w:t>
            </w:r>
          </w:p>
        </w:tc>
        <w:tc>
          <w:tcPr>
            <w:tcW w:w="8936" w:type="dxa"/>
            <w:tcBorders>
              <w:top w:val="single" w:sz="4" w:space="0" w:color="auto"/>
              <w:left w:val="single" w:sz="4" w:space="0" w:color="auto"/>
              <w:bottom w:val="single" w:sz="4" w:space="0" w:color="auto"/>
              <w:right w:val="single" w:sz="4" w:space="0" w:color="auto"/>
            </w:tcBorders>
            <w:noWrap/>
            <w:vAlign w:val="center"/>
          </w:tcPr>
          <w:p w14:paraId="31E674AA" w14:textId="77777777" w:rsidR="00C2135C" w:rsidRPr="007C4FFF" w:rsidRDefault="00C2135C" w:rsidP="00862483">
            <w:pPr>
              <w:rPr>
                <w:sz w:val="20"/>
                <w:szCs w:val="20"/>
              </w:rPr>
            </w:pPr>
            <w:r w:rsidRPr="007C4FFF">
              <w:rPr>
                <w:sz w:val="20"/>
                <w:szCs w:val="20"/>
              </w:rPr>
              <w:t>Futbolininkų būrelis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1675F2"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B7BD1A" w14:textId="77777777" w:rsidR="00C2135C" w:rsidRPr="007C4FFF" w:rsidRDefault="00C2135C" w:rsidP="00862483">
            <w:pPr>
              <w:suppressAutoHyphens w:val="0"/>
              <w:jc w:val="center"/>
              <w:rPr>
                <w:sz w:val="20"/>
                <w:szCs w:val="20"/>
                <w:lang w:eastAsia="lt-LT"/>
              </w:rPr>
            </w:pPr>
            <w:r w:rsidRPr="007C4FFF">
              <w:rPr>
                <w:sz w:val="20"/>
                <w:szCs w:val="20"/>
                <w:lang w:eastAsia="lt-LT"/>
              </w:rPr>
              <w:t>2</w:t>
            </w:r>
          </w:p>
        </w:tc>
      </w:tr>
      <w:tr w:rsidR="00C2135C" w:rsidRPr="007C4FFF" w14:paraId="128EE2B5"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0F993521" w14:textId="77777777" w:rsidR="00C2135C" w:rsidRPr="007C4FFF" w:rsidRDefault="00C2135C" w:rsidP="00862483">
            <w:pPr>
              <w:suppressAutoHyphens w:val="0"/>
              <w:jc w:val="center"/>
              <w:rPr>
                <w:sz w:val="20"/>
                <w:szCs w:val="20"/>
                <w:lang w:eastAsia="lt-LT"/>
              </w:rPr>
            </w:pPr>
            <w:r w:rsidRPr="007C4FFF">
              <w:rPr>
                <w:sz w:val="20"/>
                <w:szCs w:val="20"/>
                <w:lang w:eastAsia="lt-LT"/>
              </w:rPr>
              <w:t>15.</w:t>
            </w:r>
          </w:p>
        </w:tc>
        <w:tc>
          <w:tcPr>
            <w:tcW w:w="2976" w:type="dxa"/>
            <w:tcBorders>
              <w:top w:val="single" w:sz="4" w:space="0" w:color="auto"/>
              <w:left w:val="single" w:sz="4" w:space="0" w:color="auto"/>
              <w:bottom w:val="single" w:sz="4" w:space="0" w:color="auto"/>
              <w:right w:val="single" w:sz="4" w:space="0" w:color="auto"/>
            </w:tcBorders>
            <w:vAlign w:val="bottom"/>
          </w:tcPr>
          <w:p w14:paraId="0397FFA5" w14:textId="77777777" w:rsidR="00C2135C" w:rsidRPr="007C4FFF" w:rsidRDefault="00C2135C" w:rsidP="00862483">
            <w:pPr>
              <w:rPr>
                <w:sz w:val="20"/>
                <w:szCs w:val="20"/>
              </w:rPr>
            </w:pPr>
            <w:r w:rsidRPr="007C4FFF">
              <w:rPr>
                <w:sz w:val="20"/>
                <w:szCs w:val="20"/>
              </w:rPr>
              <w:t xml:space="preserve">Vida </w:t>
            </w:r>
            <w:proofErr w:type="spellStart"/>
            <w:r w:rsidRPr="007C4FFF">
              <w:rPr>
                <w:sz w:val="20"/>
                <w:szCs w:val="20"/>
              </w:rPr>
              <w:t>Dubickienė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79370972" w14:textId="77777777" w:rsidR="00C2135C" w:rsidRPr="007C4FFF" w:rsidRDefault="00C2135C" w:rsidP="00862483">
            <w:pPr>
              <w:rPr>
                <w:sz w:val="20"/>
                <w:szCs w:val="20"/>
              </w:rPr>
            </w:pPr>
            <w:r w:rsidRPr="007C4FFF">
              <w:rPr>
                <w:sz w:val="20"/>
                <w:szCs w:val="20"/>
              </w:rPr>
              <w:t>Pėsčiųjų ABC</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725692" w14:textId="77777777" w:rsidR="00C2135C" w:rsidRPr="007C4FFF" w:rsidRDefault="00C2135C" w:rsidP="00862483">
            <w:pPr>
              <w:suppressAutoHyphens w:val="0"/>
              <w:jc w:val="center"/>
              <w:rPr>
                <w:sz w:val="20"/>
                <w:szCs w:val="20"/>
                <w:lang w:eastAsia="lt-LT"/>
              </w:rPr>
            </w:pPr>
            <w:r w:rsidRPr="007C4FFF">
              <w:rPr>
                <w:sz w:val="20"/>
                <w:szCs w:val="20"/>
                <w:lang w:eastAsia="lt-LT"/>
              </w:rPr>
              <w:t>1-4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6FF820"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2BD045A2" w14:textId="77777777" w:rsidTr="000A3E9A">
        <w:trPr>
          <w:trHeight w:val="102"/>
        </w:trPr>
        <w:tc>
          <w:tcPr>
            <w:tcW w:w="528" w:type="dxa"/>
            <w:tcBorders>
              <w:top w:val="single" w:sz="4" w:space="0" w:color="auto"/>
              <w:left w:val="single" w:sz="4" w:space="0" w:color="auto"/>
              <w:bottom w:val="single" w:sz="4" w:space="0" w:color="auto"/>
              <w:right w:val="single" w:sz="4" w:space="0" w:color="auto"/>
            </w:tcBorders>
            <w:noWrap/>
            <w:vAlign w:val="bottom"/>
          </w:tcPr>
          <w:p w14:paraId="0E9BEFA1" w14:textId="77777777" w:rsidR="00C2135C" w:rsidRPr="007C4FFF" w:rsidRDefault="00C2135C" w:rsidP="00862483">
            <w:pPr>
              <w:suppressAutoHyphens w:val="0"/>
              <w:jc w:val="center"/>
              <w:rPr>
                <w:sz w:val="20"/>
                <w:szCs w:val="20"/>
                <w:lang w:eastAsia="lt-LT"/>
              </w:rPr>
            </w:pPr>
            <w:r w:rsidRPr="007C4FFF">
              <w:rPr>
                <w:sz w:val="20"/>
                <w:szCs w:val="20"/>
                <w:lang w:eastAsia="lt-LT"/>
              </w:rPr>
              <w:t>16.</w:t>
            </w:r>
          </w:p>
        </w:tc>
        <w:tc>
          <w:tcPr>
            <w:tcW w:w="2976" w:type="dxa"/>
            <w:tcBorders>
              <w:top w:val="single" w:sz="4" w:space="0" w:color="auto"/>
              <w:left w:val="single" w:sz="4" w:space="0" w:color="auto"/>
              <w:bottom w:val="single" w:sz="4" w:space="0" w:color="auto"/>
              <w:right w:val="single" w:sz="4" w:space="0" w:color="auto"/>
            </w:tcBorders>
            <w:vAlign w:val="bottom"/>
          </w:tcPr>
          <w:p w14:paraId="0F44BDF8" w14:textId="77777777" w:rsidR="00C2135C" w:rsidRPr="007C4FFF" w:rsidRDefault="00C2135C" w:rsidP="00862483">
            <w:pPr>
              <w:rPr>
                <w:sz w:val="20"/>
                <w:szCs w:val="20"/>
              </w:rPr>
            </w:pPr>
            <w:r w:rsidRPr="007C4FFF">
              <w:rPr>
                <w:sz w:val="20"/>
                <w:szCs w:val="20"/>
              </w:rPr>
              <w:t xml:space="preserve">Gražina </w:t>
            </w:r>
            <w:proofErr w:type="spellStart"/>
            <w:r w:rsidRPr="007C4FFF">
              <w:rPr>
                <w:sz w:val="20"/>
                <w:szCs w:val="20"/>
              </w:rPr>
              <w:t>Pulmickienė</w:t>
            </w:r>
            <w:proofErr w:type="spellEnd"/>
            <w:r w:rsidRPr="007C4FFF">
              <w:rPr>
                <w:sz w:val="20"/>
                <w:szCs w:val="20"/>
              </w:rPr>
              <w:t xml:space="preserve"> </w:t>
            </w:r>
          </w:p>
        </w:tc>
        <w:tc>
          <w:tcPr>
            <w:tcW w:w="8936" w:type="dxa"/>
            <w:tcBorders>
              <w:top w:val="single" w:sz="4" w:space="0" w:color="auto"/>
              <w:left w:val="single" w:sz="4" w:space="0" w:color="auto"/>
              <w:bottom w:val="single" w:sz="4" w:space="0" w:color="auto"/>
              <w:right w:val="single" w:sz="4" w:space="0" w:color="auto"/>
            </w:tcBorders>
            <w:noWrap/>
            <w:vAlign w:val="center"/>
          </w:tcPr>
          <w:p w14:paraId="5B389BB3" w14:textId="77777777" w:rsidR="00C2135C" w:rsidRPr="007C4FFF" w:rsidRDefault="00C2135C" w:rsidP="00862483">
            <w:pPr>
              <w:rPr>
                <w:sz w:val="20"/>
                <w:szCs w:val="20"/>
              </w:rPr>
            </w:pPr>
            <w:r w:rsidRPr="007C4FFF">
              <w:rPr>
                <w:sz w:val="20"/>
                <w:szCs w:val="20"/>
              </w:rPr>
              <w:t>Dailės studija. Meno improvizacija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B9FC3E" w14:textId="77777777" w:rsidR="00C2135C" w:rsidRPr="007C4FFF" w:rsidRDefault="00C2135C" w:rsidP="00862483">
            <w:pPr>
              <w:suppressAutoHyphens w:val="0"/>
              <w:jc w:val="center"/>
              <w:rPr>
                <w:sz w:val="20"/>
                <w:szCs w:val="20"/>
                <w:lang w:eastAsia="lt-LT"/>
              </w:rPr>
            </w:pPr>
            <w:r w:rsidRPr="007C4FFF">
              <w:rPr>
                <w:sz w:val="20"/>
                <w:szCs w:val="20"/>
                <w:lang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0EA4AC"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17E91E40" w14:textId="77777777" w:rsidTr="000A3E9A">
        <w:trPr>
          <w:trHeight w:val="162"/>
        </w:trPr>
        <w:tc>
          <w:tcPr>
            <w:tcW w:w="528" w:type="dxa"/>
            <w:tcBorders>
              <w:top w:val="single" w:sz="4" w:space="0" w:color="auto"/>
              <w:left w:val="single" w:sz="4" w:space="0" w:color="auto"/>
              <w:bottom w:val="single" w:sz="4" w:space="0" w:color="auto"/>
              <w:right w:val="single" w:sz="4" w:space="0" w:color="auto"/>
            </w:tcBorders>
            <w:noWrap/>
            <w:vAlign w:val="bottom"/>
          </w:tcPr>
          <w:p w14:paraId="700C2819" w14:textId="77777777" w:rsidR="00C2135C" w:rsidRPr="007C4FFF" w:rsidRDefault="00C2135C" w:rsidP="00862483">
            <w:pPr>
              <w:suppressAutoHyphens w:val="0"/>
              <w:jc w:val="center"/>
              <w:rPr>
                <w:sz w:val="20"/>
                <w:szCs w:val="20"/>
                <w:lang w:eastAsia="lt-LT"/>
              </w:rPr>
            </w:pPr>
            <w:r w:rsidRPr="007C4FFF">
              <w:rPr>
                <w:sz w:val="20"/>
                <w:szCs w:val="20"/>
                <w:lang w:eastAsia="lt-LT"/>
              </w:rPr>
              <w:t>17.</w:t>
            </w:r>
          </w:p>
        </w:tc>
        <w:tc>
          <w:tcPr>
            <w:tcW w:w="2976" w:type="dxa"/>
            <w:tcBorders>
              <w:top w:val="single" w:sz="4" w:space="0" w:color="auto"/>
              <w:left w:val="single" w:sz="4" w:space="0" w:color="auto"/>
              <w:bottom w:val="single" w:sz="4" w:space="0" w:color="auto"/>
              <w:right w:val="single" w:sz="4" w:space="0" w:color="auto"/>
            </w:tcBorders>
            <w:vAlign w:val="bottom"/>
          </w:tcPr>
          <w:p w14:paraId="1D6B3587" w14:textId="77777777" w:rsidR="00C2135C" w:rsidRPr="007C4FFF" w:rsidRDefault="00C2135C" w:rsidP="00862483">
            <w:pPr>
              <w:rPr>
                <w:sz w:val="20"/>
                <w:szCs w:val="20"/>
              </w:rPr>
            </w:pPr>
            <w:r w:rsidRPr="007C4FFF">
              <w:rPr>
                <w:sz w:val="20"/>
                <w:szCs w:val="20"/>
              </w:rPr>
              <w:t xml:space="preserve">Gražina </w:t>
            </w:r>
            <w:proofErr w:type="spellStart"/>
            <w:r w:rsidRPr="007C4FFF">
              <w:rPr>
                <w:sz w:val="20"/>
                <w:szCs w:val="20"/>
              </w:rPr>
              <w:t>Pulmickienė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34F14BFE" w14:textId="77777777" w:rsidR="00C2135C" w:rsidRPr="007C4FFF" w:rsidRDefault="00C2135C" w:rsidP="00862483">
            <w:pPr>
              <w:rPr>
                <w:sz w:val="20"/>
                <w:szCs w:val="20"/>
              </w:rPr>
            </w:pPr>
            <w:r w:rsidRPr="007C4FFF">
              <w:rPr>
                <w:sz w:val="20"/>
                <w:szCs w:val="20"/>
              </w:rPr>
              <w:t>Meninė saviraiška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FD21D9" w14:textId="63A9D9CF" w:rsidR="00C2135C" w:rsidRPr="007C4FFF" w:rsidRDefault="00446599" w:rsidP="00862483">
            <w:pPr>
              <w:suppressAutoHyphens w:val="0"/>
              <w:jc w:val="center"/>
              <w:rPr>
                <w:sz w:val="20"/>
                <w:szCs w:val="20"/>
                <w:lang w:eastAsia="lt-LT"/>
              </w:rPr>
            </w:pPr>
            <w:r>
              <w:rPr>
                <w:sz w:val="20"/>
                <w:szCs w:val="20"/>
                <w:lang w:eastAsia="lt-LT"/>
              </w:rPr>
              <w:t>1</w:t>
            </w:r>
            <w:r w:rsidR="00C2135C" w:rsidRPr="007C4FFF">
              <w:rPr>
                <w:sz w:val="20"/>
                <w:szCs w:val="20"/>
                <w:lang w:eastAsia="lt-LT"/>
              </w:rPr>
              <w:t>-8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083BC1"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41D40546" w14:textId="77777777" w:rsidTr="000A3E9A">
        <w:trPr>
          <w:trHeight w:val="52"/>
        </w:trPr>
        <w:tc>
          <w:tcPr>
            <w:tcW w:w="528" w:type="dxa"/>
            <w:tcBorders>
              <w:top w:val="single" w:sz="4" w:space="0" w:color="auto"/>
              <w:left w:val="single" w:sz="4" w:space="0" w:color="auto"/>
              <w:bottom w:val="single" w:sz="4" w:space="0" w:color="auto"/>
              <w:right w:val="single" w:sz="4" w:space="0" w:color="auto"/>
            </w:tcBorders>
            <w:noWrap/>
            <w:vAlign w:val="bottom"/>
          </w:tcPr>
          <w:p w14:paraId="653A4D7F" w14:textId="77777777" w:rsidR="00C2135C" w:rsidRPr="007C4FFF" w:rsidRDefault="00C2135C" w:rsidP="00862483">
            <w:pPr>
              <w:suppressAutoHyphens w:val="0"/>
              <w:jc w:val="center"/>
              <w:rPr>
                <w:sz w:val="20"/>
                <w:szCs w:val="20"/>
                <w:lang w:eastAsia="lt-LT"/>
              </w:rPr>
            </w:pPr>
            <w:r w:rsidRPr="007C4FFF">
              <w:rPr>
                <w:sz w:val="20"/>
                <w:szCs w:val="20"/>
                <w:lang w:eastAsia="lt-LT"/>
              </w:rPr>
              <w:t>18.</w:t>
            </w:r>
          </w:p>
        </w:tc>
        <w:tc>
          <w:tcPr>
            <w:tcW w:w="2976" w:type="dxa"/>
            <w:tcBorders>
              <w:top w:val="single" w:sz="4" w:space="0" w:color="auto"/>
              <w:left w:val="single" w:sz="4" w:space="0" w:color="auto"/>
              <w:bottom w:val="single" w:sz="4" w:space="0" w:color="auto"/>
              <w:right w:val="single" w:sz="4" w:space="0" w:color="auto"/>
            </w:tcBorders>
            <w:vAlign w:val="bottom"/>
          </w:tcPr>
          <w:p w14:paraId="08BBEF96" w14:textId="77777777" w:rsidR="00C2135C" w:rsidRPr="007C4FFF" w:rsidRDefault="00C2135C" w:rsidP="00862483">
            <w:pPr>
              <w:rPr>
                <w:sz w:val="20"/>
                <w:szCs w:val="20"/>
              </w:rPr>
            </w:pPr>
            <w:r w:rsidRPr="007C4FFF">
              <w:rPr>
                <w:sz w:val="20"/>
                <w:szCs w:val="20"/>
              </w:rPr>
              <w:t xml:space="preserve">Gražina </w:t>
            </w:r>
            <w:proofErr w:type="spellStart"/>
            <w:r w:rsidRPr="007C4FFF">
              <w:rPr>
                <w:sz w:val="20"/>
                <w:szCs w:val="20"/>
              </w:rPr>
              <w:t>Pulmickienė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2CE2F6EE" w14:textId="77777777" w:rsidR="00C2135C" w:rsidRPr="007C4FFF" w:rsidRDefault="00C2135C" w:rsidP="00862483">
            <w:pPr>
              <w:rPr>
                <w:sz w:val="20"/>
                <w:szCs w:val="20"/>
              </w:rPr>
            </w:pPr>
            <w:r w:rsidRPr="007C4FFF">
              <w:rPr>
                <w:sz w:val="20"/>
                <w:szCs w:val="20"/>
              </w:rPr>
              <w:t>Mados teatras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27CD19" w14:textId="0B49828E" w:rsidR="00C2135C" w:rsidRPr="007C4FFF" w:rsidRDefault="00446599" w:rsidP="00862483">
            <w:pPr>
              <w:suppressAutoHyphens w:val="0"/>
              <w:jc w:val="center"/>
              <w:rPr>
                <w:sz w:val="20"/>
                <w:szCs w:val="20"/>
                <w:lang w:eastAsia="lt-LT"/>
              </w:rPr>
            </w:pPr>
            <w:r>
              <w:rPr>
                <w:sz w:val="20"/>
                <w:szCs w:val="20"/>
                <w:lang w:eastAsia="lt-LT"/>
              </w:rPr>
              <w:t>1</w:t>
            </w:r>
            <w:r w:rsidR="00C2135C" w:rsidRPr="007C4FFF">
              <w:rPr>
                <w:sz w:val="20"/>
                <w:szCs w:val="20"/>
                <w:lang w:eastAsia="lt-LT"/>
              </w:rPr>
              <w:t>-8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F3FA3F"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19240624" w14:textId="77777777" w:rsidTr="000A3E9A">
        <w:trPr>
          <w:trHeight w:val="52"/>
        </w:trPr>
        <w:tc>
          <w:tcPr>
            <w:tcW w:w="528" w:type="dxa"/>
            <w:tcBorders>
              <w:top w:val="single" w:sz="4" w:space="0" w:color="auto"/>
              <w:left w:val="single" w:sz="4" w:space="0" w:color="auto"/>
              <w:bottom w:val="single" w:sz="4" w:space="0" w:color="auto"/>
              <w:right w:val="single" w:sz="4" w:space="0" w:color="auto"/>
            </w:tcBorders>
            <w:noWrap/>
            <w:vAlign w:val="bottom"/>
          </w:tcPr>
          <w:p w14:paraId="7DDB25B8"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19.</w:t>
            </w:r>
          </w:p>
        </w:tc>
        <w:tc>
          <w:tcPr>
            <w:tcW w:w="2976" w:type="dxa"/>
            <w:tcBorders>
              <w:top w:val="single" w:sz="4" w:space="0" w:color="auto"/>
              <w:left w:val="single" w:sz="4" w:space="0" w:color="auto"/>
              <w:bottom w:val="single" w:sz="4" w:space="0" w:color="auto"/>
              <w:right w:val="single" w:sz="4" w:space="0" w:color="auto"/>
            </w:tcBorders>
            <w:vAlign w:val="bottom"/>
          </w:tcPr>
          <w:p w14:paraId="5B42F522" w14:textId="77777777" w:rsidR="00C2135C" w:rsidRPr="007C4FFF" w:rsidRDefault="00C2135C" w:rsidP="00862483">
            <w:pPr>
              <w:rPr>
                <w:sz w:val="20"/>
                <w:szCs w:val="20"/>
              </w:rPr>
            </w:pPr>
            <w:r w:rsidRPr="007C4FFF">
              <w:rPr>
                <w:sz w:val="20"/>
                <w:szCs w:val="20"/>
              </w:rPr>
              <w:t xml:space="preserve">Gražina </w:t>
            </w:r>
            <w:proofErr w:type="spellStart"/>
            <w:r w:rsidRPr="007C4FFF">
              <w:rPr>
                <w:sz w:val="20"/>
                <w:szCs w:val="20"/>
              </w:rPr>
              <w:t>Pulmickienė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32C30BC5" w14:textId="77777777" w:rsidR="00C2135C" w:rsidRPr="007C4FFF" w:rsidRDefault="00C2135C" w:rsidP="00862483">
            <w:pPr>
              <w:rPr>
                <w:sz w:val="20"/>
                <w:szCs w:val="20"/>
              </w:rPr>
            </w:pPr>
            <w:r w:rsidRPr="007C4FFF">
              <w:rPr>
                <w:sz w:val="20"/>
                <w:szCs w:val="20"/>
              </w:rPr>
              <w:t>Teatrinės improvizacijos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A7460D"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2</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7577C"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41CEBB79" w14:textId="77777777" w:rsidTr="000A3E9A">
        <w:trPr>
          <w:trHeight w:val="52"/>
        </w:trPr>
        <w:tc>
          <w:tcPr>
            <w:tcW w:w="528" w:type="dxa"/>
            <w:tcBorders>
              <w:top w:val="single" w:sz="4" w:space="0" w:color="auto"/>
              <w:left w:val="single" w:sz="4" w:space="0" w:color="auto"/>
              <w:bottom w:val="single" w:sz="4" w:space="0" w:color="auto"/>
              <w:right w:val="single" w:sz="4" w:space="0" w:color="auto"/>
            </w:tcBorders>
            <w:noWrap/>
            <w:vAlign w:val="bottom"/>
          </w:tcPr>
          <w:p w14:paraId="160C619B" w14:textId="77777777" w:rsidR="00C2135C" w:rsidRPr="007C4FFF" w:rsidRDefault="00C2135C" w:rsidP="00862483">
            <w:pPr>
              <w:suppressAutoHyphens w:val="0"/>
              <w:jc w:val="center"/>
              <w:rPr>
                <w:sz w:val="20"/>
                <w:szCs w:val="20"/>
                <w:lang w:eastAsia="lt-LT"/>
              </w:rPr>
            </w:pPr>
            <w:r w:rsidRPr="007C4FFF">
              <w:rPr>
                <w:sz w:val="20"/>
                <w:szCs w:val="20"/>
                <w:lang w:eastAsia="lt-LT"/>
              </w:rPr>
              <w:t>20.</w:t>
            </w:r>
          </w:p>
        </w:tc>
        <w:tc>
          <w:tcPr>
            <w:tcW w:w="2976" w:type="dxa"/>
            <w:tcBorders>
              <w:top w:val="single" w:sz="4" w:space="0" w:color="auto"/>
              <w:left w:val="single" w:sz="4" w:space="0" w:color="auto"/>
              <w:bottom w:val="single" w:sz="4" w:space="0" w:color="auto"/>
              <w:right w:val="single" w:sz="4" w:space="0" w:color="auto"/>
            </w:tcBorders>
            <w:vAlign w:val="bottom"/>
          </w:tcPr>
          <w:p w14:paraId="74093891" w14:textId="77777777" w:rsidR="00C2135C" w:rsidRPr="007C4FFF" w:rsidRDefault="00C2135C" w:rsidP="00862483">
            <w:pPr>
              <w:rPr>
                <w:sz w:val="20"/>
                <w:szCs w:val="20"/>
              </w:rPr>
            </w:pPr>
            <w:r w:rsidRPr="007C4FFF">
              <w:rPr>
                <w:sz w:val="20"/>
                <w:szCs w:val="20"/>
              </w:rPr>
              <w:t xml:space="preserve">Gražina </w:t>
            </w:r>
            <w:proofErr w:type="spellStart"/>
            <w:r w:rsidRPr="007C4FFF">
              <w:rPr>
                <w:sz w:val="20"/>
                <w:szCs w:val="20"/>
              </w:rPr>
              <w:t>Pulmickienė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20CC1AE6" w14:textId="77777777" w:rsidR="00C2135C" w:rsidRPr="007C4FFF" w:rsidRDefault="00C2135C" w:rsidP="00862483">
            <w:pPr>
              <w:rPr>
                <w:sz w:val="20"/>
                <w:szCs w:val="20"/>
              </w:rPr>
            </w:pPr>
            <w:r w:rsidRPr="007C4FFF">
              <w:rPr>
                <w:sz w:val="20"/>
                <w:szCs w:val="20"/>
              </w:rPr>
              <w:t>Monumentalioji tapyba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30A5B9"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527E93"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1BFC6702" w14:textId="77777777" w:rsidTr="000A3E9A">
        <w:trPr>
          <w:trHeight w:val="111"/>
        </w:trPr>
        <w:tc>
          <w:tcPr>
            <w:tcW w:w="528" w:type="dxa"/>
            <w:tcBorders>
              <w:top w:val="single" w:sz="4" w:space="0" w:color="auto"/>
              <w:left w:val="single" w:sz="4" w:space="0" w:color="auto"/>
              <w:bottom w:val="single" w:sz="4" w:space="0" w:color="auto"/>
              <w:right w:val="single" w:sz="4" w:space="0" w:color="auto"/>
            </w:tcBorders>
            <w:noWrap/>
            <w:vAlign w:val="bottom"/>
          </w:tcPr>
          <w:p w14:paraId="32FAE447" w14:textId="77777777" w:rsidR="00C2135C" w:rsidRPr="007C4FFF" w:rsidRDefault="00C2135C" w:rsidP="00862483">
            <w:pPr>
              <w:suppressAutoHyphens w:val="0"/>
              <w:jc w:val="center"/>
              <w:rPr>
                <w:sz w:val="20"/>
                <w:szCs w:val="20"/>
                <w:lang w:eastAsia="lt-LT"/>
              </w:rPr>
            </w:pPr>
            <w:r w:rsidRPr="007C4FFF">
              <w:rPr>
                <w:sz w:val="20"/>
                <w:szCs w:val="20"/>
                <w:lang w:eastAsia="lt-LT"/>
              </w:rPr>
              <w:t>21.</w:t>
            </w:r>
          </w:p>
        </w:tc>
        <w:tc>
          <w:tcPr>
            <w:tcW w:w="2976" w:type="dxa"/>
            <w:tcBorders>
              <w:top w:val="single" w:sz="4" w:space="0" w:color="auto"/>
              <w:left w:val="single" w:sz="4" w:space="0" w:color="auto"/>
              <w:bottom w:val="single" w:sz="4" w:space="0" w:color="auto"/>
              <w:right w:val="single" w:sz="4" w:space="0" w:color="auto"/>
            </w:tcBorders>
            <w:vAlign w:val="bottom"/>
          </w:tcPr>
          <w:p w14:paraId="5E145108" w14:textId="77777777" w:rsidR="00C2135C" w:rsidRPr="007C4FFF" w:rsidRDefault="00C2135C" w:rsidP="00862483">
            <w:pPr>
              <w:rPr>
                <w:sz w:val="20"/>
                <w:szCs w:val="20"/>
              </w:rPr>
            </w:pPr>
            <w:r w:rsidRPr="007C4FFF">
              <w:rPr>
                <w:sz w:val="20"/>
                <w:szCs w:val="20"/>
              </w:rPr>
              <w:t>Gražina Jurkšaitienė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4C75868F" w14:textId="77777777" w:rsidR="00C2135C" w:rsidRPr="007C4FFF" w:rsidRDefault="00C2135C" w:rsidP="00862483">
            <w:pPr>
              <w:rPr>
                <w:sz w:val="20"/>
                <w:szCs w:val="20"/>
              </w:rPr>
            </w:pPr>
            <w:r w:rsidRPr="007C4FFF">
              <w:rPr>
                <w:sz w:val="20"/>
                <w:szCs w:val="20"/>
              </w:rPr>
              <w:t>Mados teatras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B7EFF1"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6-8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7CE224" w14:textId="77777777" w:rsidR="00C2135C" w:rsidRPr="007C4FFF" w:rsidRDefault="00C2135C" w:rsidP="00862483">
            <w:pPr>
              <w:suppressAutoHyphens w:val="0"/>
              <w:jc w:val="center"/>
              <w:rPr>
                <w:sz w:val="20"/>
                <w:szCs w:val="20"/>
                <w:lang w:eastAsia="lt-LT"/>
              </w:rPr>
            </w:pPr>
            <w:r w:rsidRPr="007C4FFF">
              <w:rPr>
                <w:sz w:val="20"/>
                <w:szCs w:val="20"/>
                <w:lang w:eastAsia="lt-LT"/>
              </w:rPr>
              <w:t>2</w:t>
            </w:r>
          </w:p>
        </w:tc>
      </w:tr>
      <w:tr w:rsidR="00C2135C" w:rsidRPr="007C4FFF" w14:paraId="490AC462" w14:textId="77777777" w:rsidTr="000A3E9A">
        <w:trPr>
          <w:trHeight w:val="158"/>
        </w:trPr>
        <w:tc>
          <w:tcPr>
            <w:tcW w:w="528" w:type="dxa"/>
            <w:tcBorders>
              <w:top w:val="single" w:sz="4" w:space="0" w:color="auto"/>
              <w:left w:val="single" w:sz="4" w:space="0" w:color="auto"/>
              <w:bottom w:val="single" w:sz="4" w:space="0" w:color="auto"/>
              <w:right w:val="single" w:sz="4" w:space="0" w:color="auto"/>
            </w:tcBorders>
            <w:noWrap/>
            <w:vAlign w:val="bottom"/>
          </w:tcPr>
          <w:p w14:paraId="3D0868BB" w14:textId="77777777" w:rsidR="00C2135C" w:rsidRPr="007C4FFF" w:rsidRDefault="00C2135C" w:rsidP="00862483">
            <w:pPr>
              <w:suppressAutoHyphens w:val="0"/>
              <w:jc w:val="center"/>
              <w:rPr>
                <w:sz w:val="20"/>
                <w:szCs w:val="20"/>
                <w:lang w:eastAsia="lt-LT"/>
              </w:rPr>
            </w:pPr>
            <w:r w:rsidRPr="007C4FFF">
              <w:rPr>
                <w:sz w:val="20"/>
                <w:szCs w:val="20"/>
                <w:lang w:eastAsia="lt-LT"/>
              </w:rPr>
              <w:t>22.</w:t>
            </w:r>
          </w:p>
        </w:tc>
        <w:tc>
          <w:tcPr>
            <w:tcW w:w="2976" w:type="dxa"/>
            <w:tcBorders>
              <w:top w:val="single" w:sz="4" w:space="0" w:color="auto"/>
              <w:left w:val="single" w:sz="4" w:space="0" w:color="auto"/>
              <w:bottom w:val="single" w:sz="4" w:space="0" w:color="auto"/>
              <w:right w:val="single" w:sz="4" w:space="0" w:color="auto"/>
            </w:tcBorders>
            <w:vAlign w:val="bottom"/>
          </w:tcPr>
          <w:p w14:paraId="06A69FD6" w14:textId="77777777" w:rsidR="00C2135C" w:rsidRPr="007C4FFF" w:rsidRDefault="00C2135C" w:rsidP="00862483">
            <w:pPr>
              <w:rPr>
                <w:sz w:val="20"/>
                <w:szCs w:val="20"/>
              </w:rPr>
            </w:pPr>
            <w:r w:rsidRPr="007C4FFF">
              <w:rPr>
                <w:sz w:val="20"/>
                <w:szCs w:val="20"/>
              </w:rPr>
              <w:t>Gražina Jurkšaitienė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414E764F" w14:textId="77777777" w:rsidR="00C2135C" w:rsidRPr="007C4FFF" w:rsidRDefault="00C2135C" w:rsidP="00862483">
            <w:pPr>
              <w:rPr>
                <w:sz w:val="20"/>
                <w:szCs w:val="20"/>
              </w:rPr>
            </w:pPr>
            <w:r w:rsidRPr="007C4FFF">
              <w:rPr>
                <w:sz w:val="20"/>
                <w:szCs w:val="20"/>
              </w:rPr>
              <w:t>Technologijų meninė raiška</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1D9CEC"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19FCF9"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r>
      <w:tr w:rsidR="00C2135C" w:rsidRPr="007C4FFF" w14:paraId="2AB5B2DB" w14:textId="77777777" w:rsidTr="000A3E9A">
        <w:trPr>
          <w:trHeight w:val="158"/>
        </w:trPr>
        <w:tc>
          <w:tcPr>
            <w:tcW w:w="528" w:type="dxa"/>
            <w:tcBorders>
              <w:top w:val="single" w:sz="4" w:space="0" w:color="auto"/>
              <w:left w:val="single" w:sz="4" w:space="0" w:color="auto"/>
              <w:bottom w:val="single" w:sz="4" w:space="0" w:color="auto"/>
              <w:right w:val="single" w:sz="4" w:space="0" w:color="auto"/>
            </w:tcBorders>
            <w:noWrap/>
            <w:vAlign w:val="bottom"/>
          </w:tcPr>
          <w:p w14:paraId="3D1CBAF8" w14:textId="77777777" w:rsidR="00C2135C" w:rsidRPr="007C4FFF" w:rsidRDefault="00C2135C" w:rsidP="00862483">
            <w:pPr>
              <w:suppressAutoHyphens w:val="0"/>
              <w:jc w:val="center"/>
              <w:rPr>
                <w:sz w:val="20"/>
                <w:szCs w:val="20"/>
                <w:lang w:eastAsia="lt-LT"/>
              </w:rPr>
            </w:pPr>
            <w:r w:rsidRPr="007C4FFF">
              <w:rPr>
                <w:sz w:val="20"/>
                <w:szCs w:val="20"/>
                <w:lang w:eastAsia="lt-LT"/>
              </w:rPr>
              <w:t>23.</w:t>
            </w:r>
          </w:p>
        </w:tc>
        <w:tc>
          <w:tcPr>
            <w:tcW w:w="2976" w:type="dxa"/>
            <w:tcBorders>
              <w:top w:val="single" w:sz="4" w:space="0" w:color="auto"/>
              <w:left w:val="single" w:sz="4" w:space="0" w:color="auto"/>
              <w:bottom w:val="single" w:sz="4" w:space="0" w:color="auto"/>
              <w:right w:val="single" w:sz="4" w:space="0" w:color="auto"/>
            </w:tcBorders>
            <w:vAlign w:val="bottom"/>
          </w:tcPr>
          <w:p w14:paraId="123D8DFE" w14:textId="77777777" w:rsidR="00C2135C" w:rsidRPr="007C4FFF" w:rsidRDefault="00C2135C" w:rsidP="00862483">
            <w:pPr>
              <w:rPr>
                <w:sz w:val="20"/>
                <w:szCs w:val="20"/>
              </w:rPr>
            </w:pPr>
            <w:r w:rsidRPr="007C4FFF">
              <w:rPr>
                <w:sz w:val="20"/>
                <w:szCs w:val="20"/>
              </w:rPr>
              <w:t>Gražina Jurkšaitienė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5E7D1134" w14:textId="77777777" w:rsidR="00C2135C" w:rsidRPr="007C4FFF" w:rsidRDefault="00C2135C" w:rsidP="00862483">
            <w:pPr>
              <w:rPr>
                <w:sz w:val="20"/>
                <w:szCs w:val="20"/>
              </w:rPr>
            </w:pPr>
            <w:r w:rsidRPr="007C4FFF">
              <w:rPr>
                <w:sz w:val="20"/>
                <w:szCs w:val="20"/>
              </w:rPr>
              <w:t>Muziejus. Edukaciniai užsiėmimai muziejuje.</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9E01D" w14:textId="77777777" w:rsidR="00C2135C" w:rsidRPr="007C4FFF" w:rsidRDefault="00C2135C" w:rsidP="00862483">
            <w:pPr>
              <w:suppressAutoHyphens w:val="0"/>
              <w:jc w:val="center"/>
              <w:rPr>
                <w:sz w:val="20"/>
                <w:szCs w:val="20"/>
                <w:lang w:val="en-US" w:eastAsia="lt-LT"/>
              </w:rPr>
            </w:pPr>
            <w:r w:rsidRPr="007C4FFF">
              <w:rPr>
                <w:sz w:val="20"/>
                <w:szCs w:val="20"/>
                <w:lang w:eastAsia="lt-LT"/>
              </w:rPr>
              <w:t>1-8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E7ABC7" w14:textId="77777777" w:rsidR="00C2135C" w:rsidRPr="007C4FFF" w:rsidRDefault="00C2135C" w:rsidP="00862483">
            <w:pPr>
              <w:suppressAutoHyphens w:val="0"/>
              <w:jc w:val="center"/>
              <w:rPr>
                <w:sz w:val="20"/>
                <w:szCs w:val="20"/>
                <w:lang w:val="en-US" w:eastAsia="lt-LT"/>
              </w:rPr>
            </w:pPr>
            <w:r w:rsidRPr="007C4FFF">
              <w:rPr>
                <w:sz w:val="20"/>
                <w:szCs w:val="20"/>
                <w:lang w:eastAsia="lt-LT"/>
              </w:rPr>
              <w:t>1</w:t>
            </w:r>
          </w:p>
        </w:tc>
      </w:tr>
      <w:tr w:rsidR="00C2135C" w:rsidRPr="007C4FFF" w14:paraId="67064C85" w14:textId="77777777" w:rsidTr="000A3E9A">
        <w:trPr>
          <w:trHeight w:val="218"/>
        </w:trPr>
        <w:tc>
          <w:tcPr>
            <w:tcW w:w="528" w:type="dxa"/>
            <w:tcBorders>
              <w:top w:val="single" w:sz="4" w:space="0" w:color="auto"/>
              <w:left w:val="single" w:sz="4" w:space="0" w:color="auto"/>
              <w:bottom w:val="single" w:sz="4" w:space="0" w:color="auto"/>
              <w:right w:val="single" w:sz="4" w:space="0" w:color="auto"/>
            </w:tcBorders>
            <w:noWrap/>
            <w:vAlign w:val="bottom"/>
          </w:tcPr>
          <w:p w14:paraId="179B52EE" w14:textId="77777777" w:rsidR="00C2135C" w:rsidRPr="007C4FFF" w:rsidRDefault="00C2135C" w:rsidP="00862483">
            <w:pPr>
              <w:suppressAutoHyphens w:val="0"/>
              <w:jc w:val="center"/>
              <w:rPr>
                <w:sz w:val="20"/>
                <w:szCs w:val="20"/>
                <w:lang w:eastAsia="lt-LT"/>
              </w:rPr>
            </w:pPr>
            <w:r w:rsidRPr="007C4FFF">
              <w:rPr>
                <w:sz w:val="20"/>
                <w:szCs w:val="20"/>
                <w:lang w:eastAsia="lt-LT"/>
              </w:rPr>
              <w:t>24.</w:t>
            </w:r>
          </w:p>
        </w:tc>
        <w:tc>
          <w:tcPr>
            <w:tcW w:w="2976" w:type="dxa"/>
            <w:tcBorders>
              <w:top w:val="single" w:sz="4" w:space="0" w:color="auto"/>
              <w:left w:val="single" w:sz="4" w:space="0" w:color="auto"/>
              <w:bottom w:val="single" w:sz="4" w:space="0" w:color="auto"/>
              <w:right w:val="single" w:sz="4" w:space="0" w:color="auto"/>
            </w:tcBorders>
            <w:vAlign w:val="bottom"/>
          </w:tcPr>
          <w:p w14:paraId="3CC91FFF" w14:textId="77777777" w:rsidR="00C2135C" w:rsidRPr="007C4FFF" w:rsidRDefault="00C2135C" w:rsidP="00862483">
            <w:pPr>
              <w:suppressAutoHyphens w:val="0"/>
              <w:rPr>
                <w:sz w:val="20"/>
                <w:szCs w:val="20"/>
                <w:lang w:eastAsia="lt-LT"/>
              </w:rPr>
            </w:pPr>
            <w:r w:rsidRPr="007C4FFF">
              <w:rPr>
                <w:sz w:val="20"/>
                <w:szCs w:val="20"/>
                <w:lang w:eastAsia="lt-LT"/>
              </w:rPr>
              <w:t>Sonata Daugėlienė </w:t>
            </w:r>
          </w:p>
        </w:tc>
        <w:tc>
          <w:tcPr>
            <w:tcW w:w="8936" w:type="dxa"/>
            <w:tcBorders>
              <w:top w:val="single" w:sz="4" w:space="0" w:color="auto"/>
              <w:left w:val="single" w:sz="4" w:space="0" w:color="auto"/>
              <w:bottom w:val="single" w:sz="4" w:space="0" w:color="auto"/>
              <w:right w:val="single" w:sz="4" w:space="0" w:color="auto"/>
            </w:tcBorders>
            <w:noWrap/>
            <w:vAlign w:val="center"/>
          </w:tcPr>
          <w:p w14:paraId="0ADD4192" w14:textId="77777777" w:rsidR="00C2135C" w:rsidRPr="007C4FFF" w:rsidRDefault="00C2135C" w:rsidP="00862483">
            <w:pPr>
              <w:rPr>
                <w:sz w:val="20"/>
                <w:szCs w:val="20"/>
              </w:rPr>
            </w:pPr>
            <w:r w:rsidRPr="007C4FFF">
              <w:rPr>
                <w:sz w:val="20"/>
                <w:szCs w:val="20"/>
              </w:rPr>
              <w:t>Vokalinis – instrumentinis ansamblis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293FE6"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854DCB"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2</w:t>
            </w:r>
          </w:p>
        </w:tc>
      </w:tr>
      <w:tr w:rsidR="00C2135C" w:rsidRPr="007C4FFF" w14:paraId="23E2CD95" w14:textId="77777777" w:rsidTr="000A3E9A">
        <w:trPr>
          <w:trHeight w:val="86"/>
        </w:trPr>
        <w:tc>
          <w:tcPr>
            <w:tcW w:w="528" w:type="dxa"/>
            <w:tcBorders>
              <w:top w:val="single" w:sz="4" w:space="0" w:color="auto"/>
              <w:left w:val="single" w:sz="4" w:space="0" w:color="auto"/>
              <w:bottom w:val="single" w:sz="4" w:space="0" w:color="auto"/>
              <w:right w:val="single" w:sz="4" w:space="0" w:color="auto"/>
            </w:tcBorders>
            <w:noWrap/>
            <w:vAlign w:val="bottom"/>
          </w:tcPr>
          <w:p w14:paraId="36AD90F2" w14:textId="66FC630A" w:rsidR="00C2135C" w:rsidRPr="007C4FFF" w:rsidRDefault="000C2DAF" w:rsidP="00862483">
            <w:pPr>
              <w:suppressAutoHyphens w:val="0"/>
              <w:jc w:val="center"/>
              <w:rPr>
                <w:sz w:val="20"/>
                <w:szCs w:val="20"/>
                <w:lang w:eastAsia="lt-LT"/>
              </w:rPr>
            </w:pPr>
            <w:r>
              <w:rPr>
                <w:sz w:val="20"/>
                <w:szCs w:val="20"/>
                <w:lang w:eastAsia="lt-LT"/>
              </w:rPr>
              <w:t>25</w:t>
            </w:r>
            <w:r w:rsidR="00C2135C"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3B9E74B9" w14:textId="77777777" w:rsidR="00C2135C" w:rsidRPr="007C4FFF" w:rsidRDefault="00C2135C" w:rsidP="00862483">
            <w:pPr>
              <w:rPr>
                <w:sz w:val="20"/>
                <w:szCs w:val="20"/>
              </w:rPr>
            </w:pPr>
            <w:r w:rsidRPr="007C4FFF">
              <w:rPr>
                <w:sz w:val="20"/>
                <w:szCs w:val="20"/>
              </w:rPr>
              <w:t>Sonata Daugėlienė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48F0AAC2" w14:textId="77777777" w:rsidR="00C2135C" w:rsidRPr="007C4FFF" w:rsidRDefault="00C2135C" w:rsidP="00862483">
            <w:pPr>
              <w:rPr>
                <w:sz w:val="20"/>
                <w:szCs w:val="20"/>
              </w:rPr>
            </w:pPr>
            <w:r w:rsidRPr="007C4FFF">
              <w:rPr>
                <w:sz w:val="20"/>
                <w:szCs w:val="20"/>
              </w:rPr>
              <w:t>„</w:t>
            </w:r>
            <w:proofErr w:type="spellStart"/>
            <w:r w:rsidRPr="007C4FFF">
              <w:rPr>
                <w:sz w:val="20"/>
                <w:szCs w:val="20"/>
              </w:rPr>
              <w:t>Etnokiemas</w:t>
            </w:r>
            <w:proofErr w:type="spellEnd"/>
            <w:r w:rsidRPr="007C4FFF">
              <w:rPr>
                <w:sz w:val="20"/>
                <w:szCs w:val="20"/>
              </w:rPr>
              <w:t>“</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D3AE3D"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AD04B39"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r>
      <w:tr w:rsidR="00C2135C" w:rsidRPr="007C4FFF" w14:paraId="120BD7A5"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4EF59AFB" w14:textId="235B0F20" w:rsidR="00C2135C" w:rsidRPr="007C4FFF" w:rsidRDefault="000C2DAF" w:rsidP="00862483">
            <w:pPr>
              <w:suppressAutoHyphens w:val="0"/>
              <w:rPr>
                <w:sz w:val="20"/>
                <w:szCs w:val="20"/>
                <w:lang w:eastAsia="lt-LT"/>
              </w:rPr>
            </w:pPr>
            <w:r>
              <w:rPr>
                <w:sz w:val="20"/>
                <w:szCs w:val="20"/>
                <w:lang w:eastAsia="lt-LT"/>
              </w:rPr>
              <w:t>26</w:t>
            </w:r>
            <w:r w:rsidR="00C2135C"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3F475E75" w14:textId="77777777" w:rsidR="00C2135C" w:rsidRPr="007C4FFF" w:rsidRDefault="00C2135C" w:rsidP="00862483">
            <w:pPr>
              <w:rPr>
                <w:sz w:val="20"/>
                <w:szCs w:val="20"/>
              </w:rPr>
            </w:pPr>
            <w:r w:rsidRPr="007C4FFF">
              <w:rPr>
                <w:sz w:val="20"/>
                <w:szCs w:val="20"/>
              </w:rPr>
              <w:t xml:space="preserve">Daiva </w:t>
            </w:r>
            <w:proofErr w:type="spellStart"/>
            <w:r w:rsidRPr="007C4FFF">
              <w:rPr>
                <w:sz w:val="20"/>
                <w:szCs w:val="20"/>
              </w:rPr>
              <w:t>Rudienė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2FFF8F16" w14:textId="77777777" w:rsidR="00C2135C" w:rsidRPr="007C4FFF" w:rsidRDefault="00C2135C" w:rsidP="00862483">
            <w:pPr>
              <w:rPr>
                <w:sz w:val="20"/>
                <w:szCs w:val="20"/>
              </w:rPr>
            </w:pPr>
            <w:r w:rsidRPr="007C4FFF">
              <w:rPr>
                <w:sz w:val="20"/>
                <w:szCs w:val="20"/>
              </w:rPr>
              <w:t>Kūrybiškumas su IT</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211DFF"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5-8</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88CC20"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26471ACA"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6B5C9D9F" w14:textId="38FF884A" w:rsidR="00C2135C" w:rsidRPr="007C4FFF" w:rsidRDefault="000C2DAF" w:rsidP="00862483">
            <w:pPr>
              <w:suppressAutoHyphens w:val="0"/>
              <w:rPr>
                <w:sz w:val="20"/>
                <w:szCs w:val="20"/>
                <w:lang w:eastAsia="lt-LT"/>
              </w:rPr>
            </w:pPr>
            <w:r>
              <w:rPr>
                <w:sz w:val="20"/>
                <w:szCs w:val="20"/>
                <w:lang w:eastAsia="lt-LT"/>
              </w:rPr>
              <w:t>27</w:t>
            </w:r>
            <w:r w:rsidR="00C2135C"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5B17BDF1" w14:textId="77777777" w:rsidR="00C2135C" w:rsidRPr="007C4FFF" w:rsidRDefault="00C2135C" w:rsidP="00862483">
            <w:pPr>
              <w:rPr>
                <w:sz w:val="20"/>
                <w:szCs w:val="20"/>
              </w:rPr>
            </w:pPr>
            <w:r w:rsidRPr="007C4FFF">
              <w:rPr>
                <w:sz w:val="20"/>
                <w:szCs w:val="20"/>
              </w:rPr>
              <w:t xml:space="preserve">Danguolė </w:t>
            </w:r>
            <w:proofErr w:type="spellStart"/>
            <w:r w:rsidRPr="007C4FFF">
              <w:rPr>
                <w:sz w:val="20"/>
                <w:szCs w:val="20"/>
              </w:rPr>
              <w:t>Džiuvienė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38DEB705" w14:textId="77777777" w:rsidR="00C2135C" w:rsidRPr="007C4FFF" w:rsidRDefault="00C2135C" w:rsidP="00862483">
            <w:pPr>
              <w:rPr>
                <w:sz w:val="20"/>
                <w:szCs w:val="20"/>
              </w:rPr>
            </w:pPr>
            <w:r w:rsidRPr="007C4FFF">
              <w:rPr>
                <w:sz w:val="20"/>
                <w:szCs w:val="20"/>
              </w:rPr>
              <w:t>Linksmieji šachmatininkai</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2006F1"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1-4</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B73A60"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62A53D27"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10DB8DC7" w14:textId="51F0FD84" w:rsidR="00C2135C" w:rsidRPr="007C4FFF" w:rsidRDefault="000C2DAF" w:rsidP="00862483">
            <w:pPr>
              <w:suppressAutoHyphens w:val="0"/>
              <w:rPr>
                <w:sz w:val="20"/>
                <w:szCs w:val="20"/>
                <w:lang w:eastAsia="lt-LT"/>
              </w:rPr>
            </w:pPr>
            <w:r>
              <w:rPr>
                <w:sz w:val="20"/>
                <w:szCs w:val="20"/>
                <w:lang w:eastAsia="lt-LT"/>
              </w:rPr>
              <w:t>28</w:t>
            </w:r>
            <w:r w:rsidR="00C2135C"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51DACF54" w14:textId="3DA4540D" w:rsidR="00C2135C" w:rsidRPr="007C4FFF" w:rsidRDefault="00DD3CE6" w:rsidP="00862483">
            <w:pPr>
              <w:rPr>
                <w:sz w:val="20"/>
                <w:szCs w:val="20"/>
              </w:rPr>
            </w:pPr>
            <w:r>
              <w:rPr>
                <w:sz w:val="20"/>
                <w:szCs w:val="20"/>
              </w:rPr>
              <w:t>Aušrinė Stonienė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5250A0A8" w14:textId="77777777" w:rsidR="00C2135C" w:rsidRPr="007C4FFF" w:rsidRDefault="00C2135C" w:rsidP="00862483">
            <w:pPr>
              <w:rPr>
                <w:sz w:val="20"/>
                <w:szCs w:val="20"/>
              </w:rPr>
            </w:pPr>
            <w:r w:rsidRPr="007C4FFF">
              <w:rPr>
                <w:sz w:val="20"/>
                <w:szCs w:val="20"/>
              </w:rPr>
              <w:t>Teatrinės improvizacijos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303062" w14:textId="64393E34" w:rsidR="00C2135C" w:rsidRPr="007C4FFF" w:rsidRDefault="00C2135C" w:rsidP="00862483">
            <w:pPr>
              <w:suppressAutoHyphens w:val="0"/>
              <w:jc w:val="center"/>
              <w:rPr>
                <w:sz w:val="20"/>
                <w:szCs w:val="20"/>
                <w:lang w:val="en-US" w:eastAsia="lt-LT"/>
              </w:rPr>
            </w:pPr>
            <w:r w:rsidRPr="007C4FFF">
              <w:rPr>
                <w:sz w:val="20"/>
                <w:szCs w:val="20"/>
                <w:lang w:val="en-US" w:eastAsia="lt-LT"/>
              </w:rPr>
              <w:t>2</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5BD1A43"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001D6F5B"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7827DF93" w14:textId="54134696" w:rsidR="00C2135C" w:rsidRPr="007C4FFF" w:rsidRDefault="000C2DAF" w:rsidP="00862483">
            <w:pPr>
              <w:suppressAutoHyphens w:val="0"/>
              <w:rPr>
                <w:sz w:val="20"/>
                <w:szCs w:val="20"/>
                <w:lang w:eastAsia="lt-LT"/>
              </w:rPr>
            </w:pPr>
            <w:r>
              <w:rPr>
                <w:sz w:val="20"/>
                <w:szCs w:val="20"/>
                <w:lang w:eastAsia="lt-LT"/>
              </w:rPr>
              <w:t>29</w:t>
            </w:r>
            <w:r w:rsidR="00C2135C"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2CB90583" w14:textId="77777777" w:rsidR="00C2135C" w:rsidRPr="007C4FFF" w:rsidRDefault="00C2135C" w:rsidP="00862483">
            <w:pPr>
              <w:rPr>
                <w:sz w:val="20"/>
                <w:szCs w:val="20"/>
              </w:rPr>
            </w:pPr>
            <w:r w:rsidRPr="007C4FFF">
              <w:rPr>
                <w:sz w:val="20"/>
                <w:szCs w:val="20"/>
              </w:rPr>
              <w:t xml:space="preserve">Jūra </w:t>
            </w:r>
            <w:proofErr w:type="spellStart"/>
            <w:r w:rsidRPr="007C4FFF">
              <w:rPr>
                <w:sz w:val="20"/>
                <w:szCs w:val="20"/>
              </w:rPr>
              <w:t>Briedienė</w:t>
            </w:r>
            <w:proofErr w:type="spellEnd"/>
          </w:p>
        </w:tc>
        <w:tc>
          <w:tcPr>
            <w:tcW w:w="8936" w:type="dxa"/>
            <w:tcBorders>
              <w:top w:val="single" w:sz="4" w:space="0" w:color="auto"/>
              <w:left w:val="single" w:sz="4" w:space="0" w:color="auto"/>
              <w:bottom w:val="single" w:sz="4" w:space="0" w:color="auto"/>
              <w:right w:val="single" w:sz="4" w:space="0" w:color="auto"/>
            </w:tcBorders>
            <w:noWrap/>
            <w:vAlign w:val="center"/>
          </w:tcPr>
          <w:p w14:paraId="511536D9" w14:textId="77777777" w:rsidR="00C2135C" w:rsidRPr="007C4FFF" w:rsidRDefault="00C2135C" w:rsidP="00862483">
            <w:pPr>
              <w:rPr>
                <w:sz w:val="20"/>
                <w:szCs w:val="20"/>
              </w:rPr>
            </w:pPr>
            <w:r w:rsidRPr="007C4FFF">
              <w:rPr>
                <w:sz w:val="20"/>
                <w:szCs w:val="20"/>
              </w:rPr>
              <w:t>Menas prancūziškai</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E60EE1" w14:textId="77777777" w:rsidR="00C2135C" w:rsidRPr="007C4FFF" w:rsidRDefault="00C2135C" w:rsidP="00862483">
            <w:pPr>
              <w:suppressAutoHyphens w:val="0"/>
              <w:jc w:val="center"/>
              <w:rPr>
                <w:sz w:val="20"/>
                <w:szCs w:val="20"/>
                <w:lang w:val="en-US" w:eastAsia="lt-LT"/>
              </w:rPr>
            </w:pPr>
            <w:r w:rsidRPr="007C4FFF">
              <w:rPr>
                <w:sz w:val="20"/>
                <w:szCs w:val="20"/>
                <w:lang w:val="en-US" w:eastAsia="lt-LT"/>
              </w:rPr>
              <w:t>1</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5D5A4BB" w14:textId="77777777" w:rsidR="00C2135C" w:rsidRPr="007C4FFF" w:rsidRDefault="00C2135C" w:rsidP="00862483">
            <w:pPr>
              <w:suppressAutoHyphens w:val="0"/>
              <w:jc w:val="center"/>
              <w:rPr>
                <w:sz w:val="20"/>
                <w:szCs w:val="20"/>
                <w:lang w:eastAsia="lt-LT"/>
              </w:rPr>
            </w:pPr>
            <w:r w:rsidRPr="007C4FFF">
              <w:rPr>
                <w:sz w:val="20"/>
                <w:szCs w:val="20"/>
                <w:lang w:eastAsia="lt-LT"/>
              </w:rPr>
              <w:t>1</w:t>
            </w:r>
          </w:p>
        </w:tc>
      </w:tr>
      <w:tr w:rsidR="00C2135C" w:rsidRPr="007C4FFF" w14:paraId="1DB693D7" w14:textId="77777777" w:rsidTr="000A3E9A">
        <w:trPr>
          <w:trHeight w:val="198"/>
        </w:trPr>
        <w:tc>
          <w:tcPr>
            <w:tcW w:w="528" w:type="dxa"/>
            <w:tcBorders>
              <w:top w:val="single" w:sz="4" w:space="0" w:color="auto"/>
              <w:left w:val="single" w:sz="4" w:space="0" w:color="auto"/>
              <w:bottom w:val="single" w:sz="4" w:space="0" w:color="auto"/>
              <w:right w:val="single" w:sz="4" w:space="0" w:color="auto"/>
            </w:tcBorders>
            <w:noWrap/>
            <w:vAlign w:val="bottom"/>
          </w:tcPr>
          <w:p w14:paraId="0445AC3C" w14:textId="2F4DB07F" w:rsidR="00C2135C" w:rsidRPr="007C4FFF" w:rsidRDefault="00C2135C" w:rsidP="00862483">
            <w:pPr>
              <w:suppressAutoHyphens w:val="0"/>
              <w:rPr>
                <w:sz w:val="20"/>
                <w:szCs w:val="20"/>
                <w:lang w:eastAsia="lt-LT"/>
              </w:rPr>
            </w:pPr>
            <w:r w:rsidRPr="007C4FFF">
              <w:rPr>
                <w:sz w:val="20"/>
                <w:szCs w:val="20"/>
                <w:lang w:eastAsia="lt-LT"/>
              </w:rPr>
              <w:t>3</w:t>
            </w:r>
            <w:r w:rsidR="000C2DAF">
              <w:rPr>
                <w:sz w:val="20"/>
                <w:szCs w:val="20"/>
                <w:lang w:val="en-US" w:eastAsia="lt-LT"/>
              </w:rPr>
              <w:t>0</w:t>
            </w:r>
            <w:r w:rsidRPr="007C4FFF">
              <w:rPr>
                <w:sz w:val="20"/>
                <w:szCs w:val="20"/>
                <w:lang w:eastAsia="lt-LT"/>
              </w:rPr>
              <w:t>.</w:t>
            </w:r>
          </w:p>
        </w:tc>
        <w:tc>
          <w:tcPr>
            <w:tcW w:w="2976" w:type="dxa"/>
            <w:tcBorders>
              <w:top w:val="single" w:sz="4" w:space="0" w:color="auto"/>
              <w:left w:val="single" w:sz="4" w:space="0" w:color="auto"/>
              <w:bottom w:val="single" w:sz="4" w:space="0" w:color="auto"/>
              <w:right w:val="single" w:sz="4" w:space="0" w:color="auto"/>
            </w:tcBorders>
            <w:vAlign w:val="bottom"/>
          </w:tcPr>
          <w:p w14:paraId="7FED39C9" w14:textId="77777777" w:rsidR="00C2135C" w:rsidRPr="00DD3CE6" w:rsidRDefault="00C2135C" w:rsidP="00862483">
            <w:pPr>
              <w:rPr>
                <w:sz w:val="20"/>
                <w:szCs w:val="20"/>
              </w:rPr>
            </w:pPr>
            <w:r w:rsidRPr="00DD3CE6">
              <w:rPr>
                <w:sz w:val="20"/>
                <w:szCs w:val="20"/>
              </w:rPr>
              <w:t>Orinta Šalkuvienė</w:t>
            </w:r>
          </w:p>
        </w:tc>
        <w:tc>
          <w:tcPr>
            <w:tcW w:w="8936" w:type="dxa"/>
            <w:tcBorders>
              <w:top w:val="single" w:sz="4" w:space="0" w:color="auto"/>
              <w:left w:val="single" w:sz="4" w:space="0" w:color="auto"/>
              <w:bottom w:val="single" w:sz="4" w:space="0" w:color="auto"/>
              <w:right w:val="single" w:sz="4" w:space="0" w:color="auto"/>
            </w:tcBorders>
            <w:noWrap/>
            <w:vAlign w:val="center"/>
          </w:tcPr>
          <w:p w14:paraId="4ACEC0E0" w14:textId="7481C703" w:rsidR="00C2135C" w:rsidRPr="00DD3CE6" w:rsidRDefault="00DD3CE6" w:rsidP="00862483">
            <w:pPr>
              <w:rPr>
                <w:sz w:val="20"/>
                <w:szCs w:val="20"/>
              </w:rPr>
            </w:pPr>
            <w:r>
              <w:rPr>
                <w:sz w:val="20"/>
                <w:szCs w:val="20"/>
              </w:rPr>
              <w:t>Integruotas dailės ir prancūzų kalbos ugdymas</w:t>
            </w:r>
          </w:p>
        </w:tc>
        <w:tc>
          <w:tcPr>
            <w:tcW w:w="85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CA37CD" w14:textId="54E6362B" w:rsidR="00C2135C" w:rsidRPr="007C4FFF" w:rsidRDefault="00DD3CE6" w:rsidP="00862483">
            <w:pPr>
              <w:suppressAutoHyphens w:val="0"/>
              <w:jc w:val="center"/>
              <w:rPr>
                <w:sz w:val="20"/>
                <w:szCs w:val="20"/>
                <w:lang w:val="en-US" w:eastAsia="lt-LT"/>
              </w:rPr>
            </w:pPr>
            <w:r>
              <w:rPr>
                <w:sz w:val="20"/>
                <w:szCs w:val="20"/>
                <w:lang w:val="en-US" w:eastAsia="lt-LT"/>
              </w:rPr>
              <w:t xml:space="preserve">3 </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0CB98EE" w14:textId="54A7D3DB" w:rsidR="00C2135C" w:rsidRPr="00DD3CE6" w:rsidRDefault="00B75407" w:rsidP="00862483">
            <w:pPr>
              <w:suppressAutoHyphens w:val="0"/>
              <w:jc w:val="center"/>
              <w:rPr>
                <w:sz w:val="20"/>
                <w:szCs w:val="20"/>
                <w:lang w:val="en-US" w:eastAsia="lt-LT"/>
              </w:rPr>
            </w:pPr>
            <w:r>
              <w:rPr>
                <w:sz w:val="20"/>
                <w:szCs w:val="20"/>
                <w:lang w:val="en-US" w:eastAsia="lt-LT"/>
              </w:rPr>
              <w:t>1</w:t>
            </w:r>
          </w:p>
        </w:tc>
      </w:tr>
      <w:tr w:rsidR="00C2135C" w:rsidRPr="007C4FFF" w14:paraId="0A121FC4" w14:textId="77777777" w:rsidTr="000A3E9A">
        <w:trPr>
          <w:trHeight w:val="163"/>
        </w:trPr>
        <w:tc>
          <w:tcPr>
            <w:tcW w:w="13296" w:type="dxa"/>
            <w:gridSpan w:val="4"/>
            <w:tcBorders>
              <w:top w:val="single" w:sz="4" w:space="0" w:color="auto"/>
              <w:left w:val="single" w:sz="4" w:space="0" w:color="auto"/>
              <w:bottom w:val="single" w:sz="4" w:space="0" w:color="auto"/>
              <w:right w:val="single" w:sz="4" w:space="0" w:color="auto"/>
            </w:tcBorders>
            <w:noWrap/>
            <w:vAlign w:val="bottom"/>
          </w:tcPr>
          <w:p w14:paraId="00526D7C" w14:textId="77777777" w:rsidR="00C2135C" w:rsidRPr="007C4FFF" w:rsidRDefault="00C2135C" w:rsidP="00862483">
            <w:pPr>
              <w:suppressAutoHyphens w:val="0"/>
              <w:rPr>
                <w:sz w:val="20"/>
                <w:szCs w:val="20"/>
                <w:lang w:val="en-US" w:eastAsia="lt-LT"/>
              </w:rPr>
            </w:pPr>
            <w:proofErr w:type="spellStart"/>
            <w:r w:rsidRPr="007C4FFF">
              <w:rPr>
                <w:sz w:val="20"/>
                <w:szCs w:val="20"/>
                <w:lang w:val="en-US" w:eastAsia="lt-LT"/>
              </w:rPr>
              <w:t>Iš</w:t>
            </w:r>
            <w:proofErr w:type="spellEnd"/>
            <w:r w:rsidRPr="007C4FFF">
              <w:rPr>
                <w:sz w:val="20"/>
                <w:szCs w:val="20"/>
                <w:lang w:val="en-US" w:eastAsia="lt-LT"/>
              </w:rPr>
              <w:t xml:space="preserve"> </w:t>
            </w:r>
            <w:proofErr w:type="spellStart"/>
            <w:r w:rsidRPr="007C4FFF">
              <w:rPr>
                <w:sz w:val="20"/>
                <w:szCs w:val="20"/>
                <w:lang w:val="en-US" w:eastAsia="lt-LT"/>
              </w:rPr>
              <w:t>viso</w:t>
            </w:r>
            <w:proofErr w:type="spellEnd"/>
            <w:r w:rsidRPr="007C4FFF">
              <w:rPr>
                <w:sz w:val="20"/>
                <w:szCs w:val="20"/>
                <w:lang w:val="en-US" w:eastAsia="lt-LT"/>
              </w:rPr>
              <w:t>:</w:t>
            </w:r>
          </w:p>
        </w:tc>
        <w:tc>
          <w:tcPr>
            <w:tcW w:w="127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53EECDF" w14:textId="11C91C07" w:rsidR="00C2135C" w:rsidRPr="007C4FFF" w:rsidRDefault="000C2DAF" w:rsidP="00862483">
            <w:pPr>
              <w:suppressAutoHyphens w:val="0"/>
              <w:jc w:val="center"/>
              <w:rPr>
                <w:sz w:val="20"/>
                <w:szCs w:val="20"/>
                <w:lang w:eastAsia="lt-LT"/>
              </w:rPr>
            </w:pPr>
            <w:r>
              <w:rPr>
                <w:sz w:val="20"/>
                <w:szCs w:val="20"/>
                <w:lang w:eastAsia="lt-LT"/>
              </w:rPr>
              <w:t>38</w:t>
            </w:r>
          </w:p>
        </w:tc>
      </w:tr>
    </w:tbl>
    <w:p w14:paraId="745945F1" w14:textId="77777777" w:rsidR="00C2135C" w:rsidRPr="007C4FFF" w:rsidRDefault="00C2135C" w:rsidP="00C2135C">
      <w:pPr>
        <w:rPr>
          <w:sz w:val="20"/>
          <w:szCs w:val="20"/>
        </w:rPr>
      </w:pPr>
    </w:p>
    <w:p w14:paraId="1FDD210B" w14:textId="77777777" w:rsidR="00C2135C" w:rsidRPr="007C4FFF" w:rsidRDefault="00C2135C" w:rsidP="00C2135C">
      <w:pPr>
        <w:jc w:val="center"/>
        <w:rPr>
          <w:sz w:val="20"/>
          <w:szCs w:val="20"/>
        </w:rPr>
      </w:pPr>
      <w:r w:rsidRPr="007C4FFF">
        <w:rPr>
          <w:sz w:val="20"/>
          <w:szCs w:val="20"/>
        </w:rPr>
        <w:t>___</w:t>
      </w:r>
      <w:r>
        <w:rPr>
          <w:sz w:val="20"/>
          <w:szCs w:val="20"/>
        </w:rPr>
        <w:t>____________________________</w:t>
      </w:r>
    </w:p>
    <w:p w14:paraId="01496B75" w14:textId="77777777" w:rsidR="00C475BB" w:rsidRDefault="00C475BB"/>
    <w:sectPr w:rsidR="00C475BB" w:rsidSect="00C2135C">
      <w:pgSz w:w="16840" w:h="11900" w:orient="landscape"/>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FAFD" w14:textId="77777777" w:rsidR="0028592D" w:rsidRDefault="0028592D" w:rsidP="00C2135C">
      <w:r>
        <w:separator/>
      </w:r>
    </w:p>
  </w:endnote>
  <w:endnote w:type="continuationSeparator" w:id="0">
    <w:p w14:paraId="50FE53F4" w14:textId="77777777" w:rsidR="0028592D" w:rsidRDefault="0028592D" w:rsidP="00C2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Andale Sans UI">
    <w:altName w:val="Times New Roman"/>
    <w:charset w:val="00"/>
    <w:family w:val="auto"/>
    <w:pitch w:val="variable"/>
  </w:font>
  <w:font w:name="TimesNewRomanPSMT">
    <w:altName w:val="Times New Roman"/>
    <w:panose1 w:val="00000000000000000000"/>
    <w:charset w:val="00"/>
    <w:family w:val="roman"/>
    <w:notTrueType/>
    <w:pitch w:val="default"/>
    <w:sig w:usb0="00000007" w:usb1="080E0000" w:usb2="00000010" w:usb3="00000000" w:csb0="00040083" w:csb1="00000000"/>
  </w:font>
  <w:font w:name="TimesNewRomanPSMT, 'Times New R">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0C27" w14:textId="77777777" w:rsidR="009F135C" w:rsidRDefault="009F135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5F0889" w14:textId="77777777" w:rsidR="009F135C" w:rsidRDefault="009F135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D47F" w14:textId="77777777" w:rsidR="009F135C" w:rsidRDefault="009F135C">
    <w:pPr>
      <w:pStyle w:val="Porat"/>
      <w:framePr w:wrap="around" w:vAnchor="text" w:hAnchor="margin" w:xAlign="right" w:y="1"/>
      <w:rPr>
        <w:rStyle w:val="Puslapionumeris"/>
      </w:rPr>
    </w:pPr>
  </w:p>
  <w:p w14:paraId="3EE012B5" w14:textId="77777777" w:rsidR="009F135C" w:rsidRDefault="009F135C" w:rsidP="0086248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EAB7" w14:textId="77777777" w:rsidR="0028592D" w:rsidRDefault="0028592D" w:rsidP="00C2135C">
      <w:r>
        <w:separator/>
      </w:r>
    </w:p>
  </w:footnote>
  <w:footnote w:type="continuationSeparator" w:id="0">
    <w:p w14:paraId="3786428A" w14:textId="77777777" w:rsidR="0028592D" w:rsidRDefault="0028592D" w:rsidP="00C21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A5B8" w14:textId="77777777" w:rsidR="009F135C" w:rsidRDefault="009F13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606A6C" w14:textId="77777777" w:rsidR="009F135C" w:rsidRDefault="009F13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9FB0" w14:textId="4E3DB876" w:rsidR="009F135C" w:rsidRDefault="009F13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472C">
      <w:rPr>
        <w:rStyle w:val="Puslapionumeris"/>
        <w:noProof/>
      </w:rPr>
      <w:t>27</w:t>
    </w:r>
    <w:r>
      <w:rPr>
        <w:rStyle w:val="Puslapionumeris"/>
      </w:rPr>
      <w:fldChar w:fldCharType="end"/>
    </w:r>
  </w:p>
  <w:p w14:paraId="762A0A8F" w14:textId="77777777" w:rsidR="009F135C" w:rsidRDefault="009F135C" w:rsidP="008624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20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0217F"/>
    <w:multiLevelType w:val="multilevel"/>
    <w:tmpl w:val="9BC07CB2"/>
    <w:lvl w:ilvl="0">
      <w:start w:val="55"/>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FE783C"/>
    <w:multiLevelType w:val="hybridMultilevel"/>
    <w:tmpl w:val="DE8E8902"/>
    <w:lvl w:ilvl="0" w:tplc="848C78EE">
      <w:start w:val="42"/>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
    <w:nsid w:val="07957CE9"/>
    <w:multiLevelType w:val="hybridMultilevel"/>
    <w:tmpl w:val="260AA1B0"/>
    <w:lvl w:ilvl="0" w:tplc="F630419A">
      <w:start w:val="29"/>
      <w:numFmt w:val="decimal"/>
      <w:lvlText w:val="%1."/>
      <w:lvlJc w:val="left"/>
      <w:pPr>
        <w:tabs>
          <w:tab w:val="num" w:pos="720"/>
        </w:tabs>
        <w:ind w:left="720" w:hanging="360"/>
      </w:pPr>
      <w:rPr>
        <w:rFonts w:hint="default"/>
        <w:u w:val="single"/>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0E9D4213"/>
    <w:multiLevelType w:val="multilevel"/>
    <w:tmpl w:val="460C954A"/>
    <w:lvl w:ilvl="0">
      <w:start w:val="14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D37A0D"/>
    <w:multiLevelType w:val="multilevel"/>
    <w:tmpl w:val="4176C2C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EC158F"/>
    <w:multiLevelType w:val="multilevel"/>
    <w:tmpl w:val="86F61894"/>
    <w:lvl w:ilvl="0">
      <w:start w:val="3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885013"/>
    <w:multiLevelType w:val="hybridMultilevel"/>
    <w:tmpl w:val="7C9A89AC"/>
    <w:lvl w:ilvl="0" w:tplc="22348FB8">
      <w:start w:val="6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E572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E61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E4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CDD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E61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EB6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668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E2F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046AB9"/>
    <w:multiLevelType w:val="hybridMultilevel"/>
    <w:tmpl w:val="C870172C"/>
    <w:lvl w:ilvl="0" w:tplc="06AC3ABC">
      <w:start w:val="1"/>
      <w:numFmt w:val="decimal"/>
      <w:lvlText w:val="%1"/>
      <w:lvlJc w:val="left"/>
      <w:pPr>
        <w:ind w:left="10665" w:hanging="360"/>
      </w:pPr>
      <w:rPr>
        <w:rFonts w:hint="default"/>
      </w:rPr>
    </w:lvl>
    <w:lvl w:ilvl="1" w:tplc="04270019">
      <w:start w:val="1"/>
      <w:numFmt w:val="lowerLetter"/>
      <w:lvlText w:val="%2."/>
      <w:lvlJc w:val="left"/>
      <w:pPr>
        <w:ind w:left="11385" w:hanging="360"/>
      </w:pPr>
    </w:lvl>
    <w:lvl w:ilvl="2" w:tplc="0427001B">
      <w:start w:val="1"/>
      <w:numFmt w:val="lowerRoman"/>
      <w:lvlText w:val="%3."/>
      <w:lvlJc w:val="right"/>
      <w:pPr>
        <w:ind w:left="12105" w:hanging="180"/>
      </w:pPr>
    </w:lvl>
    <w:lvl w:ilvl="3" w:tplc="0427000F" w:tentative="1">
      <w:start w:val="1"/>
      <w:numFmt w:val="decimal"/>
      <w:lvlText w:val="%4."/>
      <w:lvlJc w:val="left"/>
      <w:pPr>
        <w:ind w:left="12825" w:hanging="360"/>
      </w:pPr>
    </w:lvl>
    <w:lvl w:ilvl="4" w:tplc="04270019" w:tentative="1">
      <w:start w:val="1"/>
      <w:numFmt w:val="lowerLetter"/>
      <w:lvlText w:val="%5."/>
      <w:lvlJc w:val="left"/>
      <w:pPr>
        <w:ind w:left="13545" w:hanging="360"/>
      </w:pPr>
    </w:lvl>
    <w:lvl w:ilvl="5" w:tplc="0427001B" w:tentative="1">
      <w:start w:val="1"/>
      <w:numFmt w:val="lowerRoman"/>
      <w:lvlText w:val="%6."/>
      <w:lvlJc w:val="right"/>
      <w:pPr>
        <w:ind w:left="14265" w:hanging="180"/>
      </w:pPr>
    </w:lvl>
    <w:lvl w:ilvl="6" w:tplc="0427000F" w:tentative="1">
      <w:start w:val="1"/>
      <w:numFmt w:val="decimal"/>
      <w:lvlText w:val="%7."/>
      <w:lvlJc w:val="left"/>
      <w:pPr>
        <w:ind w:left="14985" w:hanging="360"/>
      </w:pPr>
    </w:lvl>
    <w:lvl w:ilvl="7" w:tplc="04270019" w:tentative="1">
      <w:start w:val="1"/>
      <w:numFmt w:val="lowerLetter"/>
      <w:lvlText w:val="%8."/>
      <w:lvlJc w:val="left"/>
      <w:pPr>
        <w:ind w:left="15705" w:hanging="360"/>
      </w:pPr>
    </w:lvl>
    <w:lvl w:ilvl="8" w:tplc="0427001B" w:tentative="1">
      <w:start w:val="1"/>
      <w:numFmt w:val="lowerRoman"/>
      <w:lvlText w:val="%9."/>
      <w:lvlJc w:val="right"/>
      <w:pPr>
        <w:ind w:left="16425" w:hanging="180"/>
      </w:pPr>
    </w:lvl>
  </w:abstractNum>
  <w:abstractNum w:abstractNumId="9">
    <w:nsid w:val="1DCB3D73"/>
    <w:multiLevelType w:val="hybridMultilevel"/>
    <w:tmpl w:val="64C8CFE8"/>
    <w:lvl w:ilvl="0" w:tplc="A7B67990">
      <w:start w:val="1"/>
      <w:numFmt w:val="upperRoman"/>
      <w:lvlText w:val="%1."/>
      <w:lvlJc w:val="left"/>
      <w:pPr>
        <w:tabs>
          <w:tab w:val="num" w:pos="567"/>
        </w:tabs>
        <w:ind w:left="0" w:firstLine="0"/>
      </w:pPr>
      <w:rPr>
        <w:rFonts w:ascii="Times New Roman" w:hAnsi="Times New Roman"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FD3287D"/>
    <w:multiLevelType w:val="multilevel"/>
    <w:tmpl w:val="585AE0B8"/>
    <w:lvl w:ilvl="0">
      <w:start w:val="1"/>
      <w:numFmt w:val="decimal"/>
      <w:lvlText w:val="%1."/>
      <w:lvlJc w:val="left"/>
      <w:pPr>
        <w:tabs>
          <w:tab w:val="num" w:pos="0"/>
        </w:tabs>
        <w:ind w:left="1" w:hanging="1"/>
      </w:pPr>
      <w:rPr>
        <w:rFonts w:hint="default"/>
        <w:b w:val="0"/>
        <w:i w:val="0"/>
        <w:color w:val="000000"/>
        <w:sz w:val="16"/>
        <w:szCs w:val="16"/>
      </w:rPr>
    </w:lvl>
    <w:lvl w:ilvl="1">
      <w:start w:val="1"/>
      <w:numFmt w:val="decimal"/>
      <w:lvlText w:val="%1.%2."/>
      <w:lvlJc w:val="left"/>
      <w:pPr>
        <w:tabs>
          <w:tab w:val="num" w:pos="851"/>
        </w:tabs>
        <w:ind w:left="0" w:firstLine="0"/>
      </w:pPr>
      <w:rPr>
        <w:rFonts w:hint="default"/>
        <w:b w:val="0"/>
        <w:i w:val="0"/>
        <w:color w:val="000000"/>
        <w:sz w:val="24"/>
        <w:szCs w:val="24"/>
      </w:rPr>
    </w:lvl>
    <w:lvl w:ilvl="2">
      <w:start w:val="1"/>
      <w:numFmt w:val="decimal"/>
      <w:lvlText w:val="%1.%2.%3."/>
      <w:lvlJc w:val="left"/>
      <w:pPr>
        <w:tabs>
          <w:tab w:val="num" w:pos="851"/>
        </w:tabs>
        <w:ind w:left="1" w:hanging="1"/>
      </w:pPr>
      <w:rPr>
        <w:rFonts w:hint="default"/>
        <w:b w:val="0"/>
        <w:i w:val="0"/>
        <w:sz w:val="24"/>
        <w:szCs w:val="24"/>
      </w:rPr>
    </w:lvl>
    <w:lvl w:ilvl="3">
      <w:start w:val="1"/>
      <w:numFmt w:val="decimal"/>
      <w:lvlText w:val="%1.%2.%3.%4."/>
      <w:lvlJc w:val="left"/>
      <w:pPr>
        <w:tabs>
          <w:tab w:val="num" w:pos="851"/>
        </w:tabs>
        <w:ind w:left="1" w:hanging="1"/>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D36326"/>
    <w:multiLevelType w:val="hybridMultilevel"/>
    <w:tmpl w:val="BE7E8FF0"/>
    <w:lvl w:ilvl="0" w:tplc="0427000F">
      <w:start w:val="50"/>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D990EFD"/>
    <w:multiLevelType w:val="multilevel"/>
    <w:tmpl w:val="842E4430"/>
    <w:lvl w:ilvl="0">
      <w:start w:val="36"/>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FB562C1"/>
    <w:multiLevelType w:val="hybridMultilevel"/>
    <w:tmpl w:val="824C3FF2"/>
    <w:lvl w:ilvl="0" w:tplc="B1A8118A">
      <w:start w:val="1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E3F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895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6F7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C11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EEB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4AB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CFB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832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4F72785"/>
    <w:multiLevelType w:val="multilevel"/>
    <w:tmpl w:val="8C60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B175B"/>
    <w:multiLevelType w:val="multilevel"/>
    <w:tmpl w:val="4D5C4774"/>
    <w:lvl w:ilvl="0">
      <w:start w:val="7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9B46DC3"/>
    <w:multiLevelType w:val="hybridMultilevel"/>
    <w:tmpl w:val="C2C227C2"/>
    <w:lvl w:ilvl="0" w:tplc="8AEAC6E4">
      <w:start w:val="47"/>
      <w:numFmt w:val="decimal"/>
      <w:lvlText w:val="%1."/>
      <w:lvlJc w:val="left"/>
      <w:pPr>
        <w:tabs>
          <w:tab w:val="num" w:pos="720"/>
        </w:tabs>
        <w:ind w:left="720" w:hanging="360"/>
      </w:pPr>
      <w:rPr>
        <w:rFonts w:hint="default"/>
      </w:rPr>
    </w:lvl>
    <w:lvl w:ilvl="1" w:tplc="A1CA50CA">
      <w:numFmt w:val="none"/>
      <w:lvlText w:val=""/>
      <w:lvlJc w:val="left"/>
      <w:pPr>
        <w:tabs>
          <w:tab w:val="num" w:pos="360"/>
        </w:tabs>
      </w:pPr>
    </w:lvl>
    <w:lvl w:ilvl="2" w:tplc="B920B626">
      <w:numFmt w:val="none"/>
      <w:lvlText w:val=""/>
      <w:lvlJc w:val="left"/>
      <w:pPr>
        <w:tabs>
          <w:tab w:val="num" w:pos="360"/>
        </w:tabs>
      </w:pPr>
    </w:lvl>
    <w:lvl w:ilvl="3" w:tplc="5AD037A8">
      <w:numFmt w:val="none"/>
      <w:lvlText w:val=""/>
      <w:lvlJc w:val="left"/>
      <w:pPr>
        <w:tabs>
          <w:tab w:val="num" w:pos="360"/>
        </w:tabs>
      </w:pPr>
    </w:lvl>
    <w:lvl w:ilvl="4" w:tplc="AF865A2C">
      <w:numFmt w:val="none"/>
      <w:lvlText w:val=""/>
      <w:lvlJc w:val="left"/>
      <w:pPr>
        <w:tabs>
          <w:tab w:val="num" w:pos="360"/>
        </w:tabs>
      </w:pPr>
    </w:lvl>
    <w:lvl w:ilvl="5" w:tplc="A802BE04">
      <w:numFmt w:val="none"/>
      <w:lvlText w:val=""/>
      <w:lvlJc w:val="left"/>
      <w:pPr>
        <w:tabs>
          <w:tab w:val="num" w:pos="360"/>
        </w:tabs>
      </w:pPr>
    </w:lvl>
    <w:lvl w:ilvl="6" w:tplc="48A6559C">
      <w:numFmt w:val="none"/>
      <w:lvlText w:val=""/>
      <w:lvlJc w:val="left"/>
      <w:pPr>
        <w:tabs>
          <w:tab w:val="num" w:pos="360"/>
        </w:tabs>
      </w:pPr>
    </w:lvl>
    <w:lvl w:ilvl="7" w:tplc="92D6C896">
      <w:numFmt w:val="none"/>
      <w:lvlText w:val=""/>
      <w:lvlJc w:val="left"/>
      <w:pPr>
        <w:tabs>
          <w:tab w:val="num" w:pos="360"/>
        </w:tabs>
      </w:pPr>
    </w:lvl>
    <w:lvl w:ilvl="8" w:tplc="C94612B0">
      <w:numFmt w:val="none"/>
      <w:lvlText w:val=""/>
      <w:lvlJc w:val="left"/>
      <w:pPr>
        <w:tabs>
          <w:tab w:val="num" w:pos="360"/>
        </w:tabs>
      </w:pPr>
    </w:lvl>
  </w:abstractNum>
  <w:abstractNum w:abstractNumId="17">
    <w:nsid w:val="3CDA284B"/>
    <w:multiLevelType w:val="multilevel"/>
    <w:tmpl w:val="610697D6"/>
    <w:lvl w:ilvl="0">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EA90C42"/>
    <w:multiLevelType w:val="hybridMultilevel"/>
    <w:tmpl w:val="ECDA1FBA"/>
    <w:lvl w:ilvl="0" w:tplc="0427000F">
      <w:start w:val="4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42F90A3D"/>
    <w:multiLevelType w:val="multilevel"/>
    <w:tmpl w:val="05FCD8C2"/>
    <w:lvl w:ilvl="0">
      <w:start w:val="1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4175E7D"/>
    <w:multiLevelType w:val="multilevel"/>
    <w:tmpl w:val="3A94D3E4"/>
    <w:lvl w:ilvl="0">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542C2E"/>
    <w:multiLevelType w:val="hybridMultilevel"/>
    <w:tmpl w:val="4B2C5698"/>
    <w:lvl w:ilvl="0" w:tplc="64F444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B9F4EF4"/>
    <w:multiLevelType w:val="multilevel"/>
    <w:tmpl w:val="3A867AFA"/>
    <w:lvl w:ilvl="0">
      <w:start w:val="110"/>
      <w:numFmt w:val="decimal"/>
      <w:lvlText w:val="%1."/>
      <w:lvlJc w:val="left"/>
      <w:pPr>
        <w:ind w:left="0"/>
      </w:pPr>
      <w:rPr>
        <w:rFonts w:ascii="Times New Roman" w:eastAsia="Times New Roman" w:hAnsi="Times New Roman" w:cs="Times New Roman"/>
        <w:b w:val="0"/>
        <w:i w:val="0"/>
        <w:strike w:val="0"/>
        <w:dstrike w:val="0"/>
        <w:color w:val="99CC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1031AC8"/>
    <w:multiLevelType w:val="hybridMultilevel"/>
    <w:tmpl w:val="2E3E4CB8"/>
    <w:lvl w:ilvl="0" w:tplc="272C2FFC">
      <w:start w:val="5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nsid w:val="51811318"/>
    <w:multiLevelType w:val="multilevel"/>
    <w:tmpl w:val="8996B25C"/>
    <w:lvl w:ilvl="0">
      <w:start w:val="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1DD598C"/>
    <w:multiLevelType w:val="hybridMultilevel"/>
    <w:tmpl w:val="4956D53E"/>
    <w:lvl w:ilvl="0" w:tplc="297017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EAEAA">
      <w:start w:val="64"/>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AB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A571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C976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AE5C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6B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A683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09C7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2BF29FF"/>
    <w:multiLevelType w:val="hybridMultilevel"/>
    <w:tmpl w:val="606EDD64"/>
    <w:lvl w:ilvl="0" w:tplc="28F25ACA">
      <w:start w:val="34"/>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27">
    <w:nsid w:val="537F7CFE"/>
    <w:multiLevelType w:val="multilevel"/>
    <w:tmpl w:val="BECC4C00"/>
    <w:lvl w:ilvl="0">
      <w:start w:val="40"/>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73136C5"/>
    <w:multiLevelType w:val="multilevel"/>
    <w:tmpl w:val="D55E1CD0"/>
    <w:lvl w:ilvl="0">
      <w:start w:val="8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9AA08D8"/>
    <w:multiLevelType w:val="hybridMultilevel"/>
    <w:tmpl w:val="B4E6772C"/>
    <w:lvl w:ilvl="0" w:tplc="A7B67990">
      <w:start w:val="1"/>
      <w:numFmt w:val="upperRoman"/>
      <w:lvlText w:val="%1."/>
      <w:lvlJc w:val="left"/>
      <w:pPr>
        <w:tabs>
          <w:tab w:val="num" w:pos="567"/>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47EEF794">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AE1EE5"/>
    <w:multiLevelType w:val="hybridMultilevel"/>
    <w:tmpl w:val="CFB022BE"/>
    <w:lvl w:ilvl="0" w:tplc="0427000F">
      <w:start w:val="17"/>
      <w:numFmt w:val="decimal"/>
      <w:lvlText w:val="%1."/>
      <w:lvlJc w:val="left"/>
      <w:pPr>
        <w:tabs>
          <w:tab w:val="num" w:pos="720"/>
        </w:tabs>
        <w:ind w:left="72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638F3EEF"/>
    <w:multiLevelType w:val="multilevel"/>
    <w:tmpl w:val="4F363EDA"/>
    <w:lvl w:ilvl="0">
      <w:start w:val="15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8F57B5"/>
    <w:multiLevelType w:val="multilevel"/>
    <w:tmpl w:val="02889816"/>
    <w:lvl w:ilvl="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CB346D"/>
    <w:multiLevelType w:val="hybridMultilevel"/>
    <w:tmpl w:val="F842980C"/>
    <w:lvl w:ilvl="0" w:tplc="8222E354">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29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B6E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3A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E04A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2E44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B38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EBDC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CBB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BDC2876"/>
    <w:multiLevelType w:val="hybridMultilevel"/>
    <w:tmpl w:val="79E48AC2"/>
    <w:lvl w:ilvl="0" w:tplc="9B429C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1144AB1"/>
    <w:multiLevelType w:val="hybridMultilevel"/>
    <w:tmpl w:val="42A2B288"/>
    <w:lvl w:ilvl="0" w:tplc="9AB0C4BE">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2805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21AE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44B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8924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99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07D3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650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32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A7644C"/>
    <w:multiLevelType w:val="multilevel"/>
    <w:tmpl w:val="D8D4C5EE"/>
    <w:lvl w:ilvl="0">
      <w:start w:val="1"/>
      <w:numFmt w:val="decimal"/>
      <w:lvlText w:val="%1."/>
      <w:lvlJc w:val="left"/>
      <w:pPr>
        <w:tabs>
          <w:tab w:val="num" w:pos="0"/>
        </w:tabs>
        <w:ind w:left="1" w:hanging="1"/>
      </w:pPr>
      <w:rPr>
        <w:rFonts w:hint="default"/>
        <w:b w:val="0"/>
        <w:i w:val="0"/>
        <w:color w:val="000000"/>
        <w:sz w:val="24"/>
        <w:szCs w:val="24"/>
      </w:rPr>
    </w:lvl>
    <w:lvl w:ilvl="1">
      <w:start w:val="1"/>
      <w:numFmt w:val="decimal"/>
      <w:lvlText w:val="%1.%2."/>
      <w:lvlJc w:val="left"/>
      <w:pPr>
        <w:tabs>
          <w:tab w:val="num" w:pos="851"/>
        </w:tabs>
        <w:ind w:left="0" w:firstLine="0"/>
      </w:pPr>
      <w:rPr>
        <w:rFonts w:hint="default"/>
        <w:b w:val="0"/>
        <w:i w:val="0"/>
        <w:color w:val="000000"/>
        <w:sz w:val="24"/>
        <w:szCs w:val="24"/>
      </w:rPr>
    </w:lvl>
    <w:lvl w:ilvl="2">
      <w:start w:val="1"/>
      <w:numFmt w:val="decimal"/>
      <w:lvlText w:val="%1.%2.%3."/>
      <w:lvlJc w:val="left"/>
      <w:pPr>
        <w:tabs>
          <w:tab w:val="num" w:pos="851"/>
        </w:tabs>
        <w:ind w:left="1" w:hanging="1"/>
      </w:pPr>
      <w:rPr>
        <w:rFonts w:hint="default"/>
        <w:b w:val="0"/>
        <w:i w:val="0"/>
        <w:sz w:val="24"/>
        <w:szCs w:val="24"/>
      </w:rPr>
    </w:lvl>
    <w:lvl w:ilvl="3">
      <w:start w:val="1"/>
      <w:numFmt w:val="decimal"/>
      <w:lvlText w:val="%1.%2.%3.%4."/>
      <w:lvlJc w:val="left"/>
      <w:pPr>
        <w:tabs>
          <w:tab w:val="num" w:pos="851"/>
        </w:tabs>
        <w:ind w:left="1" w:hanging="1"/>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1E76D73"/>
    <w:multiLevelType w:val="multilevel"/>
    <w:tmpl w:val="678E4C1C"/>
    <w:lvl w:ilvl="0">
      <w:start w:val="1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B10931"/>
    <w:multiLevelType w:val="hybridMultilevel"/>
    <w:tmpl w:val="554EFEB2"/>
    <w:lvl w:ilvl="0" w:tplc="0427000F">
      <w:start w:val="4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nsid w:val="783C5FED"/>
    <w:multiLevelType w:val="hybridMultilevel"/>
    <w:tmpl w:val="A1B29E66"/>
    <w:lvl w:ilvl="0" w:tplc="52D8A8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6A15C">
      <w:start w:val="66"/>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4679F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ED16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ABF8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A7EC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A74F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574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47A1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94C385A"/>
    <w:multiLevelType w:val="multilevel"/>
    <w:tmpl w:val="30F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65A0B"/>
    <w:multiLevelType w:val="multilevel"/>
    <w:tmpl w:val="2446073A"/>
    <w:lvl w:ilvl="0">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FB50C3E"/>
    <w:multiLevelType w:val="hybridMultilevel"/>
    <w:tmpl w:val="828E24D8"/>
    <w:lvl w:ilvl="0" w:tplc="BF801F0C">
      <w:start w:val="1"/>
      <w:numFmt w:val="upperRoman"/>
      <w:lvlText w:val="%1."/>
      <w:lvlJc w:val="center"/>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29"/>
  </w:num>
  <w:num w:numId="3">
    <w:abstractNumId w:val="12"/>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7"/>
  </w:num>
  <w:num w:numId="9">
    <w:abstractNumId w:val="33"/>
  </w:num>
  <w:num w:numId="10">
    <w:abstractNumId w:val="2"/>
  </w:num>
  <w:num w:numId="11">
    <w:abstractNumId w:val="38"/>
  </w:num>
  <w:num w:numId="12">
    <w:abstractNumId w:val="18"/>
  </w:num>
  <w:num w:numId="13">
    <w:abstractNumId w:val="20"/>
  </w:num>
  <w:num w:numId="14">
    <w:abstractNumId w:val="5"/>
  </w:num>
  <w:num w:numId="15">
    <w:abstractNumId w:val="16"/>
  </w:num>
  <w:num w:numId="16">
    <w:abstractNumId w:val="27"/>
  </w:num>
  <w:num w:numId="17">
    <w:abstractNumId w:val="6"/>
  </w:num>
  <w:num w:numId="18">
    <w:abstractNumId w:val="11"/>
  </w:num>
  <w:num w:numId="19">
    <w:abstractNumId w:val="7"/>
  </w:num>
  <w:num w:numId="20">
    <w:abstractNumId w:val="25"/>
  </w:num>
  <w:num w:numId="21">
    <w:abstractNumId w:val="39"/>
  </w:num>
  <w:num w:numId="22">
    <w:abstractNumId w:val="15"/>
  </w:num>
  <w:num w:numId="23">
    <w:abstractNumId w:val="28"/>
  </w:num>
  <w:num w:numId="24">
    <w:abstractNumId w:val="24"/>
  </w:num>
  <w:num w:numId="25">
    <w:abstractNumId w:val="35"/>
  </w:num>
  <w:num w:numId="26">
    <w:abstractNumId w:val="1"/>
  </w:num>
  <w:num w:numId="27">
    <w:abstractNumId w:val="41"/>
  </w:num>
  <w:num w:numId="28">
    <w:abstractNumId w:val="22"/>
  </w:num>
  <w:num w:numId="29">
    <w:abstractNumId w:val="23"/>
  </w:num>
  <w:num w:numId="30">
    <w:abstractNumId w:val="26"/>
  </w:num>
  <w:num w:numId="31">
    <w:abstractNumId w:val="32"/>
  </w:num>
  <w:num w:numId="32">
    <w:abstractNumId w:val="37"/>
  </w:num>
  <w:num w:numId="33">
    <w:abstractNumId w:val="13"/>
  </w:num>
  <w:num w:numId="34">
    <w:abstractNumId w:val="4"/>
  </w:num>
  <w:num w:numId="35">
    <w:abstractNumId w:val="31"/>
  </w:num>
  <w:num w:numId="36">
    <w:abstractNumId w:val="19"/>
  </w:num>
  <w:num w:numId="37">
    <w:abstractNumId w:val="9"/>
  </w:num>
  <w:num w:numId="38">
    <w:abstractNumId w:val="40"/>
  </w:num>
  <w:num w:numId="39">
    <w:abstractNumId w:val="14"/>
  </w:num>
  <w:num w:numId="40">
    <w:abstractNumId w:val="21"/>
  </w:num>
  <w:num w:numId="41">
    <w:abstractNumId w:val="34"/>
  </w:num>
  <w:num w:numId="42">
    <w:abstractNumId w:val="4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5C"/>
    <w:rsid w:val="00004B01"/>
    <w:rsid w:val="000408B5"/>
    <w:rsid w:val="000710B8"/>
    <w:rsid w:val="000713B6"/>
    <w:rsid w:val="000A393F"/>
    <w:rsid w:val="000A3E9A"/>
    <w:rsid w:val="000B1C3E"/>
    <w:rsid w:val="000C2DAF"/>
    <w:rsid w:val="000E0F5B"/>
    <w:rsid w:val="001004D0"/>
    <w:rsid w:val="00127B52"/>
    <w:rsid w:val="0014395B"/>
    <w:rsid w:val="0014640B"/>
    <w:rsid w:val="001652B4"/>
    <w:rsid w:val="00166B54"/>
    <w:rsid w:val="001B0F26"/>
    <w:rsid w:val="001D310D"/>
    <w:rsid w:val="001F13E1"/>
    <w:rsid w:val="00203E0E"/>
    <w:rsid w:val="0020409F"/>
    <w:rsid w:val="00225C19"/>
    <w:rsid w:val="00246331"/>
    <w:rsid w:val="00264F32"/>
    <w:rsid w:val="0028592D"/>
    <w:rsid w:val="002A636C"/>
    <w:rsid w:val="002C291E"/>
    <w:rsid w:val="002D63C6"/>
    <w:rsid w:val="0031332A"/>
    <w:rsid w:val="003164BE"/>
    <w:rsid w:val="003250F3"/>
    <w:rsid w:val="003429EC"/>
    <w:rsid w:val="00355B06"/>
    <w:rsid w:val="0037447A"/>
    <w:rsid w:val="00395130"/>
    <w:rsid w:val="003A68CE"/>
    <w:rsid w:val="00440B51"/>
    <w:rsid w:val="00446599"/>
    <w:rsid w:val="00452FC7"/>
    <w:rsid w:val="0045642C"/>
    <w:rsid w:val="00472BAA"/>
    <w:rsid w:val="00481BCC"/>
    <w:rsid w:val="004A0599"/>
    <w:rsid w:val="004B1539"/>
    <w:rsid w:val="004C2251"/>
    <w:rsid w:val="004E5BD0"/>
    <w:rsid w:val="004F08B4"/>
    <w:rsid w:val="00543CC3"/>
    <w:rsid w:val="00554DE9"/>
    <w:rsid w:val="005A4105"/>
    <w:rsid w:val="005D3E6D"/>
    <w:rsid w:val="005E1500"/>
    <w:rsid w:val="005E513E"/>
    <w:rsid w:val="005F59AD"/>
    <w:rsid w:val="00623C63"/>
    <w:rsid w:val="006A3B17"/>
    <w:rsid w:val="006C2191"/>
    <w:rsid w:val="006D59B1"/>
    <w:rsid w:val="006E1A5E"/>
    <w:rsid w:val="007013BE"/>
    <w:rsid w:val="0073541D"/>
    <w:rsid w:val="00736061"/>
    <w:rsid w:val="007463A5"/>
    <w:rsid w:val="0074662C"/>
    <w:rsid w:val="0078699E"/>
    <w:rsid w:val="007A0644"/>
    <w:rsid w:val="007C094F"/>
    <w:rsid w:val="007D6DC2"/>
    <w:rsid w:val="007E7EEB"/>
    <w:rsid w:val="007F7C97"/>
    <w:rsid w:val="008019FF"/>
    <w:rsid w:val="0080278B"/>
    <w:rsid w:val="00836FD7"/>
    <w:rsid w:val="00843C3C"/>
    <w:rsid w:val="00862483"/>
    <w:rsid w:val="008A1DBF"/>
    <w:rsid w:val="008A5CC9"/>
    <w:rsid w:val="008B4F5B"/>
    <w:rsid w:val="008D204A"/>
    <w:rsid w:val="008E4093"/>
    <w:rsid w:val="008F3B02"/>
    <w:rsid w:val="009076B3"/>
    <w:rsid w:val="00943DB5"/>
    <w:rsid w:val="00984475"/>
    <w:rsid w:val="0099630D"/>
    <w:rsid w:val="009A1DB0"/>
    <w:rsid w:val="009B2C5A"/>
    <w:rsid w:val="009D3802"/>
    <w:rsid w:val="009E474F"/>
    <w:rsid w:val="009F135C"/>
    <w:rsid w:val="00A564D4"/>
    <w:rsid w:val="00A60AB6"/>
    <w:rsid w:val="00A627B7"/>
    <w:rsid w:val="00A734E8"/>
    <w:rsid w:val="00AD08BD"/>
    <w:rsid w:val="00B4100F"/>
    <w:rsid w:val="00B527F0"/>
    <w:rsid w:val="00B75407"/>
    <w:rsid w:val="00B8323F"/>
    <w:rsid w:val="00B83AFC"/>
    <w:rsid w:val="00BA08C3"/>
    <w:rsid w:val="00BB472C"/>
    <w:rsid w:val="00BC41D0"/>
    <w:rsid w:val="00BD2918"/>
    <w:rsid w:val="00BE354A"/>
    <w:rsid w:val="00BF1123"/>
    <w:rsid w:val="00C05EB2"/>
    <w:rsid w:val="00C13E36"/>
    <w:rsid w:val="00C2135C"/>
    <w:rsid w:val="00C21519"/>
    <w:rsid w:val="00C475BB"/>
    <w:rsid w:val="00C56EFF"/>
    <w:rsid w:val="00C718A8"/>
    <w:rsid w:val="00C965A8"/>
    <w:rsid w:val="00CC232C"/>
    <w:rsid w:val="00D102CA"/>
    <w:rsid w:val="00D12E14"/>
    <w:rsid w:val="00D46D72"/>
    <w:rsid w:val="00D51B37"/>
    <w:rsid w:val="00D65A62"/>
    <w:rsid w:val="00D740E9"/>
    <w:rsid w:val="00D907B6"/>
    <w:rsid w:val="00DA10CA"/>
    <w:rsid w:val="00DC42D9"/>
    <w:rsid w:val="00DD3CE6"/>
    <w:rsid w:val="00E0096E"/>
    <w:rsid w:val="00E06E47"/>
    <w:rsid w:val="00E11EB3"/>
    <w:rsid w:val="00E34D57"/>
    <w:rsid w:val="00E60F40"/>
    <w:rsid w:val="00E6740D"/>
    <w:rsid w:val="00E85BFC"/>
    <w:rsid w:val="00E96568"/>
    <w:rsid w:val="00EB4743"/>
    <w:rsid w:val="00ED28FF"/>
    <w:rsid w:val="00F85CAF"/>
    <w:rsid w:val="00F909B0"/>
    <w:rsid w:val="00FC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CE517"/>
  <w14:defaultImageDpi w14:val="300"/>
  <w15:docId w15:val="{92BEB666-FBC4-4505-BD6B-BAA6C2F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135C"/>
    <w:pPr>
      <w:suppressAutoHyphens/>
    </w:pPr>
    <w:rPr>
      <w:rFonts w:eastAsia="Times New Roman"/>
      <w:lang w:val="lt-LT" w:eastAsia="ar-SA"/>
    </w:rPr>
  </w:style>
  <w:style w:type="paragraph" w:styleId="Antrat1">
    <w:name w:val="heading 1"/>
    <w:basedOn w:val="prastasis"/>
    <w:next w:val="prastasis"/>
    <w:link w:val="Antrat1Diagrama"/>
    <w:qFormat/>
    <w:rsid w:val="00C2135C"/>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C2135C"/>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C2135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C2135C"/>
    <w:pPr>
      <w:keepNext/>
      <w:spacing w:before="240" w:after="60"/>
      <w:outlineLvl w:val="3"/>
    </w:pPr>
    <w:rPr>
      <w:b/>
      <w:bCs/>
      <w:sz w:val="28"/>
      <w:szCs w:val="28"/>
    </w:rPr>
  </w:style>
  <w:style w:type="paragraph" w:styleId="Antrat5">
    <w:name w:val="heading 5"/>
    <w:basedOn w:val="prastasis"/>
    <w:next w:val="prastasis"/>
    <w:link w:val="Antrat5Diagrama"/>
    <w:qFormat/>
    <w:rsid w:val="00C2135C"/>
    <w:pPr>
      <w:keepNext/>
      <w:suppressAutoHyphens w:val="0"/>
      <w:outlineLvl w:val="4"/>
    </w:pPr>
    <w:rPr>
      <w:i/>
      <w:iCs/>
      <w:sz w:val="16"/>
      <w:szCs w:val="20"/>
      <w:lang w:eastAsia="en-US"/>
    </w:rPr>
  </w:style>
  <w:style w:type="paragraph" w:styleId="Antrat6">
    <w:name w:val="heading 6"/>
    <w:basedOn w:val="prastasis"/>
    <w:next w:val="prastasis"/>
    <w:link w:val="Antrat6Diagrama"/>
    <w:qFormat/>
    <w:rsid w:val="00C2135C"/>
    <w:pPr>
      <w:spacing w:before="240" w:after="60"/>
      <w:outlineLvl w:val="5"/>
    </w:pPr>
    <w:rPr>
      <w:b/>
      <w:bCs/>
      <w:sz w:val="22"/>
      <w:szCs w:val="22"/>
    </w:rPr>
  </w:style>
  <w:style w:type="paragraph" w:styleId="Antrat7">
    <w:name w:val="heading 7"/>
    <w:basedOn w:val="prastasis"/>
    <w:next w:val="prastasis"/>
    <w:link w:val="Antrat7Diagrama"/>
    <w:qFormat/>
    <w:rsid w:val="00C2135C"/>
    <w:pPr>
      <w:spacing w:before="240" w:after="60"/>
      <w:outlineLvl w:val="6"/>
    </w:pPr>
  </w:style>
  <w:style w:type="paragraph" w:styleId="Antrat8">
    <w:name w:val="heading 8"/>
    <w:basedOn w:val="prastasis"/>
    <w:next w:val="prastasis"/>
    <w:link w:val="Antrat8Diagrama"/>
    <w:qFormat/>
    <w:rsid w:val="00C2135C"/>
    <w:pPr>
      <w:spacing w:before="240" w:after="60"/>
      <w:outlineLvl w:val="7"/>
    </w:pPr>
    <w:rPr>
      <w:i/>
      <w:iCs/>
    </w:rPr>
  </w:style>
  <w:style w:type="paragraph" w:styleId="Antrat9">
    <w:name w:val="heading 9"/>
    <w:basedOn w:val="prastasis"/>
    <w:next w:val="prastasis"/>
    <w:link w:val="Antrat9Diagrama"/>
    <w:qFormat/>
    <w:rsid w:val="00C2135C"/>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2135C"/>
    <w:rPr>
      <w:rFonts w:ascii="Arial" w:eastAsia="Times New Roman" w:hAnsi="Arial" w:cs="Arial"/>
      <w:b/>
      <w:bCs/>
      <w:kern w:val="32"/>
      <w:sz w:val="32"/>
      <w:szCs w:val="32"/>
      <w:lang w:val="lt-LT" w:eastAsia="ar-SA"/>
    </w:rPr>
  </w:style>
  <w:style w:type="character" w:customStyle="1" w:styleId="Antrat2Diagrama">
    <w:name w:val="Antraštė 2 Diagrama"/>
    <w:basedOn w:val="Numatytasispastraiposriftas"/>
    <w:link w:val="Antrat2"/>
    <w:rsid w:val="00C2135C"/>
    <w:rPr>
      <w:rFonts w:ascii="Arial" w:eastAsia="Times New Roman" w:hAnsi="Arial" w:cs="Arial"/>
      <w:b/>
      <w:bCs/>
      <w:i/>
      <w:iCs/>
      <w:sz w:val="28"/>
      <w:szCs w:val="28"/>
      <w:lang w:val="lt-LT" w:eastAsia="ar-SA"/>
    </w:rPr>
  </w:style>
  <w:style w:type="character" w:customStyle="1" w:styleId="Antrat3Diagrama">
    <w:name w:val="Antraštė 3 Diagrama"/>
    <w:basedOn w:val="Numatytasispastraiposriftas"/>
    <w:link w:val="Antrat3"/>
    <w:rsid w:val="00C2135C"/>
    <w:rPr>
      <w:rFonts w:ascii="Arial" w:eastAsia="Times New Roman" w:hAnsi="Arial" w:cs="Arial"/>
      <w:b/>
      <w:bCs/>
      <w:sz w:val="26"/>
      <w:szCs w:val="26"/>
      <w:lang w:val="lt-LT" w:eastAsia="ar-SA"/>
    </w:rPr>
  </w:style>
  <w:style w:type="character" w:customStyle="1" w:styleId="Antrat4Diagrama">
    <w:name w:val="Antraštė 4 Diagrama"/>
    <w:basedOn w:val="Numatytasispastraiposriftas"/>
    <w:link w:val="Antrat4"/>
    <w:rsid w:val="00C2135C"/>
    <w:rPr>
      <w:rFonts w:eastAsia="Times New Roman"/>
      <w:b/>
      <w:bCs/>
      <w:sz w:val="28"/>
      <w:szCs w:val="28"/>
      <w:lang w:val="lt-LT" w:eastAsia="ar-SA"/>
    </w:rPr>
  </w:style>
  <w:style w:type="character" w:customStyle="1" w:styleId="Antrat5Diagrama">
    <w:name w:val="Antraštė 5 Diagrama"/>
    <w:basedOn w:val="Numatytasispastraiposriftas"/>
    <w:link w:val="Antrat5"/>
    <w:rsid w:val="00C2135C"/>
    <w:rPr>
      <w:rFonts w:eastAsia="Times New Roman"/>
      <w:i/>
      <w:iCs/>
      <w:sz w:val="16"/>
      <w:szCs w:val="20"/>
      <w:lang w:val="lt-LT"/>
    </w:rPr>
  </w:style>
  <w:style w:type="character" w:customStyle="1" w:styleId="Antrat6Diagrama">
    <w:name w:val="Antraštė 6 Diagrama"/>
    <w:basedOn w:val="Numatytasispastraiposriftas"/>
    <w:link w:val="Antrat6"/>
    <w:rsid w:val="00C2135C"/>
    <w:rPr>
      <w:rFonts w:eastAsia="Times New Roman"/>
      <w:b/>
      <w:bCs/>
      <w:sz w:val="22"/>
      <w:szCs w:val="22"/>
      <w:lang w:val="lt-LT" w:eastAsia="ar-SA"/>
    </w:rPr>
  </w:style>
  <w:style w:type="character" w:customStyle="1" w:styleId="Antrat7Diagrama">
    <w:name w:val="Antraštė 7 Diagrama"/>
    <w:basedOn w:val="Numatytasispastraiposriftas"/>
    <w:link w:val="Antrat7"/>
    <w:rsid w:val="00C2135C"/>
    <w:rPr>
      <w:rFonts w:eastAsia="Times New Roman"/>
      <w:lang w:val="lt-LT" w:eastAsia="ar-SA"/>
    </w:rPr>
  </w:style>
  <w:style w:type="character" w:customStyle="1" w:styleId="Antrat8Diagrama">
    <w:name w:val="Antraštė 8 Diagrama"/>
    <w:basedOn w:val="Numatytasispastraiposriftas"/>
    <w:link w:val="Antrat8"/>
    <w:rsid w:val="00C2135C"/>
    <w:rPr>
      <w:rFonts w:eastAsia="Times New Roman"/>
      <w:i/>
      <w:iCs/>
      <w:lang w:val="lt-LT" w:eastAsia="ar-SA"/>
    </w:rPr>
  </w:style>
  <w:style w:type="character" w:customStyle="1" w:styleId="Antrat9Diagrama">
    <w:name w:val="Antraštė 9 Diagrama"/>
    <w:basedOn w:val="Numatytasispastraiposriftas"/>
    <w:link w:val="Antrat9"/>
    <w:rsid w:val="00C2135C"/>
    <w:rPr>
      <w:rFonts w:ascii="Arial" w:eastAsia="Times New Roman" w:hAnsi="Arial" w:cs="Arial"/>
      <w:sz w:val="22"/>
      <w:szCs w:val="22"/>
      <w:lang w:val="lt-LT" w:eastAsia="ar-SA"/>
    </w:rPr>
  </w:style>
  <w:style w:type="character" w:customStyle="1" w:styleId="CharChar1">
    <w:name w:val="Char Char1"/>
    <w:rsid w:val="00C2135C"/>
    <w:rPr>
      <w:rFonts w:ascii="Arial" w:hAnsi="Arial" w:cs="Arial"/>
      <w:b/>
      <w:bCs/>
      <w:kern w:val="32"/>
      <w:sz w:val="32"/>
      <w:szCs w:val="32"/>
      <w:lang w:val="en-US" w:eastAsia="ar-SA" w:bidi="ar-SA"/>
    </w:rPr>
  </w:style>
  <w:style w:type="character" w:customStyle="1" w:styleId="CharChar10">
    <w:name w:val="Char Char1"/>
    <w:rsid w:val="00C2135C"/>
    <w:rPr>
      <w:rFonts w:cs="Times New Roman"/>
      <w:b/>
      <w:bCs/>
      <w:sz w:val="24"/>
      <w:szCs w:val="24"/>
      <w:lang w:val="en-GB" w:eastAsia="ar-SA" w:bidi="ar-SA"/>
    </w:rPr>
  </w:style>
  <w:style w:type="character" w:styleId="Hipersaitas">
    <w:name w:val="Hyperlink"/>
    <w:rsid w:val="00C2135C"/>
    <w:rPr>
      <w:rFonts w:cs="Times New Roman"/>
      <w:color w:val="0000FF"/>
      <w:u w:val="single"/>
    </w:rPr>
  </w:style>
  <w:style w:type="character" w:styleId="Grietas">
    <w:name w:val="Strong"/>
    <w:qFormat/>
    <w:rsid w:val="00C2135C"/>
    <w:rPr>
      <w:rFonts w:cs="Times New Roman"/>
      <w:b/>
      <w:bCs/>
    </w:rPr>
  </w:style>
  <w:style w:type="paragraph" w:styleId="Pagrindinistekstas">
    <w:name w:val="Body Text"/>
    <w:basedOn w:val="prastasis"/>
    <w:link w:val="PagrindinistekstasDiagrama"/>
    <w:rsid w:val="00C2135C"/>
    <w:pPr>
      <w:spacing w:after="120"/>
    </w:pPr>
  </w:style>
  <w:style w:type="character" w:customStyle="1" w:styleId="PagrindinistekstasDiagrama">
    <w:name w:val="Pagrindinis tekstas Diagrama"/>
    <w:basedOn w:val="Numatytasispastraiposriftas"/>
    <w:link w:val="Pagrindinistekstas"/>
    <w:rsid w:val="00C2135C"/>
    <w:rPr>
      <w:rFonts w:eastAsia="Times New Roman"/>
      <w:lang w:val="lt-LT" w:eastAsia="ar-SA"/>
    </w:rPr>
  </w:style>
  <w:style w:type="paragraph" w:styleId="HTMLiankstoformatuotas">
    <w:name w:val="HTML Preformatted"/>
    <w:basedOn w:val="prastasis"/>
    <w:link w:val="HTMLiankstoformatuotasDiagrama"/>
    <w:rsid w:val="00C2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C2135C"/>
    <w:rPr>
      <w:rFonts w:ascii="Courier New" w:eastAsia="Times New Roman" w:hAnsi="Courier New" w:cs="Courier New"/>
      <w:sz w:val="20"/>
      <w:szCs w:val="20"/>
      <w:lang w:val="lt-LT" w:eastAsia="ar-SA"/>
    </w:rPr>
  </w:style>
  <w:style w:type="paragraph" w:customStyle="1" w:styleId="Default">
    <w:name w:val="Default"/>
    <w:rsid w:val="00C2135C"/>
    <w:pPr>
      <w:autoSpaceDE w:val="0"/>
      <w:autoSpaceDN w:val="0"/>
      <w:adjustRightInd w:val="0"/>
    </w:pPr>
    <w:rPr>
      <w:rFonts w:eastAsia="Times New Roman"/>
      <w:color w:val="000000"/>
      <w:lang w:val="lt-LT" w:eastAsia="lt-LT"/>
    </w:rPr>
  </w:style>
  <w:style w:type="paragraph" w:styleId="Debesliotekstas">
    <w:name w:val="Balloon Text"/>
    <w:basedOn w:val="prastasis"/>
    <w:link w:val="DebesliotekstasDiagrama"/>
    <w:semiHidden/>
    <w:rsid w:val="00C2135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2135C"/>
    <w:rPr>
      <w:rFonts w:ascii="Tahoma" w:eastAsia="Times New Roman" w:hAnsi="Tahoma" w:cs="Tahoma"/>
      <w:sz w:val="16"/>
      <w:szCs w:val="16"/>
      <w:lang w:val="lt-LT" w:eastAsia="ar-SA"/>
    </w:rPr>
  </w:style>
  <w:style w:type="paragraph" w:styleId="Porat">
    <w:name w:val="footer"/>
    <w:basedOn w:val="prastasis"/>
    <w:link w:val="PoratDiagrama"/>
    <w:rsid w:val="00C2135C"/>
    <w:pPr>
      <w:tabs>
        <w:tab w:val="center" w:pos="4819"/>
        <w:tab w:val="right" w:pos="9638"/>
      </w:tabs>
    </w:pPr>
  </w:style>
  <w:style w:type="character" w:customStyle="1" w:styleId="PoratDiagrama">
    <w:name w:val="Poraštė Diagrama"/>
    <w:basedOn w:val="Numatytasispastraiposriftas"/>
    <w:link w:val="Porat"/>
    <w:rsid w:val="00C2135C"/>
    <w:rPr>
      <w:rFonts w:eastAsia="Times New Roman"/>
      <w:lang w:val="lt-LT" w:eastAsia="ar-SA"/>
    </w:rPr>
  </w:style>
  <w:style w:type="character" w:styleId="Puslapionumeris">
    <w:name w:val="page number"/>
    <w:basedOn w:val="Numatytasispastraiposriftas"/>
    <w:rsid w:val="00C2135C"/>
  </w:style>
  <w:style w:type="paragraph" w:styleId="Antrats">
    <w:name w:val="header"/>
    <w:basedOn w:val="prastasis"/>
    <w:link w:val="AntratsDiagrama"/>
    <w:rsid w:val="00C2135C"/>
    <w:pPr>
      <w:tabs>
        <w:tab w:val="center" w:pos="4819"/>
        <w:tab w:val="right" w:pos="9638"/>
      </w:tabs>
    </w:pPr>
  </w:style>
  <w:style w:type="character" w:customStyle="1" w:styleId="AntratsDiagrama">
    <w:name w:val="Antraštės Diagrama"/>
    <w:basedOn w:val="Numatytasispastraiposriftas"/>
    <w:link w:val="Antrats"/>
    <w:rsid w:val="00C2135C"/>
    <w:rPr>
      <w:rFonts w:eastAsia="Times New Roman"/>
      <w:lang w:val="lt-LT" w:eastAsia="ar-SA"/>
    </w:rPr>
  </w:style>
  <w:style w:type="paragraph" w:styleId="Sraas">
    <w:name w:val="List"/>
    <w:basedOn w:val="prastasis"/>
    <w:rsid w:val="00C2135C"/>
    <w:pPr>
      <w:ind w:left="283" w:hanging="283"/>
    </w:pPr>
  </w:style>
  <w:style w:type="paragraph" w:styleId="Sraas2">
    <w:name w:val="List 2"/>
    <w:basedOn w:val="prastasis"/>
    <w:rsid w:val="00C2135C"/>
    <w:pPr>
      <w:ind w:left="566" w:hanging="283"/>
    </w:pPr>
  </w:style>
  <w:style w:type="paragraph" w:styleId="Sraas3">
    <w:name w:val="List 3"/>
    <w:basedOn w:val="prastasis"/>
    <w:rsid w:val="00C2135C"/>
    <w:pPr>
      <w:ind w:left="849" w:hanging="283"/>
    </w:pPr>
  </w:style>
  <w:style w:type="paragraph" w:styleId="Sraas4">
    <w:name w:val="List 4"/>
    <w:basedOn w:val="prastasis"/>
    <w:rsid w:val="00C2135C"/>
    <w:pPr>
      <w:ind w:left="1132" w:hanging="283"/>
    </w:pPr>
  </w:style>
  <w:style w:type="paragraph" w:styleId="Sraas5">
    <w:name w:val="List 5"/>
    <w:basedOn w:val="prastasis"/>
    <w:rsid w:val="00C2135C"/>
    <w:pPr>
      <w:ind w:left="1415" w:hanging="283"/>
    </w:pPr>
  </w:style>
  <w:style w:type="paragraph" w:styleId="Sraotsinys2">
    <w:name w:val="List Continue 2"/>
    <w:basedOn w:val="prastasis"/>
    <w:rsid w:val="00C2135C"/>
    <w:pPr>
      <w:spacing w:after="120"/>
      <w:ind w:left="566"/>
    </w:pPr>
  </w:style>
  <w:style w:type="paragraph" w:styleId="Sraotsinys3">
    <w:name w:val="List Continue 3"/>
    <w:basedOn w:val="prastasis"/>
    <w:rsid w:val="00C2135C"/>
    <w:pPr>
      <w:spacing w:after="120"/>
      <w:ind w:left="849"/>
    </w:pPr>
  </w:style>
  <w:style w:type="paragraph" w:styleId="Sraotsinys4">
    <w:name w:val="List Continue 4"/>
    <w:basedOn w:val="prastasis"/>
    <w:rsid w:val="00C2135C"/>
    <w:pPr>
      <w:spacing w:after="120"/>
      <w:ind w:left="1132"/>
    </w:pPr>
  </w:style>
  <w:style w:type="paragraph" w:styleId="Sraotsinys5">
    <w:name w:val="List Continue 5"/>
    <w:basedOn w:val="prastasis"/>
    <w:rsid w:val="00C2135C"/>
    <w:pPr>
      <w:spacing w:after="120"/>
      <w:ind w:left="1415"/>
    </w:pPr>
  </w:style>
  <w:style w:type="paragraph" w:styleId="Antrat">
    <w:name w:val="caption"/>
    <w:basedOn w:val="prastasis"/>
    <w:next w:val="prastasis"/>
    <w:qFormat/>
    <w:rsid w:val="00C2135C"/>
    <w:rPr>
      <w:b/>
      <w:bCs/>
      <w:sz w:val="20"/>
      <w:szCs w:val="20"/>
    </w:rPr>
  </w:style>
  <w:style w:type="paragraph" w:styleId="Pagrindiniotekstotrauka">
    <w:name w:val="Body Text Indent"/>
    <w:basedOn w:val="prastasis"/>
    <w:link w:val="PagrindiniotekstotraukaDiagrama"/>
    <w:rsid w:val="00C2135C"/>
    <w:pPr>
      <w:spacing w:after="120"/>
      <w:ind w:left="283"/>
    </w:pPr>
  </w:style>
  <w:style w:type="character" w:customStyle="1" w:styleId="PagrindiniotekstotraukaDiagrama">
    <w:name w:val="Pagrindinio teksto įtrauka Diagrama"/>
    <w:basedOn w:val="Numatytasispastraiposriftas"/>
    <w:link w:val="Pagrindiniotekstotrauka"/>
    <w:rsid w:val="00C2135C"/>
    <w:rPr>
      <w:rFonts w:eastAsia="Times New Roman"/>
      <w:lang w:val="lt-LT" w:eastAsia="ar-SA"/>
    </w:rPr>
  </w:style>
  <w:style w:type="paragraph" w:styleId="Pagrindiniotekstopirmatrauka">
    <w:name w:val="Body Text First Indent"/>
    <w:basedOn w:val="Pagrindinistekstas"/>
    <w:link w:val="PagrindiniotekstopirmatraukaDiagrama"/>
    <w:rsid w:val="00C2135C"/>
    <w:pPr>
      <w:ind w:firstLine="210"/>
    </w:pPr>
  </w:style>
  <w:style w:type="character" w:customStyle="1" w:styleId="PagrindiniotekstopirmatraukaDiagrama">
    <w:name w:val="Pagrindinio teksto pirma įtrauka Diagrama"/>
    <w:basedOn w:val="PagrindinistekstasDiagrama"/>
    <w:link w:val="Pagrindiniotekstopirmatrauka"/>
    <w:rsid w:val="00C2135C"/>
    <w:rPr>
      <w:rFonts w:eastAsia="Times New Roman"/>
      <w:lang w:val="lt-LT" w:eastAsia="ar-SA"/>
    </w:rPr>
  </w:style>
  <w:style w:type="paragraph" w:styleId="Pagrindiniotekstopirmatrauka2">
    <w:name w:val="Body Text First Indent 2"/>
    <w:basedOn w:val="Pagrindiniotekstotrauka"/>
    <w:link w:val="Pagrindiniotekstopirmatrauka2Diagrama"/>
    <w:rsid w:val="00C2135C"/>
    <w:pPr>
      <w:ind w:firstLine="210"/>
    </w:pPr>
  </w:style>
  <w:style w:type="character" w:customStyle="1" w:styleId="Pagrindiniotekstopirmatrauka2Diagrama">
    <w:name w:val="Pagrindinio teksto pirma įtrauka 2 Diagrama"/>
    <w:basedOn w:val="PagrindiniotekstotraukaDiagrama"/>
    <w:link w:val="Pagrindiniotekstopirmatrauka2"/>
    <w:rsid w:val="00C2135C"/>
    <w:rPr>
      <w:rFonts w:eastAsia="Times New Roman"/>
      <w:lang w:val="lt-LT" w:eastAsia="ar-SA"/>
    </w:rPr>
  </w:style>
  <w:style w:type="paragraph" w:styleId="Pagrindinistekstas2">
    <w:name w:val="Body Text 2"/>
    <w:basedOn w:val="prastasis"/>
    <w:link w:val="Pagrindinistekstas2Diagrama"/>
    <w:rsid w:val="00C2135C"/>
    <w:pPr>
      <w:tabs>
        <w:tab w:val="left" w:pos="7088"/>
      </w:tabs>
      <w:suppressAutoHyphens w:val="0"/>
      <w:jc w:val="both"/>
    </w:pPr>
    <w:rPr>
      <w:color w:val="000000"/>
      <w:sz w:val="20"/>
      <w:szCs w:val="20"/>
      <w:lang w:eastAsia="en-US"/>
    </w:rPr>
  </w:style>
  <w:style w:type="character" w:customStyle="1" w:styleId="Pagrindinistekstas2Diagrama">
    <w:name w:val="Pagrindinis tekstas 2 Diagrama"/>
    <w:basedOn w:val="Numatytasispastraiposriftas"/>
    <w:link w:val="Pagrindinistekstas2"/>
    <w:rsid w:val="00C2135C"/>
    <w:rPr>
      <w:rFonts w:eastAsia="Times New Roman"/>
      <w:color w:val="000000"/>
      <w:sz w:val="20"/>
      <w:szCs w:val="20"/>
      <w:lang w:val="lt-LT"/>
    </w:rPr>
  </w:style>
  <w:style w:type="paragraph" w:styleId="Pagrindinistekstas3">
    <w:name w:val="Body Text 3"/>
    <w:basedOn w:val="prastasis"/>
    <w:link w:val="Pagrindinistekstas3Diagrama"/>
    <w:rsid w:val="00C2135C"/>
    <w:pPr>
      <w:suppressAutoHyphens w:val="0"/>
      <w:spacing w:after="120"/>
    </w:pPr>
    <w:rPr>
      <w:sz w:val="16"/>
      <w:szCs w:val="16"/>
      <w:lang w:eastAsia="en-US"/>
    </w:rPr>
  </w:style>
  <w:style w:type="character" w:customStyle="1" w:styleId="Pagrindinistekstas3Diagrama">
    <w:name w:val="Pagrindinis tekstas 3 Diagrama"/>
    <w:basedOn w:val="Numatytasispastraiposriftas"/>
    <w:link w:val="Pagrindinistekstas3"/>
    <w:rsid w:val="00C2135C"/>
    <w:rPr>
      <w:rFonts w:eastAsia="Times New Roman"/>
      <w:sz w:val="16"/>
      <w:szCs w:val="16"/>
      <w:lang w:val="lt-LT"/>
    </w:rPr>
  </w:style>
  <w:style w:type="paragraph" w:customStyle="1" w:styleId="Pagrindinistekstas1">
    <w:name w:val="Pagrindinis tekstas1"/>
    <w:rsid w:val="00C2135C"/>
    <w:pPr>
      <w:autoSpaceDE w:val="0"/>
      <w:autoSpaceDN w:val="0"/>
      <w:adjustRightInd w:val="0"/>
      <w:ind w:firstLine="312"/>
      <w:jc w:val="both"/>
    </w:pPr>
    <w:rPr>
      <w:rFonts w:ascii="TimesLT" w:eastAsia="Times New Roman" w:hAnsi="TimesLT"/>
      <w:sz w:val="20"/>
      <w:szCs w:val="20"/>
    </w:rPr>
  </w:style>
  <w:style w:type="paragraph" w:customStyle="1" w:styleId="CentrBold">
    <w:name w:val="CentrBold"/>
    <w:rsid w:val="00C2135C"/>
    <w:pPr>
      <w:autoSpaceDE w:val="0"/>
      <w:autoSpaceDN w:val="0"/>
      <w:adjustRightInd w:val="0"/>
      <w:jc w:val="center"/>
    </w:pPr>
    <w:rPr>
      <w:rFonts w:ascii="TimesLT" w:eastAsia="Times New Roman" w:hAnsi="TimesLT"/>
      <w:b/>
      <w:bCs/>
      <w:caps/>
      <w:sz w:val="20"/>
      <w:szCs w:val="20"/>
    </w:rPr>
  </w:style>
  <w:style w:type="character" w:customStyle="1" w:styleId="CharChar">
    <w:name w:val="Char Char"/>
    <w:rsid w:val="00C2135C"/>
    <w:rPr>
      <w:b/>
      <w:bCs/>
      <w:sz w:val="16"/>
      <w:szCs w:val="24"/>
      <w:lang w:val="en-GB" w:eastAsia="en-US" w:bidi="ar-SA"/>
    </w:rPr>
  </w:style>
  <w:style w:type="paragraph" w:customStyle="1" w:styleId="Style1">
    <w:name w:val="Style1"/>
    <w:basedOn w:val="prastasis"/>
    <w:rsid w:val="00C2135C"/>
    <w:pPr>
      <w:suppressAutoHyphens w:val="0"/>
    </w:pPr>
    <w:rPr>
      <w:lang w:eastAsia="en-US"/>
    </w:rPr>
  </w:style>
  <w:style w:type="paragraph" w:customStyle="1" w:styleId="Iprastasis">
    <w:name w:val="Iprastasis"/>
    <w:basedOn w:val="prastasis"/>
    <w:next w:val="prastasis"/>
    <w:rsid w:val="00C2135C"/>
    <w:pPr>
      <w:suppressAutoHyphens w:val="0"/>
      <w:autoSpaceDE w:val="0"/>
      <w:autoSpaceDN w:val="0"/>
      <w:adjustRightInd w:val="0"/>
    </w:pPr>
    <w:rPr>
      <w:lang w:eastAsia="lt-LT"/>
    </w:rPr>
  </w:style>
  <w:style w:type="character" w:styleId="Emfaz">
    <w:name w:val="Emphasis"/>
    <w:qFormat/>
    <w:rsid w:val="00C2135C"/>
    <w:rPr>
      <w:i/>
      <w:iCs/>
    </w:rPr>
  </w:style>
  <w:style w:type="paragraph" w:customStyle="1" w:styleId="Hyperlink1">
    <w:name w:val="Hyperlink1"/>
    <w:basedOn w:val="prastasis"/>
    <w:rsid w:val="00C2135C"/>
    <w:pPr>
      <w:autoSpaceDE w:val="0"/>
      <w:autoSpaceDN w:val="0"/>
      <w:adjustRightInd w:val="0"/>
      <w:spacing w:line="298" w:lineRule="auto"/>
      <w:ind w:firstLine="312"/>
      <w:jc w:val="both"/>
      <w:textAlignment w:val="center"/>
    </w:pPr>
    <w:rPr>
      <w:color w:val="000000"/>
      <w:sz w:val="20"/>
      <w:szCs w:val="20"/>
      <w:lang w:val="en-GB" w:eastAsia="en-US"/>
    </w:rPr>
  </w:style>
  <w:style w:type="paragraph" w:customStyle="1" w:styleId="BalloonText1">
    <w:name w:val="Balloon Text1"/>
    <w:basedOn w:val="prastasis"/>
    <w:semiHidden/>
    <w:rsid w:val="00C2135C"/>
    <w:rPr>
      <w:rFonts w:ascii="Tahoma" w:hAnsi="Tahoma" w:cs="Tahoma"/>
      <w:sz w:val="16"/>
      <w:szCs w:val="16"/>
    </w:rPr>
  </w:style>
  <w:style w:type="paragraph" w:customStyle="1" w:styleId="Pavadinimas1">
    <w:name w:val="Pavadinimas1"/>
    <w:basedOn w:val="prastasis"/>
    <w:rsid w:val="00C2135C"/>
    <w:pPr>
      <w:keepLines/>
      <w:autoSpaceDE w:val="0"/>
      <w:autoSpaceDN w:val="0"/>
      <w:adjustRightInd w:val="0"/>
      <w:spacing w:line="288" w:lineRule="auto"/>
      <w:ind w:left="850"/>
      <w:textAlignment w:val="center"/>
    </w:pPr>
    <w:rPr>
      <w:b/>
      <w:bCs/>
      <w:caps/>
      <w:color w:val="000000"/>
      <w:sz w:val="22"/>
      <w:szCs w:val="22"/>
      <w:lang w:eastAsia="en-US"/>
    </w:rPr>
  </w:style>
  <w:style w:type="paragraph" w:customStyle="1" w:styleId="ISTATYMAS">
    <w:name w:val="ISTATYMAS"/>
    <w:basedOn w:val="prastasis"/>
    <w:rsid w:val="00C2135C"/>
    <w:pPr>
      <w:keepLines/>
      <w:autoSpaceDE w:val="0"/>
      <w:autoSpaceDN w:val="0"/>
      <w:adjustRightInd w:val="0"/>
      <w:spacing w:line="288" w:lineRule="auto"/>
      <w:jc w:val="center"/>
      <w:textAlignment w:val="center"/>
    </w:pPr>
    <w:rPr>
      <w:color w:val="000000"/>
      <w:sz w:val="20"/>
      <w:szCs w:val="20"/>
      <w:lang w:eastAsia="en-US"/>
    </w:rPr>
  </w:style>
  <w:style w:type="paragraph" w:customStyle="1" w:styleId="Prezidentas">
    <w:name w:val="Prezidentas"/>
    <w:basedOn w:val="prastasis"/>
    <w:rsid w:val="00C2135C"/>
    <w:pPr>
      <w:tabs>
        <w:tab w:val="right" w:pos="9808"/>
      </w:tab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rsid w:val="00C2135C"/>
    <w:pPr>
      <w:autoSpaceDE w:val="0"/>
      <w:autoSpaceDN w:val="0"/>
      <w:adjustRightInd w:val="0"/>
      <w:spacing w:line="298" w:lineRule="auto"/>
      <w:jc w:val="center"/>
      <w:textAlignment w:val="center"/>
    </w:pPr>
    <w:rPr>
      <w:color w:val="000000"/>
      <w:sz w:val="12"/>
      <w:szCs w:val="12"/>
      <w:lang w:eastAsia="en-US"/>
    </w:rPr>
  </w:style>
  <w:style w:type="character" w:styleId="Perirtashipersaitas">
    <w:name w:val="FollowedHyperlink"/>
    <w:rsid w:val="00C2135C"/>
    <w:rPr>
      <w:color w:val="800080"/>
      <w:u w:val="single"/>
    </w:rPr>
  </w:style>
  <w:style w:type="character" w:styleId="Komentaronuoroda">
    <w:name w:val="annotation reference"/>
    <w:semiHidden/>
    <w:rsid w:val="00C2135C"/>
    <w:rPr>
      <w:sz w:val="16"/>
      <w:szCs w:val="16"/>
    </w:rPr>
  </w:style>
  <w:style w:type="paragraph" w:styleId="Komentarotekstas">
    <w:name w:val="annotation text"/>
    <w:basedOn w:val="prastasis"/>
    <w:link w:val="KomentarotekstasDiagrama"/>
    <w:semiHidden/>
    <w:rsid w:val="00C2135C"/>
    <w:rPr>
      <w:sz w:val="20"/>
      <w:szCs w:val="20"/>
    </w:rPr>
  </w:style>
  <w:style w:type="character" w:customStyle="1" w:styleId="KomentarotekstasDiagrama">
    <w:name w:val="Komentaro tekstas Diagrama"/>
    <w:basedOn w:val="Numatytasispastraiposriftas"/>
    <w:link w:val="Komentarotekstas"/>
    <w:semiHidden/>
    <w:rsid w:val="00C2135C"/>
    <w:rPr>
      <w:rFonts w:eastAsia="Times New Roman"/>
      <w:sz w:val="20"/>
      <w:szCs w:val="20"/>
      <w:lang w:val="lt-LT" w:eastAsia="ar-SA"/>
    </w:rPr>
  </w:style>
  <w:style w:type="paragraph" w:customStyle="1" w:styleId="CommentSubject1">
    <w:name w:val="Comment Subject1"/>
    <w:basedOn w:val="Komentarotekstas"/>
    <w:next w:val="Komentarotekstas"/>
    <w:semiHidden/>
    <w:rsid w:val="00C2135C"/>
    <w:rPr>
      <w:b/>
      <w:bCs/>
    </w:rPr>
  </w:style>
  <w:style w:type="paragraph" w:styleId="prastasiniatinklio">
    <w:name w:val="Normal (Web)"/>
    <w:basedOn w:val="prastasis"/>
    <w:uiPriority w:val="99"/>
    <w:unhideWhenUsed/>
    <w:rsid w:val="00C2135C"/>
    <w:pPr>
      <w:suppressAutoHyphens w:val="0"/>
      <w:spacing w:before="100" w:beforeAutospacing="1" w:after="100" w:afterAutospacing="1"/>
    </w:pPr>
    <w:rPr>
      <w:lang w:eastAsia="lt-LT"/>
    </w:rPr>
  </w:style>
  <w:style w:type="paragraph" w:customStyle="1" w:styleId="Standard">
    <w:name w:val="Standard"/>
    <w:rsid w:val="00C2135C"/>
    <w:pPr>
      <w:widowControl w:val="0"/>
      <w:suppressAutoHyphens/>
      <w:autoSpaceDN w:val="0"/>
      <w:textAlignment w:val="baseline"/>
    </w:pPr>
    <w:rPr>
      <w:rFonts w:eastAsia="Andale Sans UI" w:cs="Tahoma"/>
      <w:kern w:val="3"/>
      <w:lang w:val="de-DE" w:eastAsia="ja-JP" w:bidi="fa-IR"/>
    </w:rPr>
  </w:style>
  <w:style w:type="character" w:customStyle="1" w:styleId="Internetlink">
    <w:name w:val="Internet link"/>
    <w:rsid w:val="00C2135C"/>
    <w:rPr>
      <w:color w:val="0000FF"/>
      <w:u w:val="single"/>
    </w:rPr>
  </w:style>
  <w:style w:type="table" w:styleId="Lentelstinklelis">
    <w:name w:val="Table Grid"/>
    <w:basedOn w:val="prastojilentel"/>
    <w:rsid w:val="00C2135C"/>
    <w:pPr>
      <w:suppressAutoHyphens/>
    </w:pPr>
    <w:rPr>
      <w:rFonts w:eastAsia="Times New Roman"/>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163008&amp;Zd=MOKINI%D8%2BMOKYMAS%2BSTACIONARIN%CBJE&amp;BF=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lex/Litlex/LL.DLL?Tekstas=1?Id=163008&amp;Zd=MOKINI%D8%2BMOKYMAS%2BSTACIONARIN%CBJE&amp;BF=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47141</Words>
  <Characters>26871</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Medelyno mokykla</cp:lastModifiedBy>
  <cp:revision>4</cp:revision>
  <cp:lastPrinted>2016-09-07T11:47:00Z</cp:lastPrinted>
  <dcterms:created xsi:type="dcterms:W3CDTF">2016-09-08T10:41:00Z</dcterms:created>
  <dcterms:modified xsi:type="dcterms:W3CDTF">2016-09-09T11:04:00Z</dcterms:modified>
</cp:coreProperties>
</file>